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821434" w14:textId="1187346D" w:rsidR="00BE0490" w:rsidRPr="008B784F" w:rsidRDefault="00BE0490" w:rsidP="00DB6B96">
      <w:pPr>
        <w:jc w:val="center"/>
        <w:rPr>
          <w:b/>
          <w:bCs/>
          <w:color w:val="000000"/>
          <w:sz w:val="28"/>
          <w:szCs w:val="28"/>
        </w:rPr>
      </w:pPr>
      <w:r w:rsidRPr="00801030">
        <w:rPr>
          <w:sz w:val="28"/>
          <w:szCs w:val="28"/>
        </w:rPr>
        <w:t>Федеральное государственное образовательное бюджетное учреждение</w:t>
      </w:r>
    </w:p>
    <w:p w14:paraId="3A4DC0F2" w14:textId="77777777" w:rsidR="00BE0490" w:rsidRPr="00801030" w:rsidRDefault="00BE0490" w:rsidP="00DB6B96">
      <w:pPr>
        <w:jc w:val="center"/>
        <w:rPr>
          <w:sz w:val="28"/>
          <w:szCs w:val="28"/>
        </w:rPr>
      </w:pPr>
      <w:r w:rsidRPr="00801030">
        <w:rPr>
          <w:sz w:val="28"/>
          <w:szCs w:val="28"/>
        </w:rPr>
        <w:t>высшего образования</w:t>
      </w:r>
    </w:p>
    <w:p w14:paraId="53EFC447" w14:textId="77777777" w:rsidR="00BE0490" w:rsidRPr="00801030" w:rsidRDefault="00BE0490" w:rsidP="00DB6B96">
      <w:pPr>
        <w:jc w:val="center"/>
        <w:rPr>
          <w:b/>
          <w:caps/>
          <w:sz w:val="28"/>
          <w:szCs w:val="28"/>
        </w:rPr>
      </w:pPr>
      <w:r w:rsidRPr="00801030">
        <w:rPr>
          <w:b/>
          <w:caps/>
          <w:sz w:val="28"/>
          <w:szCs w:val="28"/>
        </w:rPr>
        <w:t>«ФинансоВЫЙ УНИВЕРСИТЕТ</w:t>
      </w:r>
    </w:p>
    <w:p w14:paraId="3049B2C2" w14:textId="77777777" w:rsidR="00BE0490" w:rsidRPr="00801030" w:rsidRDefault="00BE0490" w:rsidP="00DB6B96">
      <w:pPr>
        <w:jc w:val="center"/>
        <w:rPr>
          <w:b/>
          <w:caps/>
          <w:sz w:val="28"/>
          <w:szCs w:val="28"/>
        </w:rPr>
      </w:pPr>
      <w:r w:rsidRPr="00801030">
        <w:rPr>
          <w:b/>
          <w:caps/>
          <w:sz w:val="28"/>
          <w:szCs w:val="28"/>
        </w:rPr>
        <w:t>при Правительстве Российской Федерации»</w:t>
      </w:r>
    </w:p>
    <w:p w14:paraId="165B8396" w14:textId="77777777" w:rsidR="00BE0490" w:rsidRPr="00801030" w:rsidRDefault="00BE0490" w:rsidP="00DB6B96">
      <w:pPr>
        <w:jc w:val="center"/>
        <w:rPr>
          <w:b/>
          <w:sz w:val="28"/>
          <w:szCs w:val="28"/>
        </w:rPr>
      </w:pPr>
      <w:r w:rsidRPr="00801030">
        <w:rPr>
          <w:b/>
          <w:sz w:val="28"/>
          <w:szCs w:val="28"/>
        </w:rPr>
        <w:t>(Финансовый университет)</w:t>
      </w:r>
    </w:p>
    <w:p w14:paraId="4FD3D36E" w14:textId="77777777" w:rsidR="00BE0490" w:rsidRPr="00545BED" w:rsidRDefault="00BE0490" w:rsidP="00DB6B96">
      <w:pPr>
        <w:jc w:val="center"/>
        <w:rPr>
          <w:b/>
          <w:sz w:val="32"/>
          <w:szCs w:val="28"/>
        </w:rPr>
      </w:pPr>
    </w:p>
    <w:p w14:paraId="20F0168B" w14:textId="77777777" w:rsidR="0049093D" w:rsidRDefault="0049093D" w:rsidP="00DB6B96">
      <w:pPr>
        <w:jc w:val="center"/>
        <w:rPr>
          <w:b/>
          <w:bCs/>
          <w:color w:val="000000"/>
          <w:sz w:val="32"/>
          <w:szCs w:val="32"/>
        </w:rPr>
      </w:pPr>
      <w:r>
        <w:rPr>
          <w:b/>
          <w:bCs/>
          <w:color w:val="000000"/>
          <w:sz w:val="32"/>
          <w:szCs w:val="32"/>
        </w:rPr>
        <w:t>Департамент отраслевых рынков</w:t>
      </w:r>
    </w:p>
    <w:p w14:paraId="359D958F" w14:textId="77777777" w:rsidR="0049093D" w:rsidRPr="00B47369" w:rsidRDefault="0049093D" w:rsidP="00DB6B96">
      <w:pPr>
        <w:jc w:val="center"/>
        <w:rPr>
          <w:color w:val="000000"/>
          <w:sz w:val="32"/>
          <w:szCs w:val="32"/>
        </w:rPr>
      </w:pPr>
      <w:r>
        <w:rPr>
          <w:b/>
          <w:bCs/>
          <w:color w:val="000000"/>
          <w:sz w:val="32"/>
          <w:szCs w:val="32"/>
        </w:rPr>
        <w:t>Факультета экономики и бизнеса</w:t>
      </w:r>
    </w:p>
    <w:p w14:paraId="4BA3207D" w14:textId="77777777" w:rsidR="00AF7BAE" w:rsidRPr="0045406C" w:rsidRDefault="00AF7BAE" w:rsidP="00391E97">
      <w:pPr>
        <w:widowControl w:val="0"/>
        <w:ind w:right="284"/>
        <w:jc w:val="both"/>
        <w:rPr>
          <w:b/>
          <w:caps/>
          <w:szCs w:val="28"/>
        </w:rPr>
      </w:pPr>
    </w:p>
    <w:p w14:paraId="4C224B94" w14:textId="5B5196FD" w:rsidR="00AF7BAE" w:rsidRPr="00C64CB4" w:rsidRDefault="00C64CB4" w:rsidP="00B1225C">
      <w:pPr>
        <w:widowControl w:val="0"/>
        <w:ind w:right="284"/>
        <w:rPr>
          <w:caps/>
          <w:sz w:val="28"/>
          <w:szCs w:val="28"/>
        </w:rPr>
      </w:pPr>
      <w:r>
        <w:rPr>
          <w:caps/>
          <w:sz w:val="28"/>
          <w:szCs w:val="28"/>
        </w:rPr>
        <w:t xml:space="preserve">                                                </w:t>
      </w:r>
      <w:r w:rsidR="00B1225C">
        <w:rPr>
          <w:caps/>
          <w:sz w:val="28"/>
          <w:szCs w:val="28"/>
        </w:rPr>
        <w:tab/>
      </w:r>
      <w:r w:rsidR="00B1225C">
        <w:rPr>
          <w:caps/>
          <w:sz w:val="28"/>
          <w:szCs w:val="28"/>
        </w:rPr>
        <w:tab/>
      </w:r>
      <w:r w:rsidR="00B1225C">
        <w:rPr>
          <w:caps/>
          <w:sz w:val="28"/>
          <w:szCs w:val="28"/>
        </w:rPr>
        <w:tab/>
      </w:r>
      <w:r w:rsidR="00B1225C">
        <w:rPr>
          <w:caps/>
          <w:sz w:val="28"/>
          <w:szCs w:val="28"/>
        </w:rPr>
        <w:tab/>
      </w:r>
      <w:r w:rsidR="00AF7BAE" w:rsidRPr="00C64CB4">
        <w:rPr>
          <w:caps/>
          <w:sz w:val="28"/>
          <w:szCs w:val="28"/>
        </w:rPr>
        <w:t>утверждаю</w:t>
      </w:r>
    </w:p>
    <w:p w14:paraId="7761ED91" w14:textId="68788B3E" w:rsidR="006477D0" w:rsidRDefault="00C64CB4" w:rsidP="00B1225C">
      <w:pPr>
        <w:widowControl w:val="0"/>
        <w:ind w:right="284"/>
        <w:rPr>
          <w:sz w:val="28"/>
          <w:szCs w:val="28"/>
        </w:rPr>
      </w:pPr>
      <w:r>
        <w:rPr>
          <w:sz w:val="28"/>
          <w:szCs w:val="28"/>
        </w:rPr>
        <w:t xml:space="preserve">                          </w:t>
      </w:r>
      <w:r w:rsidR="00B1225C">
        <w:rPr>
          <w:sz w:val="28"/>
          <w:szCs w:val="28"/>
        </w:rPr>
        <w:t xml:space="preserve">                               </w:t>
      </w:r>
      <w:r w:rsidR="00B1225C">
        <w:rPr>
          <w:sz w:val="28"/>
          <w:szCs w:val="28"/>
        </w:rPr>
        <w:tab/>
      </w:r>
      <w:r w:rsidR="00B1225C">
        <w:rPr>
          <w:sz w:val="28"/>
          <w:szCs w:val="28"/>
        </w:rPr>
        <w:tab/>
      </w:r>
      <w:r w:rsidR="00B1225C">
        <w:rPr>
          <w:sz w:val="28"/>
          <w:szCs w:val="28"/>
        </w:rPr>
        <w:tab/>
      </w:r>
      <w:r w:rsidR="00AF7BAE" w:rsidRPr="00AF7BAE">
        <w:rPr>
          <w:sz w:val="28"/>
          <w:szCs w:val="28"/>
        </w:rPr>
        <w:t xml:space="preserve">Проректор по </w:t>
      </w:r>
      <w:r w:rsidR="006477D0">
        <w:rPr>
          <w:sz w:val="28"/>
          <w:szCs w:val="28"/>
        </w:rPr>
        <w:t xml:space="preserve">учебной и </w:t>
      </w:r>
    </w:p>
    <w:p w14:paraId="36B7DF8B" w14:textId="64AE04B4" w:rsidR="00AF7BAE" w:rsidRDefault="00C64CB4" w:rsidP="00B1225C">
      <w:pPr>
        <w:widowControl w:val="0"/>
        <w:ind w:right="284"/>
        <w:rPr>
          <w:sz w:val="28"/>
          <w:szCs w:val="28"/>
        </w:rPr>
      </w:pPr>
      <w:r>
        <w:rPr>
          <w:sz w:val="28"/>
          <w:szCs w:val="28"/>
        </w:rPr>
        <w:t xml:space="preserve">                      </w:t>
      </w:r>
      <w:r w:rsidR="00B1225C">
        <w:rPr>
          <w:sz w:val="28"/>
          <w:szCs w:val="28"/>
        </w:rPr>
        <w:t xml:space="preserve">                              </w:t>
      </w:r>
      <w:r w:rsidR="00B1225C">
        <w:rPr>
          <w:sz w:val="28"/>
          <w:szCs w:val="28"/>
        </w:rPr>
        <w:tab/>
      </w:r>
      <w:r w:rsidR="00B1225C">
        <w:rPr>
          <w:sz w:val="28"/>
          <w:szCs w:val="28"/>
        </w:rPr>
        <w:tab/>
      </w:r>
      <w:r w:rsidR="00B1225C">
        <w:rPr>
          <w:sz w:val="28"/>
          <w:szCs w:val="28"/>
        </w:rPr>
        <w:tab/>
      </w:r>
      <w:r w:rsidR="006477D0">
        <w:rPr>
          <w:sz w:val="28"/>
          <w:szCs w:val="28"/>
        </w:rPr>
        <w:t>методической работе</w:t>
      </w:r>
    </w:p>
    <w:p w14:paraId="115F303E" w14:textId="77777777" w:rsidR="00C64CB4" w:rsidRDefault="00C64CB4" w:rsidP="00391E97">
      <w:pPr>
        <w:widowControl w:val="0"/>
        <w:ind w:right="284"/>
        <w:jc w:val="both"/>
        <w:rPr>
          <w:sz w:val="28"/>
          <w:szCs w:val="28"/>
        </w:rPr>
      </w:pPr>
    </w:p>
    <w:p w14:paraId="4707A246" w14:textId="28870E76" w:rsidR="00AF7BAE" w:rsidRPr="00AF7BAE" w:rsidRDefault="00C64CB4" w:rsidP="00B1225C">
      <w:pPr>
        <w:widowControl w:val="0"/>
        <w:ind w:right="284"/>
        <w:rPr>
          <w:sz w:val="28"/>
          <w:szCs w:val="28"/>
        </w:rPr>
      </w:pPr>
      <w:r>
        <w:rPr>
          <w:sz w:val="28"/>
          <w:szCs w:val="28"/>
        </w:rPr>
        <w:t xml:space="preserve">                                                                           </w:t>
      </w:r>
      <w:r w:rsidR="00B1225C">
        <w:rPr>
          <w:sz w:val="28"/>
          <w:szCs w:val="28"/>
        </w:rPr>
        <w:tab/>
      </w:r>
      <w:r w:rsidR="00AF7BAE" w:rsidRPr="00AF7BAE">
        <w:rPr>
          <w:sz w:val="28"/>
          <w:szCs w:val="28"/>
        </w:rPr>
        <w:t>___________ Е.А. Каменева</w:t>
      </w:r>
    </w:p>
    <w:p w14:paraId="0AE93BE9" w14:textId="5C9F2D69" w:rsidR="00AF7BAE" w:rsidRPr="00AF7BAE" w:rsidRDefault="00C64CB4" w:rsidP="00B1225C">
      <w:pPr>
        <w:widowControl w:val="0"/>
        <w:ind w:right="284"/>
        <w:rPr>
          <w:sz w:val="28"/>
          <w:szCs w:val="28"/>
        </w:rPr>
      </w:pPr>
      <w:r>
        <w:rPr>
          <w:sz w:val="28"/>
          <w:szCs w:val="28"/>
        </w:rPr>
        <w:t xml:space="preserve">                                                                  </w:t>
      </w:r>
      <w:r w:rsidR="00B1225C">
        <w:rPr>
          <w:sz w:val="28"/>
          <w:szCs w:val="28"/>
        </w:rPr>
        <w:tab/>
      </w:r>
      <w:r w:rsidR="00B1225C">
        <w:rPr>
          <w:sz w:val="28"/>
          <w:szCs w:val="28"/>
        </w:rPr>
        <w:tab/>
      </w:r>
      <w:r w:rsidR="00BB7ECF">
        <w:rPr>
          <w:sz w:val="28"/>
          <w:szCs w:val="28"/>
        </w:rPr>
        <w:t>23.11.</w:t>
      </w:r>
      <w:r w:rsidR="00AF7BAE" w:rsidRPr="00AF7BAE">
        <w:rPr>
          <w:sz w:val="28"/>
          <w:szCs w:val="28"/>
        </w:rPr>
        <w:t>20</w:t>
      </w:r>
      <w:r w:rsidR="0049093D">
        <w:rPr>
          <w:sz w:val="28"/>
          <w:szCs w:val="28"/>
        </w:rPr>
        <w:t>22</w:t>
      </w:r>
      <w:r w:rsidR="00AF7BAE" w:rsidRPr="00AF7BAE">
        <w:rPr>
          <w:sz w:val="28"/>
          <w:szCs w:val="28"/>
        </w:rPr>
        <w:t xml:space="preserve"> г.</w:t>
      </w:r>
      <w:bookmarkStart w:id="0" w:name="_GoBack"/>
      <w:bookmarkEnd w:id="0"/>
    </w:p>
    <w:p w14:paraId="30AC2360" w14:textId="77777777" w:rsidR="00BE0490" w:rsidRPr="00801030" w:rsidRDefault="00BE0490" w:rsidP="00DB6B96">
      <w:pPr>
        <w:spacing w:before="240"/>
        <w:jc w:val="right"/>
        <w:outlineLvl w:val="4"/>
        <w:rPr>
          <w:snapToGrid w:val="0"/>
          <w:sz w:val="32"/>
          <w:szCs w:val="32"/>
        </w:rPr>
      </w:pPr>
    </w:p>
    <w:p w14:paraId="56D5E986" w14:textId="77777777" w:rsidR="002C1C19" w:rsidRDefault="002C1C19" w:rsidP="00391E97">
      <w:pPr>
        <w:jc w:val="both"/>
        <w:rPr>
          <w:b/>
          <w:bCs/>
          <w:color w:val="000000"/>
          <w:sz w:val="32"/>
          <w:szCs w:val="32"/>
        </w:rPr>
      </w:pPr>
    </w:p>
    <w:p w14:paraId="676C96BD" w14:textId="5B9E12B1" w:rsidR="00BE0490" w:rsidRPr="00C305D4" w:rsidRDefault="00EE66AA" w:rsidP="00DB6B96">
      <w:pPr>
        <w:jc w:val="center"/>
        <w:rPr>
          <w:bCs/>
          <w:color w:val="000000"/>
          <w:sz w:val="32"/>
          <w:szCs w:val="32"/>
        </w:rPr>
      </w:pPr>
      <w:r w:rsidRPr="00C305D4">
        <w:rPr>
          <w:bCs/>
          <w:color w:val="000000"/>
          <w:sz w:val="32"/>
          <w:szCs w:val="32"/>
        </w:rPr>
        <w:t>Бондарчук</w:t>
      </w:r>
      <w:r w:rsidR="00C305D4" w:rsidRPr="00C305D4">
        <w:rPr>
          <w:bCs/>
          <w:color w:val="000000"/>
          <w:sz w:val="32"/>
          <w:szCs w:val="32"/>
        </w:rPr>
        <w:t xml:space="preserve"> Н.В.</w:t>
      </w:r>
    </w:p>
    <w:p w14:paraId="4BDFC16D" w14:textId="77777777" w:rsidR="00BE0490" w:rsidRDefault="00BE0490" w:rsidP="00391E97">
      <w:pPr>
        <w:jc w:val="both"/>
        <w:rPr>
          <w:b/>
          <w:bCs/>
          <w:color w:val="000000"/>
          <w:sz w:val="32"/>
          <w:szCs w:val="32"/>
        </w:rPr>
      </w:pPr>
    </w:p>
    <w:p w14:paraId="620C5A99" w14:textId="77777777" w:rsidR="002C1C19" w:rsidRDefault="002C1C19" w:rsidP="00DB6B96">
      <w:pPr>
        <w:jc w:val="center"/>
        <w:rPr>
          <w:b/>
          <w:bCs/>
          <w:color w:val="000000"/>
          <w:sz w:val="32"/>
          <w:szCs w:val="32"/>
        </w:rPr>
      </w:pPr>
    </w:p>
    <w:p w14:paraId="0BC9701D" w14:textId="430DAE25" w:rsidR="00BE0490" w:rsidRDefault="001A4F58" w:rsidP="00DB6B96">
      <w:pPr>
        <w:jc w:val="center"/>
        <w:rPr>
          <w:color w:val="000000"/>
          <w:sz w:val="28"/>
          <w:szCs w:val="28"/>
        </w:rPr>
      </w:pPr>
      <w:r>
        <w:rPr>
          <w:b/>
          <w:bCs/>
          <w:color w:val="000000"/>
          <w:sz w:val="32"/>
          <w:szCs w:val="32"/>
        </w:rPr>
        <w:t>ОТРАСЛЕВЫЕ ОСОБЕННОСТИ АНАЛИЗА И ТРАНСФОРМАЦИИ БИЗНЕС-ПРОЦЕССОВ</w:t>
      </w:r>
    </w:p>
    <w:p w14:paraId="49DEC6E0" w14:textId="77777777" w:rsidR="002C1C19" w:rsidRDefault="002C1C19" w:rsidP="00DB6B96">
      <w:pPr>
        <w:jc w:val="center"/>
        <w:rPr>
          <w:color w:val="000000"/>
          <w:sz w:val="28"/>
          <w:szCs w:val="28"/>
        </w:rPr>
      </w:pPr>
    </w:p>
    <w:p w14:paraId="02805E03" w14:textId="77777777" w:rsidR="00BE0490" w:rsidRPr="004A38D0" w:rsidRDefault="00BE0490" w:rsidP="00DB6B96">
      <w:pPr>
        <w:jc w:val="center"/>
        <w:rPr>
          <w:color w:val="000000"/>
          <w:sz w:val="28"/>
          <w:szCs w:val="28"/>
        </w:rPr>
      </w:pPr>
      <w:r w:rsidRPr="004A38D0">
        <w:rPr>
          <w:color w:val="000000"/>
          <w:sz w:val="28"/>
          <w:szCs w:val="28"/>
        </w:rPr>
        <w:t>Рабочая программа дисциплины</w:t>
      </w:r>
    </w:p>
    <w:p w14:paraId="11A35C61" w14:textId="77777777" w:rsidR="00BE0490" w:rsidRPr="004A38D0" w:rsidRDefault="00BE0490" w:rsidP="00DB6B96">
      <w:pPr>
        <w:jc w:val="center"/>
        <w:rPr>
          <w:color w:val="000000"/>
          <w:sz w:val="28"/>
          <w:szCs w:val="28"/>
        </w:rPr>
      </w:pPr>
    </w:p>
    <w:p w14:paraId="1A768444" w14:textId="7EDEA910" w:rsidR="00EE66AA" w:rsidRPr="007E4AE8" w:rsidRDefault="00EE66AA" w:rsidP="00DB6B96">
      <w:pPr>
        <w:suppressAutoHyphens/>
        <w:ind w:left="709" w:right="850"/>
        <w:jc w:val="center"/>
        <w:rPr>
          <w:sz w:val="28"/>
          <w:szCs w:val="28"/>
        </w:rPr>
      </w:pPr>
      <w:r w:rsidRPr="00024E60">
        <w:rPr>
          <w:sz w:val="28"/>
          <w:szCs w:val="28"/>
        </w:rPr>
        <w:t>для студентов, обучающихся по направлению подготовки</w:t>
      </w:r>
    </w:p>
    <w:p w14:paraId="4FBCEE35" w14:textId="6BCA01C3" w:rsidR="00EE66AA" w:rsidRDefault="00EE66AA" w:rsidP="00DB6B96">
      <w:pPr>
        <w:suppressAutoHyphens/>
        <w:ind w:left="709" w:right="850"/>
        <w:jc w:val="center"/>
        <w:rPr>
          <w:bCs/>
          <w:color w:val="000000"/>
          <w:sz w:val="28"/>
          <w:szCs w:val="28"/>
          <w:lang w:eastAsia="ar-SA"/>
        </w:rPr>
      </w:pPr>
      <w:r>
        <w:rPr>
          <w:bCs/>
          <w:color w:val="000000"/>
          <w:sz w:val="28"/>
          <w:szCs w:val="28"/>
          <w:lang w:eastAsia="ar-SA"/>
        </w:rPr>
        <w:t>38.03.01 «Экономика»</w:t>
      </w:r>
      <w:r w:rsidR="004E1E06">
        <w:rPr>
          <w:bCs/>
          <w:color w:val="000000"/>
          <w:sz w:val="28"/>
          <w:szCs w:val="28"/>
          <w:lang w:eastAsia="ar-SA"/>
        </w:rPr>
        <w:t>,</w:t>
      </w:r>
      <w:r>
        <w:rPr>
          <w:bCs/>
          <w:color w:val="000000"/>
          <w:sz w:val="28"/>
          <w:szCs w:val="28"/>
          <w:lang w:eastAsia="ar-SA"/>
        </w:rPr>
        <w:t xml:space="preserve"> ОП «Экономика и бизнес»</w:t>
      </w:r>
    </w:p>
    <w:p w14:paraId="78C823B4" w14:textId="77777777" w:rsidR="00DB4227" w:rsidRDefault="00DB4227" w:rsidP="00391E97">
      <w:pPr>
        <w:suppressAutoHyphens/>
        <w:ind w:left="709" w:right="850"/>
        <w:jc w:val="both"/>
        <w:rPr>
          <w:bCs/>
          <w:color w:val="000000"/>
          <w:sz w:val="28"/>
          <w:szCs w:val="28"/>
          <w:lang w:eastAsia="ar-SA"/>
        </w:rPr>
      </w:pPr>
    </w:p>
    <w:p w14:paraId="6216A75E" w14:textId="77777777" w:rsidR="002C1C19" w:rsidRPr="00EE66AA" w:rsidRDefault="002C1C19" w:rsidP="00391E97">
      <w:pPr>
        <w:suppressAutoHyphens/>
        <w:ind w:left="709" w:right="850"/>
        <w:jc w:val="both"/>
        <w:rPr>
          <w:color w:val="FF0000"/>
          <w:sz w:val="28"/>
          <w:szCs w:val="28"/>
        </w:rPr>
      </w:pPr>
    </w:p>
    <w:p w14:paraId="75EEE84B" w14:textId="77777777" w:rsidR="00E6673F" w:rsidRDefault="00E6673F" w:rsidP="00E6673F">
      <w:pPr>
        <w:jc w:val="center"/>
        <w:rPr>
          <w:i/>
          <w:sz w:val="28"/>
          <w:szCs w:val="28"/>
        </w:rPr>
      </w:pPr>
      <w:r>
        <w:rPr>
          <w:i/>
          <w:sz w:val="28"/>
          <w:szCs w:val="28"/>
        </w:rPr>
        <w:t xml:space="preserve">Рекомендовано Ученым советом Факультета экономики и бизнеса </w:t>
      </w:r>
    </w:p>
    <w:p w14:paraId="69527137" w14:textId="77777777" w:rsidR="00E6673F" w:rsidRDefault="00E6673F" w:rsidP="00E6673F">
      <w:pPr>
        <w:jc w:val="center"/>
        <w:rPr>
          <w:i/>
          <w:sz w:val="28"/>
          <w:szCs w:val="28"/>
        </w:rPr>
      </w:pPr>
      <w:r>
        <w:rPr>
          <w:i/>
          <w:sz w:val="28"/>
          <w:szCs w:val="28"/>
        </w:rPr>
        <w:t>(протокол №24 от «16» ноября 2022 г.)</w:t>
      </w:r>
    </w:p>
    <w:p w14:paraId="1ACE4172" w14:textId="77777777" w:rsidR="00E6673F" w:rsidRDefault="00E6673F" w:rsidP="00E6673F">
      <w:pPr>
        <w:jc w:val="center"/>
        <w:rPr>
          <w:i/>
          <w:sz w:val="28"/>
          <w:szCs w:val="28"/>
        </w:rPr>
      </w:pPr>
      <w:r>
        <w:rPr>
          <w:i/>
          <w:sz w:val="28"/>
          <w:szCs w:val="28"/>
        </w:rPr>
        <w:t>Одобрено на заседании Департамента отраслевых рынков</w:t>
      </w:r>
    </w:p>
    <w:p w14:paraId="75B16C8E" w14:textId="77777777" w:rsidR="00E6673F" w:rsidRDefault="00E6673F" w:rsidP="00E6673F">
      <w:pPr>
        <w:jc w:val="center"/>
        <w:rPr>
          <w:i/>
          <w:sz w:val="28"/>
          <w:szCs w:val="28"/>
        </w:rPr>
      </w:pPr>
      <w:r>
        <w:rPr>
          <w:i/>
          <w:sz w:val="28"/>
          <w:szCs w:val="28"/>
        </w:rPr>
        <w:t xml:space="preserve">Факультета экономики и бизнеса </w:t>
      </w:r>
    </w:p>
    <w:p w14:paraId="329E81FE" w14:textId="77777777" w:rsidR="00E6673F" w:rsidRDefault="00E6673F" w:rsidP="00E6673F">
      <w:pPr>
        <w:jc w:val="center"/>
        <w:rPr>
          <w:i/>
          <w:sz w:val="28"/>
          <w:szCs w:val="28"/>
        </w:rPr>
      </w:pPr>
      <w:r>
        <w:rPr>
          <w:i/>
          <w:sz w:val="28"/>
          <w:szCs w:val="28"/>
        </w:rPr>
        <w:t>(протокол № 3 от «26» октября 2022 г.)</w:t>
      </w:r>
    </w:p>
    <w:p w14:paraId="04019335" w14:textId="77777777" w:rsidR="00BE0490" w:rsidRPr="00801030" w:rsidRDefault="00BE0490" w:rsidP="00DB6B96">
      <w:pPr>
        <w:jc w:val="center"/>
      </w:pPr>
    </w:p>
    <w:p w14:paraId="4B790416" w14:textId="55257F88" w:rsidR="00BE0490" w:rsidRDefault="00BE0490" w:rsidP="00DB6B96">
      <w:pPr>
        <w:jc w:val="center"/>
      </w:pPr>
    </w:p>
    <w:p w14:paraId="1A9A74E0" w14:textId="32828181" w:rsidR="0049093D" w:rsidRDefault="0049093D" w:rsidP="00DB6B96">
      <w:pPr>
        <w:jc w:val="center"/>
      </w:pPr>
    </w:p>
    <w:p w14:paraId="1564AA92" w14:textId="77777777" w:rsidR="0049093D" w:rsidRDefault="0049093D" w:rsidP="00DB6B96">
      <w:pPr>
        <w:jc w:val="center"/>
      </w:pPr>
    </w:p>
    <w:p w14:paraId="7C9EA3CB" w14:textId="79E6CA9E" w:rsidR="002C1C19" w:rsidRDefault="002C1C19" w:rsidP="00DB6B96">
      <w:pPr>
        <w:jc w:val="center"/>
        <w:rPr>
          <w:b/>
          <w:sz w:val="28"/>
        </w:rPr>
      </w:pPr>
    </w:p>
    <w:p w14:paraId="25F7F634" w14:textId="1615A4DF" w:rsidR="00FF17A5" w:rsidRDefault="00FF17A5" w:rsidP="00DB6B96">
      <w:pPr>
        <w:jc w:val="center"/>
        <w:rPr>
          <w:b/>
          <w:sz w:val="28"/>
        </w:rPr>
      </w:pPr>
    </w:p>
    <w:p w14:paraId="5762CF55" w14:textId="04B8E54C" w:rsidR="00FF17A5" w:rsidRDefault="00FF17A5" w:rsidP="00DB6B96">
      <w:pPr>
        <w:jc w:val="center"/>
        <w:rPr>
          <w:b/>
          <w:sz w:val="28"/>
        </w:rPr>
      </w:pPr>
    </w:p>
    <w:p w14:paraId="444139EC" w14:textId="77777777" w:rsidR="00FF17A5" w:rsidRDefault="00FF17A5" w:rsidP="00DB6B96">
      <w:pPr>
        <w:jc w:val="center"/>
        <w:rPr>
          <w:b/>
          <w:sz w:val="28"/>
        </w:rPr>
      </w:pPr>
    </w:p>
    <w:p w14:paraId="7F6D99A4" w14:textId="74CE4389" w:rsidR="0005211D" w:rsidRPr="00C305D4" w:rsidRDefault="00BF5A64" w:rsidP="00DB6B96">
      <w:pPr>
        <w:jc w:val="center"/>
        <w:rPr>
          <w:sz w:val="28"/>
        </w:rPr>
      </w:pPr>
      <w:r w:rsidRPr="00C305D4">
        <w:rPr>
          <w:sz w:val="28"/>
        </w:rPr>
        <w:t>Москва 20</w:t>
      </w:r>
      <w:r w:rsidR="0049093D" w:rsidRPr="00C305D4">
        <w:rPr>
          <w:sz w:val="28"/>
        </w:rPr>
        <w:t>22</w:t>
      </w:r>
      <w:r w:rsidR="0005211D" w:rsidRPr="00C305D4">
        <w:rPr>
          <w:sz w:val="28"/>
        </w:rPr>
        <w:br w:type="page"/>
      </w:r>
    </w:p>
    <w:p w14:paraId="08754624" w14:textId="5C1E1F94" w:rsidR="00C8722B" w:rsidRPr="00C8722B" w:rsidRDefault="00C8722B" w:rsidP="00391E97">
      <w:pPr>
        <w:spacing w:after="160" w:line="259" w:lineRule="auto"/>
        <w:jc w:val="both"/>
        <w:rPr>
          <w:b/>
          <w:sz w:val="28"/>
          <w:szCs w:val="28"/>
        </w:rPr>
      </w:pPr>
      <w:r w:rsidRPr="00C8722B">
        <w:rPr>
          <w:b/>
          <w:sz w:val="28"/>
          <w:szCs w:val="28"/>
        </w:rPr>
        <w:lastRenderedPageBreak/>
        <w:t>СОДЕРЖАНИЕ</w:t>
      </w:r>
    </w:p>
    <w:p w14:paraId="161075EC" w14:textId="77777777" w:rsidR="00C8722B" w:rsidRPr="00E63EC2" w:rsidRDefault="00C8722B" w:rsidP="00391E97">
      <w:pPr>
        <w:ind w:right="-1"/>
        <w:jc w:val="both"/>
        <w:rPr>
          <w:b/>
          <w:sz w:val="32"/>
          <w:szCs w:val="32"/>
        </w:rPr>
      </w:pPr>
    </w:p>
    <w:tbl>
      <w:tblPr>
        <w:tblW w:w="9640" w:type="dxa"/>
        <w:tblLook w:val="04A0" w:firstRow="1" w:lastRow="0" w:firstColumn="1" w:lastColumn="0" w:noHBand="0" w:noVBand="1"/>
      </w:tblPr>
      <w:tblGrid>
        <w:gridCol w:w="621"/>
        <w:gridCol w:w="8345"/>
        <w:gridCol w:w="674"/>
      </w:tblGrid>
      <w:tr w:rsidR="00C8722B" w:rsidRPr="005004D6" w14:paraId="733A86B5" w14:textId="77777777" w:rsidTr="00C305D4">
        <w:tc>
          <w:tcPr>
            <w:tcW w:w="621" w:type="dxa"/>
            <w:shd w:val="clear" w:color="auto" w:fill="auto"/>
          </w:tcPr>
          <w:p w14:paraId="1088A3F9" w14:textId="77777777" w:rsidR="00C8722B" w:rsidRPr="005004D6" w:rsidRDefault="00C8722B" w:rsidP="00391E97">
            <w:pPr>
              <w:spacing w:line="276" w:lineRule="auto"/>
              <w:contextualSpacing/>
              <w:jc w:val="both"/>
            </w:pPr>
            <w:r w:rsidRPr="005004D6">
              <w:t>1.</w:t>
            </w:r>
          </w:p>
        </w:tc>
        <w:tc>
          <w:tcPr>
            <w:tcW w:w="8345" w:type="dxa"/>
            <w:shd w:val="clear" w:color="auto" w:fill="auto"/>
          </w:tcPr>
          <w:p w14:paraId="650734A3" w14:textId="77777777" w:rsidR="00C8722B" w:rsidRPr="005004D6" w:rsidRDefault="00C8722B" w:rsidP="00391E97">
            <w:pPr>
              <w:spacing w:line="276" w:lineRule="auto"/>
              <w:contextualSpacing/>
              <w:jc w:val="both"/>
            </w:pPr>
            <w:r w:rsidRPr="005004D6">
              <w:t>Наименование дисциплины………………………………………………</w:t>
            </w:r>
            <w:r w:rsidR="004D0F55" w:rsidRPr="005004D6">
              <w:t>………..</w:t>
            </w:r>
          </w:p>
        </w:tc>
        <w:tc>
          <w:tcPr>
            <w:tcW w:w="674" w:type="dxa"/>
          </w:tcPr>
          <w:p w14:paraId="607B3F5C" w14:textId="5E297BA2" w:rsidR="00C8722B" w:rsidRPr="005004D6" w:rsidRDefault="00731857" w:rsidP="00C305D4">
            <w:pPr>
              <w:spacing w:line="276" w:lineRule="auto"/>
              <w:ind w:left="-14"/>
              <w:contextualSpacing/>
              <w:jc w:val="right"/>
            </w:pPr>
            <w:r>
              <w:t>3</w:t>
            </w:r>
          </w:p>
        </w:tc>
      </w:tr>
      <w:tr w:rsidR="00C8722B" w:rsidRPr="005004D6" w14:paraId="00EC15B8" w14:textId="77777777" w:rsidTr="00C305D4">
        <w:tc>
          <w:tcPr>
            <w:tcW w:w="621" w:type="dxa"/>
            <w:shd w:val="clear" w:color="auto" w:fill="auto"/>
          </w:tcPr>
          <w:p w14:paraId="274EC93D" w14:textId="77777777" w:rsidR="00C8722B" w:rsidRPr="005004D6" w:rsidRDefault="00C8722B" w:rsidP="00391E97">
            <w:pPr>
              <w:spacing w:line="276" w:lineRule="auto"/>
              <w:contextualSpacing/>
              <w:jc w:val="both"/>
            </w:pPr>
            <w:r w:rsidRPr="005004D6">
              <w:t>2.</w:t>
            </w:r>
          </w:p>
        </w:tc>
        <w:tc>
          <w:tcPr>
            <w:tcW w:w="8345" w:type="dxa"/>
            <w:shd w:val="clear" w:color="auto" w:fill="auto"/>
          </w:tcPr>
          <w:p w14:paraId="148AE9D4" w14:textId="4B833B87" w:rsidR="00C8722B" w:rsidRPr="005004D6" w:rsidRDefault="00505A26" w:rsidP="00391E97">
            <w:pPr>
              <w:spacing w:line="276" w:lineRule="auto"/>
              <w:contextualSpacing/>
              <w:jc w:val="both"/>
            </w:pPr>
            <w:r w:rsidRPr="005004D6">
              <w:rPr>
                <w:bC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C8722B" w:rsidRPr="005004D6">
              <w:t>..</w:t>
            </w:r>
            <w:r w:rsidR="004D0F55" w:rsidRPr="005004D6">
              <w:t>.........................................</w:t>
            </w:r>
          </w:p>
        </w:tc>
        <w:tc>
          <w:tcPr>
            <w:tcW w:w="674" w:type="dxa"/>
          </w:tcPr>
          <w:p w14:paraId="30391420" w14:textId="77777777" w:rsidR="00C8722B" w:rsidRPr="005004D6" w:rsidRDefault="00C8722B" w:rsidP="00C305D4">
            <w:pPr>
              <w:spacing w:line="276" w:lineRule="auto"/>
              <w:ind w:left="-14"/>
              <w:contextualSpacing/>
              <w:jc w:val="right"/>
            </w:pPr>
          </w:p>
          <w:p w14:paraId="18C5EC9D" w14:textId="77777777" w:rsidR="00C8722B" w:rsidRPr="005004D6" w:rsidRDefault="00C8722B" w:rsidP="00C305D4">
            <w:pPr>
              <w:spacing w:line="276" w:lineRule="auto"/>
              <w:ind w:left="-14"/>
              <w:contextualSpacing/>
              <w:jc w:val="right"/>
            </w:pPr>
          </w:p>
          <w:p w14:paraId="7C130678" w14:textId="5E234C1A" w:rsidR="00C8722B" w:rsidRPr="005004D6" w:rsidRDefault="00731857" w:rsidP="00C305D4">
            <w:pPr>
              <w:spacing w:line="276" w:lineRule="auto"/>
              <w:ind w:left="-14"/>
              <w:contextualSpacing/>
              <w:jc w:val="right"/>
            </w:pPr>
            <w:r>
              <w:t>3</w:t>
            </w:r>
          </w:p>
        </w:tc>
      </w:tr>
      <w:tr w:rsidR="00C8722B" w:rsidRPr="005004D6" w14:paraId="3A1907A4" w14:textId="77777777" w:rsidTr="00C305D4">
        <w:tc>
          <w:tcPr>
            <w:tcW w:w="621" w:type="dxa"/>
            <w:shd w:val="clear" w:color="auto" w:fill="auto"/>
          </w:tcPr>
          <w:p w14:paraId="7C09EB83" w14:textId="77777777" w:rsidR="00C8722B" w:rsidRPr="005004D6" w:rsidRDefault="00C8722B" w:rsidP="00391E97">
            <w:pPr>
              <w:spacing w:line="276" w:lineRule="auto"/>
              <w:contextualSpacing/>
              <w:jc w:val="both"/>
            </w:pPr>
            <w:r w:rsidRPr="005004D6">
              <w:t>3.</w:t>
            </w:r>
          </w:p>
        </w:tc>
        <w:tc>
          <w:tcPr>
            <w:tcW w:w="8345" w:type="dxa"/>
            <w:shd w:val="clear" w:color="auto" w:fill="auto"/>
          </w:tcPr>
          <w:p w14:paraId="239CFF39" w14:textId="77777777" w:rsidR="00C8722B" w:rsidRPr="005004D6" w:rsidRDefault="00C8722B" w:rsidP="00391E97">
            <w:pPr>
              <w:spacing w:line="276" w:lineRule="auto"/>
              <w:contextualSpacing/>
              <w:jc w:val="both"/>
            </w:pPr>
            <w:r w:rsidRPr="005004D6">
              <w:rPr>
                <w:bCs/>
                <w:iCs/>
              </w:rPr>
              <w:t>Место дисциплины в структуре образовательной программы................</w:t>
            </w:r>
            <w:r w:rsidR="004D0F55" w:rsidRPr="005004D6">
              <w:rPr>
                <w:bCs/>
                <w:iCs/>
              </w:rPr>
              <w:t>...........</w:t>
            </w:r>
          </w:p>
        </w:tc>
        <w:tc>
          <w:tcPr>
            <w:tcW w:w="674" w:type="dxa"/>
          </w:tcPr>
          <w:p w14:paraId="58F7EBAC" w14:textId="2EBF7986" w:rsidR="00C8722B" w:rsidRPr="005004D6" w:rsidRDefault="00731857" w:rsidP="00C305D4">
            <w:pPr>
              <w:spacing w:line="276" w:lineRule="auto"/>
              <w:ind w:left="-14"/>
              <w:contextualSpacing/>
              <w:jc w:val="right"/>
            </w:pPr>
            <w:r>
              <w:t>3</w:t>
            </w:r>
          </w:p>
        </w:tc>
      </w:tr>
      <w:tr w:rsidR="00C8722B" w:rsidRPr="005004D6" w14:paraId="4FD5B87F" w14:textId="77777777" w:rsidTr="00C305D4">
        <w:tc>
          <w:tcPr>
            <w:tcW w:w="621" w:type="dxa"/>
            <w:shd w:val="clear" w:color="auto" w:fill="auto"/>
          </w:tcPr>
          <w:p w14:paraId="6D46F677" w14:textId="77777777" w:rsidR="00C8722B" w:rsidRPr="005004D6" w:rsidRDefault="00C8722B" w:rsidP="00391E97">
            <w:pPr>
              <w:spacing w:line="276" w:lineRule="auto"/>
              <w:contextualSpacing/>
              <w:jc w:val="both"/>
            </w:pPr>
            <w:r w:rsidRPr="005004D6">
              <w:t>4.</w:t>
            </w:r>
          </w:p>
        </w:tc>
        <w:tc>
          <w:tcPr>
            <w:tcW w:w="8345" w:type="dxa"/>
            <w:shd w:val="clear" w:color="auto" w:fill="auto"/>
          </w:tcPr>
          <w:p w14:paraId="566A35E8" w14:textId="5467C79F" w:rsidR="00C8722B" w:rsidRPr="005004D6" w:rsidRDefault="0087157C" w:rsidP="00391E97">
            <w:pPr>
              <w:spacing w:line="276" w:lineRule="auto"/>
              <w:contextualSpacing/>
              <w:jc w:val="both"/>
              <w:rPr>
                <w:iCs/>
              </w:rPr>
            </w:pPr>
            <w:r w:rsidRPr="005004D6">
              <w:t xml:space="preserve">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r w:rsidR="00505A26" w:rsidRPr="005004D6">
              <w:rPr>
                <w:iCs/>
              </w:rPr>
              <w:t>………………………..</w:t>
            </w:r>
            <w:r w:rsidR="00C8722B" w:rsidRPr="005004D6">
              <w:rPr>
                <w:iCs/>
              </w:rPr>
              <w:t>………</w:t>
            </w:r>
            <w:r w:rsidR="004D0F55" w:rsidRPr="005004D6">
              <w:rPr>
                <w:iCs/>
              </w:rPr>
              <w:t>……………………………..</w:t>
            </w:r>
          </w:p>
        </w:tc>
        <w:tc>
          <w:tcPr>
            <w:tcW w:w="674" w:type="dxa"/>
          </w:tcPr>
          <w:p w14:paraId="43A2D6BA" w14:textId="77777777" w:rsidR="00C8722B" w:rsidRPr="005004D6" w:rsidRDefault="00C8722B" w:rsidP="00C305D4">
            <w:pPr>
              <w:spacing w:line="276" w:lineRule="auto"/>
              <w:ind w:left="-14"/>
              <w:contextualSpacing/>
              <w:jc w:val="right"/>
            </w:pPr>
          </w:p>
          <w:p w14:paraId="5914886B" w14:textId="77777777" w:rsidR="00C8722B" w:rsidRPr="005004D6" w:rsidRDefault="00C8722B" w:rsidP="00C305D4">
            <w:pPr>
              <w:spacing w:line="276" w:lineRule="auto"/>
              <w:ind w:left="-14"/>
              <w:contextualSpacing/>
              <w:jc w:val="right"/>
            </w:pPr>
          </w:p>
          <w:p w14:paraId="03C24B77" w14:textId="133F9B4C" w:rsidR="00C8722B" w:rsidRPr="005004D6" w:rsidRDefault="00731857" w:rsidP="00C305D4">
            <w:pPr>
              <w:spacing w:line="276" w:lineRule="auto"/>
              <w:ind w:left="-14"/>
              <w:contextualSpacing/>
              <w:jc w:val="right"/>
            </w:pPr>
            <w:r>
              <w:t>4</w:t>
            </w:r>
          </w:p>
        </w:tc>
      </w:tr>
      <w:tr w:rsidR="00C8722B" w:rsidRPr="005004D6" w14:paraId="7BD1A374" w14:textId="77777777" w:rsidTr="00C305D4">
        <w:tc>
          <w:tcPr>
            <w:tcW w:w="621" w:type="dxa"/>
            <w:shd w:val="clear" w:color="auto" w:fill="auto"/>
          </w:tcPr>
          <w:p w14:paraId="5513B6AE" w14:textId="77777777" w:rsidR="00C8722B" w:rsidRPr="005004D6" w:rsidRDefault="00C8722B" w:rsidP="00391E97">
            <w:pPr>
              <w:spacing w:line="276" w:lineRule="auto"/>
              <w:contextualSpacing/>
              <w:jc w:val="both"/>
            </w:pPr>
            <w:r w:rsidRPr="005004D6">
              <w:t>5.</w:t>
            </w:r>
          </w:p>
        </w:tc>
        <w:tc>
          <w:tcPr>
            <w:tcW w:w="8345" w:type="dxa"/>
            <w:shd w:val="clear" w:color="auto" w:fill="auto"/>
          </w:tcPr>
          <w:p w14:paraId="7054032E" w14:textId="77777777" w:rsidR="00C8722B" w:rsidRPr="005004D6" w:rsidRDefault="00C8722B" w:rsidP="00391E97">
            <w:pPr>
              <w:spacing w:line="276" w:lineRule="auto"/>
              <w:contextualSpacing/>
              <w:jc w:val="both"/>
              <w:rPr>
                <w:bCs/>
                <w:iCs/>
              </w:rPr>
            </w:pPr>
            <w:r w:rsidRPr="005004D6">
              <w:rPr>
                <w:bCs/>
                <w:iCs/>
              </w:rPr>
              <w:t>Содержание дисциплины, структурированное по темам</w:t>
            </w:r>
            <w:r w:rsidR="003328CD" w:rsidRPr="005004D6">
              <w:rPr>
                <w:bCs/>
                <w:iCs/>
              </w:rPr>
              <w:t xml:space="preserve"> </w:t>
            </w:r>
            <w:r w:rsidRPr="005004D6">
              <w:rPr>
                <w:bCs/>
                <w:iCs/>
                <w:vanish/>
              </w:rPr>
              <w:t>Указание разделов и тем, отводимых на самостоятельное освоение обучающихся</w:t>
            </w:r>
            <w:r w:rsidR="003328CD" w:rsidRPr="005004D6">
              <w:rPr>
                <w:bCs/>
                <w:iCs/>
                <w:vanish/>
              </w:rPr>
              <w:t xml:space="preserve"> </w:t>
            </w:r>
            <w:r w:rsidRPr="005004D6">
              <w:rPr>
                <w:bCs/>
                <w:iCs/>
                <w:vanish/>
              </w:rPr>
              <w:t>дисциплине занятий и самостоятельной работы</w:t>
            </w:r>
            <w:r w:rsidR="003328CD" w:rsidRPr="005004D6">
              <w:rPr>
                <w:bCs/>
                <w:iCs/>
              </w:rPr>
              <w:t xml:space="preserve"> </w:t>
            </w:r>
            <w:r w:rsidRPr="005004D6">
              <w:rPr>
                <w:bCs/>
                <w:iCs/>
              </w:rPr>
              <w:t>(разделам) дисциплины с указанием их объемов (в академических часах) и видов учебных занятий…………………………………………………………...</w:t>
            </w:r>
            <w:r w:rsidR="004D0F55" w:rsidRPr="005004D6">
              <w:rPr>
                <w:bCs/>
                <w:iCs/>
              </w:rPr>
              <w:t>............................</w:t>
            </w:r>
          </w:p>
        </w:tc>
        <w:tc>
          <w:tcPr>
            <w:tcW w:w="674" w:type="dxa"/>
          </w:tcPr>
          <w:p w14:paraId="620AF0F9" w14:textId="77777777" w:rsidR="00C8722B" w:rsidRPr="005004D6" w:rsidRDefault="00C8722B" w:rsidP="00C305D4">
            <w:pPr>
              <w:spacing w:line="276" w:lineRule="auto"/>
              <w:ind w:left="-14"/>
              <w:contextualSpacing/>
              <w:jc w:val="right"/>
            </w:pPr>
          </w:p>
          <w:p w14:paraId="58CB64A3" w14:textId="77777777" w:rsidR="00C8722B" w:rsidRPr="005004D6" w:rsidRDefault="00C8722B" w:rsidP="00C305D4">
            <w:pPr>
              <w:spacing w:line="276" w:lineRule="auto"/>
              <w:ind w:left="-14"/>
              <w:contextualSpacing/>
              <w:jc w:val="right"/>
            </w:pPr>
          </w:p>
          <w:p w14:paraId="0DE09570" w14:textId="595E4924" w:rsidR="00C8722B" w:rsidRPr="005004D6" w:rsidRDefault="00731857" w:rsidP="00C305D4">
            <w:pPr>
              <w:spacing w:line="276" w:lineRule="auto"/>
              <w:ind w:left="-14"/>
              <w:contextualSpacing/>
              <w:jc w:val="right"/>
            </w:pPr>
            <w:r>
              <w:t>4</w:t>
            </w:r>
          </w:p>
        </w:tc>
      </w:tr>
      <w:tr w:rsidR="00C8722B" w:rsidRPr="005004D6" w14:paraId="404502C4" w14:textId="77777777" w:rsidTr="00C305D4">
        <w:tc>
          <w:tcPr>
            <w:tcW w:w="621" w:type="dxa"/>
            <w:shd w:val="clear" w:color="auto" w:fill="auto"/>
          </w:tcPr>
          <w:p w14:paraId="34789B11" w14:textId="77777777" w:rsidR="00C8722B" w:rsidRPr="005004D6" w:rsidRDefault="00C8722B" w:rsidP="00391E97">
            <w:pPr>
              <w:spacing w:line="276" w:lineRule="auto"/>
              <w:contextualSpacing/>
              <w:jc w:val="both"/>
            </w:pPr>
            <w:r w:rsidRPr="005004D6">
              <w:t>5.1.</w:t>
            </w:r>
          </w:p>
        </w:tc>
        <w:tc>
          <w:tcPr>
            <w:tcW w:w="8345" w:type="dxa"/>
            <w:shd w:val="clear" w:color="auto" w:fill="auto"/>
          </w:tcPr>
          <w:p w14:paraId="11E1B3D2" w14:textId="77777777" w:rsidR="00C8722B" w:rsidRPr="005004D6" w:rsidRDefault="00C8722B" w:rsidP="00391E97">
            <w:pPr>
              <w:spacing w:line="276" w:lineRule="auto"/>
              <w:contextualSpacing/>
              <w:jc w:val="both"/>
            </w:pPr>
            <w:r w:rsidRPr="005004D6">
              <w:t>Содержание дисциплины…………………………………………………</w:t>
            </w:r>
            <w:r w:rsidR="004D0F55" w:rsidRPr="005004D6">
              <w:t>…………</w:t>
            </w:r>
          </w:p>
        </w:tc>
        <w:tc>
          <w:tcPr>
            <w:tcW w:w="674" w:type="dxa"/>
          </w:tcPr>
          <w:p w14:paraId="1ABC2E32" w14:textId="346DBF9D" w:rsidR="00C8722B" w:rsidRPr="005004D6" w:rsidRDefault="00731857" w:rsidP="00C305D4">
            <w:pPr>
              <w:spacing w:line="276" w:lineRule="auto"/>
              <w:ind w:left="-14"/>
              <w:contextualSpacing/>
              <w:jc w:val="right"/>
            </w:pPr>
            <w:r>
              <w:t>4</w:t>
            </w:r>
          </w:p>
        </w:tc>
      </w:tr>
      <w:tr w:rsidR="00C8722B" w:rsidRPr="005004D6" w14:paraId="57B8F32A" w14:textId="77777777" w:rsidTr="00C305D4">
        <w:tc>
          <w:tcPr>
            <w:tcW w:w="621" w:type="dxa"/>
            <w:shd w:val="clear" w:color="auto" w:fill="auto"/>
          </w:tcPr>
          <w:p w14:paraId="3287E16F" w14:textId="77777777" w:rsidR="00C8722B" w:rsidRPr="005004D6" w:rsidRDefault="00C8722B" w:rsidP="00391E97">
            <w:pPr>
              <w:spacing w:line="276" w:lineRule="auto"/>
              <w:contextualSpacing/>
              <w:jc w:val="both"/>
            </w:pPr>
            <w:r w:rsidRPr="005004D6">
              <w:t>5.2.</w:t>
            </w:r>
          </w:p>
        </w:tc>
        <w:tc>
          <w:tcPr>
            <w:tcW w:w="8345" w:type="dxa"/>
            <w:shd w:val="clear" w:color="auto" w:fill="auto"/>
          </w:tcPr>
          <w:p w14:paraId="21E03D10" w14:textId="77777777" w:rsidR="00C8722B" w:rsidRPr="005004D6" w:rsidRDefault="00C8722B" w:rsidP="00391E97">
            <w:pPr>
              <w:spacing w:line="276" w:lineRule="auto"/>
              <w:contextualSpacing/>
              <w:jc w:val="both"/>
            </w:pPr>
            <w:r w:rsidRPr="005004D6">
              <w:t>Учебно-тематический план………………………………………………</w:t>
            </w:r>
            <w:r w:rsidR="004D0F55" w:rsidRPr="005004D6">
              <w:t>…………</w:t>
            </w:r>
          </w:p>
        </w:tc>
        <w:tc>
          <w:tcPr>
            <w:tcW w:w="674" w:type="dxa"/>
          </w:tcPr>
          <w:p w14:paraId="32934B35" w14:textId="0230DA0E" w:rsidR="00C8722B" w:rsidRPr="005004D6" w:rsidRDefault="0087157C" w:rsidP="00731857">
            <w:pPr>
              <w:spacing w:line="276" w:lineRule="auto"/>
              <w:contextualSpacing/>
              <w:jc w:val="right"/>
            </w:pPr>
            <w:r w:rsidRPr="005004D6">
              <w:t>1</w:t>
            </w:r>
            <w:r w:rsidR="00731857">
              <w:t>2</w:t>
            </w:r>
          </w:p>
        </w:tc>
      </w:tr>
      <w:tr w:rsidR="00C8722B" w:rsidRPr="005004D6" w14:paraId="5436A540" w14:textId="77777777" w:rsidTr="00C305D4">
        <w:trPr>
          <w:trHeight w:val="433"/>
        </w:trPr>
        <w:tc>
          <w:tcPr>
            <w:tcW w:w="621" w:type="dxa"/>
            <w:shd w:val="clear" w:color="auto" w:fill="auto"/>
          </w:tcPr>
          <w:p w14:paraId="6D5573F6" w14:textId="77777777" w:rsidR="00C8722B" w:rsidRPr="005004D6" w:rsidRDefault="00C8722B" w:rsidP="00391E97">
            <w:pPr>
              <w:spacing w:line="276" w:lineRule="auto"/>
              <w:contextualSpacing/>
              <w:jc w:val="both"/>
            </w:pPr>
            <w:r w:rsidRPr="005004D6">
              <w:t>5.3.</w:t>
            </w:r>
          </w:p>
        </w:tc>
        <w:tc>
          <w:tcPr>
            <w:tcW w:w="8345" w:type="dxa"/>
            <w:shd w:val="clear" w:color="auto" w:fill="auto"/>
          </w:tcPr>
          <w:p w14:paraId="024E9F2E" w14:textId="027352CF" w:rsidR="00C8722B" w:rsidRPr="005004D6" w:rsidRDefault="00C8722B" w:rsidP="00391E97">
            <w:pPr>
              <w:spacing w:line="276" w:lineRule="auto"/>
              <w:contextualSpacing/>
              <w:jc w:val="both"/>
            </w:pPr>
            <w:r w:rsidRPr="005004D6">
              <w:t xml:space="preserve">Содержание </w:t>
            </w:r>
            <w:r w:rsidR="00464CAE" w:rsidRPr="005004D6">
              <w:t xml:space="preserve">семинаров, </w:t>
            </w:r>
            <w:r w:rsidRPr="005004D6">
              <w:t>практических занятий………………..........</w:t>
            </w:r>
            <w:r w:rsidR="004D0F55" w:rsidRPr="005004D6">
              <w:t>.....</w:t>
            </w:r>
            <w:r w:rsidR="00464CAE" w:rsidRPr="005004D6">
              <w:t>........</w:t>
            </w:r>
            <w:r w:rsidR="004D0F55" w:rsidRPr="005004D6">
              <w:t>.......</w:t>
            </w:r>
          </w:p>
        </w:tc>
        <w:tc>
          <w:tcPr>
            <w:tcW w:w="674" w:type="dxa"/>
          </w:tcPr>
          <w:p w14:paraId="1D3D501A" w14:textId="1284A007" w:rsidR="00C8722B" w:rsidRPr="005004D6" w:rsidRDefault="003C28DF" w:rsidP="0045050F">
            <w:pPr>
              <w:spacing w:line="276" w:lineRule="auto"/>
              <w:contextualSpacing/>
              <w:jc w:val="right"/>
            </w:pPr>
            <w:r w:rsidRPr="005004D6">
              <w:t>1</w:t>
            </w:r>
            <w:r w:rsidR="00A466BA">
              <w:t>5</w:t>
            </w:r>
          </w:p>
        </w:tc>
      </w:tr>
      <w:tr w:rsidR="00C8722B" w:rsidRPr="005004D6" w14:paraId="4BBB1F5B" w14:textId="77777777" w:rsidTr="00C305D4">
        <w:tc>
          <w:tcPr>
            <w:tcW w:w="621" w:type="dxa"/>
            <w:shd w:val="clear" w:color="auto" w:fill="auto"/>
          </w:tcPr>
          <w:p w14:paraId="4F6E74BF" w14:textId="77777777" w:rsidR="00C8722B" w:rsidRPr="005004D6" w:rsidRDefault="00C8722B" w:rsidP="00391E97">
            <w:pPr>
              <w:spacing w:line="276" w:lineRule="auto"/>
              <w:contextualSpacing/>
              <w:jc w:val="both"/>
            </w:pPr>
            <w:r w:rsidRPr="005004D6">
              <w:t>6.</w:t>
            </w:r>
          </w:p>
        </w:tc>
        <w:tc>
          <w:tcPr>
            <w:tcW w:w="8345" w:type="dxa"/>
            <w:shd w:val="clear" w:color="auto" w:fill="auto"/>
          </w:tcPr>
          <w:p w14:paraId="5B819DD3" w14:textId="6D1FBFC3" w:rsidR="00C8722B" w:rsidRPr="005004D6" w:rsidRDefault="0015650F" w:rsidP="00391E97">
            <w:pPr>
              <w:tabs>
                <w:tab w:val="left" w:pos="9214"/>
                <w:tab w:val="left" w:pos="9356"/>
              </w:tabs>
              <w:spacing w:line="276" w:lineRule="auto"/>
              <w:contextualSpacing/>
              <w:jc w:val="both"/>
              <w:rPr>
                <w:bCs/>
                <w:iCs/>
              </w:rPr>
            </w:pPr>
            <w:r w:rsidRPr="005004D6">
              <w:t>Перечень учебно-методического обеспечения для самостоятельной работы обучающихся по дисциплине</w:t>
            </w:r>
            <w:r w:rsidR="00C8722B" w:rsidRPr="005004D6">
              <w:rPr>
                <w:bCs/>
                <w:iCs/>
              </w:rPr>
              <w:t>…………………………</w:t>
            </w:r>
            <w:r w:rsidR="004D0F55" w:rsidRPr="005004D6">
              <w:rPr>
                <w:bCs/>
                <w:iCs/>
              </w:rPr>
              <w:t>……………………</w:t>
            </w:r>
            <w:r w:rsidRPr="005004D6">
              <w:rPr>
                <w:bCs/>
                <w:iCs/>
              </w:rPr>
              <w:t>…</w:t>
            </w:r>
            <w:r w:rsidR="004D0F55" w:rsidRPr="005004D6">
              <w:rPr>
                <w:bCs/>
                <w:iCs/>
              </w:rPr>
              <w:t>…….</w:t>
            </w:r>
          </w:p>
        </w:tc>
        <w:tc>
          <w:tcPr>
            <w:tcW w:w="674" w:type="dxa"/>
          </w:tcPr>
          <w:p w14:paraId="16908AB6" w14:textId="77777777" w:rsidR="00C8722B" w:rsidRPr="005004D6" w:rsidRDefault="00C8722B" w:rsidP="00C305D4">
            <w:pPr>
              <w:spacing w:line="276" w:lineRule="auto"/>
              <w:contextualSpacing/>
              <w:jc w:val="right"/>
            </w:pPr>
          </w:p>
          <w:p w14:paraId="4226208A" w14:textId="51D8C2EE" w:rsidR="00C8722B" w:rsidRPr="005004D6" w:rsidRDefault="004A7478" w:rsidP="0045050F">
            <w:pPr>
              <w:spacing w:line="276" w:lineRule="auto"/>
              <w:contextualSpacing/>
              <w:jc w:val="right"/>
            </w:pPr>
            <w:r>
              <w:t>2</w:t>
            </w:r>
            <w:r w:rsidR="00A466BA">
              <w:t>0</w:t>
            </w:r>
          </w:p>
        </w:tc>
      </w:tr>
      <w:tr w:rsidR="00C8722B" w:rsidRPr="005004D6" w14:paraId="1A94608D" w14:textId="77777777" w:rsidTr="00C305D4">
        <w:tc>
          <w:tcPr>
            <w:tcW w:w="621" w:type="dxa"/>
            <w:shd w:val="clear" w:color="auto" w:fill="auto"/>
          </w:tcPr>
          <w:p w14:paraId="64AEBC00" w14:textId="77777777" w:rsidR="00C8722B" w:rsidRPr="005004D6" w:rsidRDefault="00C8722B" w:rsidP="00391E97">
            <w:pPr>
              <w:spacing w:line="276" w:lineRule="auto"/>
              <w:contextualSpacing/>
              <w:jc w:val="both"/>
            </w:pPr>
            <w:r w:rsidRPr="005004D6">
              <w:t>6.1.</w:t>
            </w:r>
          </w:p>
        </w:tc>
        <w:tc>
          <w:tcPr>
            <w:tcW w:w="8345" w:type="dxa"/>
            <w:shd w:val="clear" w:color="auto" w:fill="auto"/>
          </w:tcPr>
          <w:p w14:paraId="1E6F32F4" w14:textId="7A231224" w:rsidR="00C8722B" w:rsidRPr="005004D6" w:rsidRDefault="0015650F" w:rsidP="00391E97">
            <w:pPr>
              <w:tabs>
                <w:tab w:val="left" w:pos="9214"/>
                <w:tab w:val="left" w:pos="9356"/>
              </w:tabs>
              <w:spacing w:line="276" w:lineRule="auto"/>
              <w:contextualSpacing/>
              <w:jc w:val="both"/>
              <w:rPr>
                <w:bCs/>
                <w:iCs/>
              </w:rPr>
            </w:pPr>
            <w:r w:rsidRPr="005004D6">
              <w:rPr>
                <w:bCs/>
              </w:rPr>
              <w:t>Перечень вопросов, отводимых на самостоятельное освоение дисциплины, формы внеаудиторной самостоятельной работы</w:t>
            </w:r>
            <w:r w:rsidR="00C8722B" w:rsidRPr="005004D6">
              <w:rPr>
                <w:bCs/>
                <w:iCs/>
              </w:rPr>
              <w:t>………………………</w:t>
            </w:r>
            <w:r w:rsidR="004D0F55" w:rsidRPr="005004D6">
              <w:rPr>
                <w:bCs/>
                <w:iCs/>
              </w:rPr>
              <w:t>………….</w:t>
            </w:r>
          </w:p>
        </w:tc>
        <w:tc>
          <w:tcPr>
            <w:tcW w:w="674" w:type="dxa"/>
          </w:tcPr>
          <w:p w14:paraId="2B028426" w14:textId="5667129E" w:rsidR="00C8722B" w:rsidRPr="005004D6" w:rsidRDefault="00A466BA" w:rsidP="00C305D4">
            <w:pPr>
              <w:spacing w:line="276" w:lineRule="auto"/>
              <w:contextualSpacing/>
              <w:jc w:val="right"/>
            </w:pPr>
            <w:r>
              <w:t>20</w:t>
            </w:r>
          </w:p>
        </w:tc>
      </w:tr>
      <w:tr w:rsidR="00C8722B" w:rsidRPr="005004D6" w14:paraId="4FF2D696" w14:textId="77777777" w:rsidTr="00C305D4">
        <w:tc>
          <w:tcPr>
            <w:tcW w:w="621" w:type="dxa"/>
            <w:shd w:val="clear" w:color="auto" w:fill="auto"/>
          </w:tcPr>
          <w:p w14:paraId="4948C449" w14:textId="77777777" w:rsidR="00C8722B" w:rsidRPr="005004D6" w:rsidRDefault="00C8722B" w:rsidP="00391E97">
            <w:pPr>
              <w:spacing w:line="276" w:lineRule="auto"/>
              <w:contextualSpacing/>
              <w:jc w:val="both"/>
            </w:pPr>
            <w:r w:rsidRPr="005004D6">
              <w:t>6.2.</w:t>
            </w:r>
          </w:p>
        </w:tc>
        <w:tc>
          <w:tcPr>
            <w:tcW w:w="8345" w:type="dxa"/>
            <w:shd w:val="clear" w:color="auto" w:fill="auto"/>
          </w:tcPr>
          <w:p w14:paraId="079EEDCE" w14:textId="6137D61B" w:rsidR="00C8722B" w:rsidRPr="005004D6" w:rsidRDefault="0015650F" w:rsidP="00391E97">
            <w:pPr>
              <w:tabs>
                <w:tab w:val="left" w:pos="9214"/>
                <w:tab w:val="left" w:pos="9356"/>
              </w:tabs>
              <w:spacing w:line="276" w:lineRule="auto"/>
              <w:contextualSpacing/>
              <w:jc w:val="both"/>
              <w:rPr>
                <w:bCs/>
                <w:iCs/>
              </w:rPr>
            </w:pPr>
            <w:r w:rsidRPr="005004D6">
              <w:rPr>
                <w:bCs/>
              </w:rPr>
              <w:t>Перечень вопросов, заданий, тем для подготовки к текущему контролю</w:t>
            </w:r>
            <w:r w:rsidR="004D0F55" w:rsidRPr="005004D6">
              <w:rPr>
                <w:bCs/>
                <w:iCs/>
              </w:rPr>
              <w:t>...........</w:t>
            </w:r>
          </w:p>
        </w:tc>
        <w:tc>
          <w:tcPr>
            <w:tcW w:w="674" w:type="dxa"/>
          </w:tcPr>
          <w:p w14:paraId="134EC546" w14:textId="5A464522" w:rsidR="00C8722B" w:rsidRPr="005004D6" w:rsidRDefault="00A466BA" w:rsidP="0045050F">
            <w:pPr>
              <w:spacing w:line="276" w:lineRule="auto"/>
              <w:contextualSpacing/>
              <w:jc w:val="right"/>
            </w:pPr>
            <w:r>
              <w:t>24</w:t>
            </w:r>
          </w:p>
        </w:tc>
      </w:tr>
      <w:tr w:rsidR="00C8722B" w:rsidRPr="005004D6" w14:paraId="696FFAF6" w14:textId="77777777" w:rsidTr="00C305D4">
        <w:tc>
          <w:tcPr>
            <w:tcW w:w="621" w:type="dxa"/>
            <w:shd w:val="clear" w:color="auto" w:fill="auto"/>
          </w:tcPr>
          <w:p w14:paraId="321F0F43" w14:textId="77777777" w:rsidR="00C8722B" w:rsidRPr="005004D6" w:rsidRDefault="00C8722B" w:rsidP="00391E97">
            <w:pPr>
              <w:spacing w:line="276" w:lineRule="auto"/>
              <w:contextualSpacing/>
              <w:jc w:val="both"/>
            </w:pPr>
            <w:r w:rsidRPr="005004D6">
              <w:t>7.</w:t>
            </w:r>
          </w:p>
        </w:tc>
        <w:tc>
          <w:tcPr>
            <w:tcW w:w="8345" w:type="dxa"/>
            <w:shd w:val="clear" w:color="auto" w:fill="auto"/>
          </w:tcPr>
          <w:p w14:paraId="6C993DDA" w14:textId="77777777" w:rsidR="00C8722B" w:rsidRPr="005004D6" w:rsidRDefault="00C8722B" w:rsidP="00391E97">
            <w:pPr>
              <w:spacing w:line="276" w:lineRule="auto"/>
              <w:ind w:right="-1"/>
              <w:contextualSpacing/>
              <w:jc w:val="both"/>
            </w:pPr>
            <w:r w:rsidRPr="005004D6">
              <w:t>Фонд оценочных средств для проведения промежуточной аттестации обучающихся по дисциплине……………………………………………</w:t>
            </w:r>
            <w:r w:rsidR="004D0F55" w:rsidRPr="005004D6">
              <w:t>………….</w:t>
            </w:r>
          </w:p>
        </w:tc>
        <w:tc>
          <w:tcPr>
            <w:tcW w:w="674" w:type="dxa"/>
          </w:tcPr>
          <w:p w14:paraId="4DE6BD18" w14:textId="77777777" w:rsidR="00C8722B" w:rsidRPr="005004D6" w:rsidRDefault="00C8722B" w:rsidP="00C305D4">
            <w:pPr>
              <w:spacing w:line="276" w:lineRule="auto"/>
              <w:contextualSpacing/>
              <w:jc w:val="right"/>
            </w:pPr>
          </w:p>
          <w:p w14:paraId="27F126F3" w14:textId="55F80B44" w:rsidR="00C8722B" w:rsidRPr="005004D6" w:rsidRDefault="00A466BA" w:rsidP="00731857">
            <w:pPr>
              <w:spacing w:line="276" w:lineRule="auto"/>
              <w:contextualSpacing/>
              <w:jc w:val="right"/>
            </w:pPr>
            <w:r>
              <w:t>3</w:t>
            </w:r>
            <w:r w:rsidR="00731857">
              <w:t>7</w:t>
            </w:r>
          </w:p>
        </w:tc>
      </w:tr>
      <w:tr w:rsidR="00C8722B" w:rsidRPr="005004D6" w14:paraId="03A8A28B" w14:textId="77777777" w:rsidTr="00C305D4">
        <w:tc>
          <w:tcPr>
            <w:tcW w:w="621" w:type="dxa"/>
            <w:shd w:val="clear" w:color="auto" w:fill="auto"/>
          </w:tcPr>
          <w:p w14:paraId="4B4F79FC" w14:textId="77777777" w:rsidR="00C8722B" w:rsidRPr="005004D6" w:rsidRDefault="00C8722B" w:rsidP="00391E97">
            <w:pPr>
              <w:spacing w:line="276" w:lineRule="auto"/>
              <w:contextualSpacing/>
              <w:jc w:val="both"/>
            </w:pPr>
            <w:r w:rsidRPr="005004D6">
              <w:t>8.</w:t>
            </w:r>
          </w:p>
        </w:tc>
        <w:tc>
          <w:tcPr>
            <w:tcW w:w="8345" w:type="dxa"/>
            <w:shd w:val="clear" w:color="auto" w:fill="auto"/>
          </w:tcPr>
          <w:p w14:paraId="430787AC" w14:textId="77777777" w:rsidR="00C8722B" w:rsidRPr="005004D6" w:rsidRDefault="00C8722B" w:rsidP="00391E97">
            <w:pPr>
              <w:spacing w:line="276" w:lineRule="auto"/>
              <w:contextualSpacing/>
              <w:jc w:val="both"/>
            </w:pPr>
            <w:r w:rsidRPr="005004D6">
              <w:rPr>
                <w:bCs/>
                <w:iCs/>
              </w:rPr>
              <w:t>Перечень основной и дополнительной учебной литературы, необходимой для освоения дисциплины………………………...............</w:t>
            </w:r>
            <w:r w:rsidR="004D0F55" w:rsidRPr="005004D6">
              <w:rPr>
                <w:bCs/>
                <w:iCs/>
              </w:rPr>
              <w:t>........................................</w:t>
            </w:r>
          </w:p>
        </w:tc>
        <w:tc>
          <w:tcPr>
            <w:tcW w:w="674" w:type="dxa"/>
          </w:tcPr>
          <w:p w14:paraId="1B616D3E" w14:textId="7E3C70E0" w:rsidR="00C8722B" w:rsidRPr="005004D6" w:rsidRDefault="00A466BA" w:rsidP="0045050F">
            <w:pPr>
              <w:spacing w:line="276" w:lineRule="auto"/>
              <w:contextualSpacing/>
              <w:jc w:val="right"/>
            </w:pPr>
            <w:r>
              <w:t>46</w:t>
            </w:r>
          </w:p>
        </w:tc>
      </w:tr>
      <w:tr w:rsidR="00C8722B" w:rsidRPr="005004D6" w14:paraId="4E7D0465" w14:textId="77777777" w:rsidTr="00C305D4">
        <w:tc>
          <w:tcPr>
            <w:tcW w:w="621" w:type="dxa"/>
            <w:shd w:val="clear" w:color="auto" w:fill="auto"/>
          </w:tcPr>
          <w:p w14:paraId="777058C1" w14:textId="77777777" w:rsidR="00C8722B" w:rsidRPr="005004D6" w:rsidRDefault="00C8722B" w:rsidP="00391E97">
            <w:pPr>
              <w:spacing w:line="276" w:lineRule="auto"/>
              <w:contextualSpacing/>
              <w:jc w:val="both"/>
            </w:pPr>
            <w:r w:rsidRPr="005004D6">
              <w:t>9.</w:t>
            </w:r>
          </w:p>
        </w:tc>
        <w:tc>
          <w:tcPr>
            <w:tcW w:w="8345" w:type="dxa"/>
            <w:shd w:val="clear" w:color="auto" w:fill="auto"/>
          </w:tcPr>
          <w:p w14:paraId="2C09CF0A" w14:textId="77777777" w:rsidR="00C8722B" w:rsidRPr="005004D6" w:rsidRDefault="00C8722B" w:rsidP="00391E97">
            <w:pPr>
              <w:spacing w:line="276" w:lineRule="auto"/>
              <w:contextualSpacing/>
              <w:jc w:val="both"/>
              <w:rPr>
                <w:bCs/>
              </w:rPr>
            </w:pPr>
            <w:r w:rsidRPr="005004D6">
              <w:rPr>
                <w:bCs/>
              </w:rPr>
              <w:t>Перечень ресурсов информационно-телекоммуникационной сети «Интернет», необходимых для освоения дисциплины…………………</w:t>
            </w:r>
            <w:r w:rsidR="004D0F55" w:rsidRPr="005004D6">
              <w:rPr>
                <w:bCs/>
              </w:rPr>
              <w:t>……………………….</w:t>
            </w:r>
          </w:p>
        </w:tc>
        <w:tc>
          <w:tcPr>
            <w:tcW w:w="674" w:type="dxa"/>
          </w:tcPr>
          <w:p w14:paraId="0F586DE8" w14:textId="0671B378" w:rsidR="00C8722B" w:rsidRPr="005004D6" w:rsidRDefault="00A466BA" w:rsidP="00731857">
            <w:pPr>
              <w:spacing w:line="276" w:lineRule="auto"/>
              <w:contextualSpacing/>
              <w:jc w:val="right"/>
            </w:pPr>
            <w:r>
              <w:t>4</w:t>
            </w:r>
            <w:r w:rsidR="00731857">
              <w:t>8</w:t>
            </w:r>
          </w:p>
        </w:tc>
      </w:tr>
      <w:tr w:rsidR="00C139F5" w:rsidRPr="005004D6" w14:paraId="69C23B32" w14:textId="77777777" w:rsidTr="00C305D4">
        <w:tc>
          <w:tcPr>
            <w:tcW w:w="621" w:type="dxa"/>
            <w:shd w:val="clear" w:color="auto" w:fill="auto"/>
          </w:tcPr>
          <w:p w14:paraId="2D1E697D" w14:textId="77777777" w:rsidR="00C139F5" w:rsidRPr="005004D6" w:rsidRDefault="00C139F5" w:rsidP="00391E97">
            <w:pPr>
              <w:spacing w:line="276" w:lineRule="auto"/>
              <w:contextualSpacing/>
              <w:jc w:val="both"/>
            </w:pPr>
            <w:r w:rsidRPr="005004D6">
              <w:t>10.</w:t>
            </w:r>
          </w:p>
        </w:tc>
        <w:tc>
          <w:tcPr>
            <w:tcW w:w="8345" w:type="dxa"/>
            <w:shd w:val="clear" w:color="auto" w:fill="auto"/>
          </w:tcPr>
          <w:p w14:paraId="02C1AF3D" w14:textId="77777777" w:rsidR="00C139F5" w:rsidRPr="005004D6" w:rsidRDefault="00C139F5" w:rsidP="00391E97">
            <w:pPr>
              <w:spacing w:line="276" w:lineRule="auto"/>
              <w:contextualSpacing/>
              <w:jc w:val="both"/>
              <w:rPr>
                <w:bCs/>
              </w:rPr>
            </w:pPr>
            <w:r w:rsidRPr="005004D6">
              <w:t>Методические указания для обучающихся по освоению дисциплины</w:t>
            </w:r>
          </w:p>
        </w:tc>
        <w:tc>
          <w:tcPr>
            <w:tcW w:w="674" w:type="dxa"/>
          </w:tcPr>
          <w:p w14:paraId="5B6C6DEE" w14:textId="7922433B" w:rsidR="00C139F5" w:rsidRPr="005004D6" w:rsidRDefault="00A466BA" w:rsidP="0045050F">
            <w:pPr>
              <w:spacing w:line="276" w:lineRule="auto"/>
              <w:contextualSpacing/>
              <w:jc w:val="right"/>
            </w:pPr>
            <w:r>
              <w:t>49</w:t>
            </w:r>
          </w:p>
        </w:tc>
      </w:tr>
      <w:tr w:rsidR="00C8722B" w:rsidRPr="005004D6" w14:paraId="62EC1030" w14:textId="77777777" w:rsidTr="00C305D4">
        <w:tc>
          <w:tcPr>
            <w:tcW w:w="621" w:type="dxa"/>
            <w:shd w:val="clear" w:color="auto" w:fill="auto"/>
          </w:tcPr>
          <w:p w14:paraId="5B65E80C" w14:textId="77777777" w:rsidR="00C8722B" w:rsidRPr="005004D6" w:rsidRDefault="00C8722B" w:rsidP="00391E97">
            <w:pPr>
              <w:spacing w:line="276" w:lineRule="auto"/>
              <w:contextualSpacing/>
              <w:jc w:val="both"/>
            </w:pPr>
            <w:r w:rsidRPr="005004D6">
              <w:rPr>
                <w:bCs/>
                <w:spacing w:val="10"/>
              </w:rPr>
              <w:t>11.</w:t>
            </w:r>
          </w:p>
        </w:tc>
        <w:tc>
          <w:tcPr>
            <w:tcW w:w="8345" w:type="dxa"/>
            <w:shd w:val="clear" w:color="auto" w:fill="auto"/>
          </w:tcPr>
          <w:p w14:paraId="6F83EA00" w14:textId="77777777" w:rsidR="00C8722B" w:rsidRPr="005004D6" w:rsidRDefault="00C8722B" w:rsidP="00391E97">
            <w:pPr>
              <w:jc w:val="both"/>
            </w:pPr>
            <w:r w:rsidRPr="005004D6">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D0F55" w:rsidRPr="005004D6">
              <w:t>…………...</w:t>
            </w:r>
          </w:p>
        </w:tc>
        <w:tc>
          <w:tcPr>
            <w:tcW w:w="674" w:type="dxa"/>
          </w:tcPr>
          <w:p w14:paraId="32B4F371" w14:textId="4A82C828" w:rsidR="00C8722B" w:rsidRPr="005004D6" w:rsidRDefault="00A466BA" w:rsidP="00C305D4">
            <w:pPr>
              <w:spacing w:line="276" w:lineRule="auto"/>
              <w:contextualSpacing/>
              <w:jc w:val="right"/>
            </w:pPr>
            <w:r>
              <w:t>53</w:t>
            </w:r>
          </w:p>
        </w:tc>
      </w:tr>
      <w:tr w:rsidR="00C8722B" w:rsidRPr="005004D6" w14:paraId="46756150" w14:textId="77777777" w:rsidTr="00C305D4">
        <w:tc>
          <w:tcPr>
            <w:tcW w:w="621" w:type="dxa"/>
            <w:shd w:val="clear" w:color="auto" w:fill="auto"/>
          </w:tcPr>
          <w:p w14:paraId="1535EEFC" w14:textId="77777777" w:rsidR="00C8722B" w:rsidRPr="005004D6" w:rsidRDefault="00C8722B" w:rsidP="00391E97">
            <w:pPr>
              <w:spacing w:line="276" w:lineRule="auto"/>
              <w:contextualSpacing/>
              <w:jc w:val="both"/>
            </w:pPr>
            <w:r w:rsidRPr="005004D6">
              <w:rPr>
                <w:bCs/>
                <w:spacing w:val="10"/>
              </w:rPr>
              <w:t>12.</w:t>
            </w:r>
          </w:p>
        </w:tc>
        <w:tc>
          <w:tcPr>
            <w:tcW w:w="8345" w:type="dxa"/>
            <w:shd w:val="clear" w:color="auto" w:fill="auto"/>
          </w:tcPr>
          <w:p w14:paraId="511E0274" w14:textId="77777777" w:rsidR="00C8722B" w:rsidRPr="005004D6" w:rsidRDefault="00C8722B" w:rsidP="00391E97">
            <w:pPr>
              <w:tabs>
                <w:tab w:val="left" w:pos="993"/>
              </w:tabs>
              <w:jc w:val="both"/>
            </w:pPr>
            <w:r w:rsidRPr="005004D6">
              <w:t>Описание материально-технической базы, необходимой для осуществления образовательного процесса по дисциплине</w:t>
            </w:r>
            <w:r w:rsidR="004D0F55" w:rsidRPr="005004D6">
              <w:t>……………………………………….</w:t>
            </w:r>
          </w:p>
        </w:tc>
        <w:tc>
          <w:tcPr>
            <w:tcW w:w="674" w:type="dxa"/>
          </w:tcPr>
          <w:p w14:paraId="0750EBDE" w14:textId="3593B514" w:rsidR="00C8722B" w:rsidRPr="005004D6" w:rsidRDefault="00A466BA" w:rsidP="00731857">
            <w:pPr>
              <w:spacing w:line="276" w:lineRule="auto"/>
              <w:contextualSpacing/>
              <w:jc w:val="right"/>
            </w:pPr>
            <w:r>
              <w:t>5</w:t>
            </w:r>
            <w:r w:rsidR="00731857">
              <w:t>3</w:t>
            </w:r>
          </w:p>
        </w:tc>
      </w:tr>
    </w:tbl>
    <w:p w14:paraId="202326B6" w14:textId="77777777" w:rsidR="00E63D17" w:rsidRDefault="00E63D17" w:rsidP="00391E97">
      <w:pPr>
        <w:spacing w:after="160" w:line="259" w:lineRule="auto"/>
        <w:jc w:val="both"/>
        <w:rPr>
          <w:sz w:val="28"/>
          <w:szCs w:val="28"/>
        </w:rPr>
      </w:pPr>
      <w:r>
        <w:rPr>
          <w:sz w:val="28"/>
          <w:szCs w:val="28"/>
        </w:rPr>
        <w:br w:type="page"/>
      </w:r>
    </w:p>
    <w:p w14:paraId="7F90D620" w14:textId="77777777" w:rsidR="00B85670" w:rsidRPr="001B7372" w:rsidRDefault="00B85670" w:rsidP="00391E97">
      <w:pPr>
        <w:widowControl w:val="0"/>
        <w:autoSpaceDE w:val="0"/>
        <w:autoSpaceDN w:val="0"/>
        <w:adjustRightInd w:val="0"/>
        <w:spacing w:line="360" w:lineRule="auto"/>
        <w:jc w:val="both"/>
        <w:rPr>
          <w:b/>
          <w:sz w:val="28"/>
          <w:szCs w:val="28"/>
        </w:rPr>
      </w:pPr>
      <w:r w:rsidRPr="001B7372">
        <w:rPr>
          <w:b/>
          <w:sz w:val="28"/>
          <w:szCs w:val="28"/>
        </w:rPr>
        <w:lastRenderedPageBreak/>
        <w:t>1. Наименование дисциплины</w:t>
      </w:r>
    </w:p>
    <w:p w14:paraId="72738ACC" w14:textId="0A76E1A0" w:rsidR="00B85670" w:rsidRPr="001B7372" w:rsidRDefault="001B7372" w:rsidP="00391E97">
      <w:pPr>
        <w:spacing w:line="360" w:lineRule="auto"/>
        <w:contextualSpacing/>
        <w:jc w:val="both"/>
        <w:rPr>
          <w:sz w:val="28"/>
          <w:szCs w:val="28"/>
        </w:rPr>
      </w:pPr>
      <w:r w:rsidRPr="001B7372">
        <w:rPr>
          <w:sz w:val="28"/>
          <w:szCs w:val="28"/>
        </w:rPr>
        <w:t>Отраслевые особенности анализа и трансформации бизнес-процесс</w:t>
      </w:r>
      <w:r w:rsidR="0005211D">
        <w:rPr>
          <w:sz w:val="28"/>
          <w:szCs w:val="28"/>
        </w:rPr>
        <w:t>ов</w:t>
      </w:r>
    </w:p>
    <w:p w14:paraId="37843974" w14:textId="062DC210" w:rsidR="00505A26" w:rsidRDefault="00B85670" w:rsidP="00391E97">
      <w:pPr>
        <w:tabs>
          <w:tab w:val="left" w:pos="540"/>
        </w:tabs>
        <w:contextualSpacing/>
        <w:jc w:val="both"/>
        <w:rPr>
          <w:b/>
          <w:sz w:val="28"/>
          <w:szCs w:val="28"/>
        </w:rPr>
      </w:pPr>
      <w:r w:rsidRPr="001B7372">
        <w:rPr>
          <w:b/>
          <w:sz w:val="28"/>
          <w:szCs w:val="28"/>
        </w:rPr>
        <w:t xml:space="preserve">2. </w:t>
      </w:r>
      <w:r w:rsidR="00505A26" w:rsidRPr="001B7372">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20CA8FC" w14:textId="77777777" w:rsidR="00B85670" w:rsidRPr="001B7372" w:rsidRDefault="00B85670" w:rsidP="00391E97">
      <w:pPr>
        <w:ind w:firstLine="709"/>
        <w:jc w:val="both"/>
        <w:rPr>
          <w:bCs/>
          <w:sz w:val="28"/>
          <w:szCs w:val="28"/>
        </w:rPr>
      </w:pPr>
    </w:p>
    <w:tbl>
      <w:tblPr>
        <w:tblW w:w="978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268"/>
        <w:gridCol w:w="2381"/>
        <w:gridCol w:w="4144"/>
      </w:tblGrid>
      <w:tr w:rsidR="00714479" w:rsidRPr="00C3103C" w14:paraId="5768C7E2" w14:textId="77777777" w:rsidTr="00634823">
        <w:tc>
          <w:tcPr>
            <w:tcW w:w="993" w:type="dxa"/>
            <w:shd w:val="clear" w:color="auto" w:fill="auto"/>
          </w:tcPr>
          <w:p w14:paraId="39C1AB5C" w14:textId="77777777" w:rsidR="00C3103C" w:rsidRPr="00C3103C" w:rsidRDefault="00714479" w:rsidP="00C3103C">
            <w:pPr>
              <w:tabs>
                <w:tab w:val="left" w:pos="540"/>
              </w:tabs>
              <w:contextualSpacing/>
              <w:jc w:val="center"/>
            </w:pPr>
            <w:r w:rsidRPr="00C3103C">
              <w:t>Код компе</w:t>
            </w:r>
          </w:p>
          <w:p w14:paraId="093C3139" w14:textId="39C44617" w:rsidR="00714479" w:rsidRPr="00C3103C" w:rsidRDefault="00714479" w:rsidP="00C3103C">
            <w:pPr>
              <w:tabs>
                <w:tab w:val="left" w:pos="540"/>
              </w:tabs>
              <w:contextualSpacing/>
              <w:jc w:val="center"/>
            </w:pPr>
            <w:proofErr w:type="spellStart"/>
            <w:r w:rsidRPr="00C3103C">
              <w:t>тенции</w:t>
            </w:r>
            <w:proofErr w:type="spellEnd"/>
          </w:p>
        </w:tc>
        <w:tc>
          <w:tcPr>
            <w:tcW w:w="2268" w:type="dxa"/>
            <w:shd w:val="clear" w:color="auto" w:fill="auto"/>
          </w:tcPr>
          <w:p w14:paraId="65391659" w14:textId="77777777" w:rsidR="00714479" w:rsidRPr="00C3103C" w:rsidRDefault="00714479" w:rsidP="00C3103C">
            <w:pPr>
              <w:tabs>
                <w:tab w:val="left" w:pos="540"/>
              </w:tabs>
              <w:contextualSpacing/>
              <w:jc w:val="center"/>
            </w:pPr>
            <w:r w:rsidRPr="00C3103C">
              <w:t>Наименование компетенции</w:t>
            </w:r>
          </w:p>
        </w:tc>
        <w:tc>
          <w:tcPr>
            <w:tcW w:w="2381" w:type="dxa"/>
            <w:shd w:val="clear" w:color="auto" w:fill="auto"/>
          </w:tcPr>
          <w:p w14:paraId="5A1B33FA" w14:textId="512A2A0F" w:rsidR="00714479" w:rsidRPr="00C3103C" w:rsidRDefault="00714479" w:rsidP="00C3103C">
            <w:pPr>
              <w:tabs>
                <w:tab w:val="left" w:pos="540"/>
              </w:tabs>
              <w:contextualSpacing/>
              <w:jc w:val="center"/>
            </w:pPr>
            <w:r w:rsidRPr="00C3103C">
              <w:t>Индикаторы достижения компетенции</w:t>
            </w:r>
          </w:p>
        </w:tc>
        <w:tc>
          <w:tcPr>
            <w:tcW w:w="4144" w:type="dxa"/>
            <w:shd w:val="clear" w:color="auto" w:fill="auto"/>
          </w:tcPr>
          <w:p w14:paraId="60A5E5AB" w14:textId="4FAC2ADD" w:rsidR="00714479" w:rsidRPr="00C3103C" w:rsidRDefault="00C64CB4" w:rsidP="00C3103C">
            <w:pPr>
              <w:tabs>
                <w:tab w:val="left" w:pos="540"/>
              </w:tabs>
              <w:contextualSpacing/>
              <w:jc w:val="center"/>
            </w:pPr>
            <w:r w:rsidRPr="00C3103C">
              <w:t>Результаты обучения (</w:t>
            </w:r>
            <w:r w:rsidR="00714479" w:rsidRPr="00C3103C">
              <w:t>умения и знания</w:t>
            </w:r>
            <w:r w:rsidRPr="00C3103C">
              <w:t xml:space="preserve">), соотнесенные с </w:t>
            </w:r>
            <w:r w:rsidR="00714479" w:rsidRPr="00C3103C">
              <w:t>индикаторами достижения компетенции</w:t>
            </w:r>
          </w:p>
        </w:tc>
      </w:tr>
      <w:tr w:rsidR="000B7A50" w:rsidRPr="00C3103C" w14:paraId="5B962A16" w14:textId="77777777" w:rsidTr="00634823">
        <w:trPr>
          <w:trHeight w:val="325"/>
        </w:trPr>
        <w:tc>
          <w:tcPr>
            <w:tcW w:w="993" w:type="dxa"/>
            <w:vMerge w:val="restart"/>
            <w:tcBorders>
              <w:top w:val="single" w:sz="4" w:space="0" w:color="auto"/>
              <w:left w:val="single" w:sz="4" w:space="0" w:color="auto"/>
              <w:right w:val="single" w:sz="4" w:space="0" w:color="auto"/>
            </w:tcBorders>
            <w:shd w:val="clear" w:color="auto" w:fill="auto"/>
          </w:tcPr>
          <w:p w14:paraId="40E2C306" w14:textId="54846EC9" w:rsidR="000B7A50" w:rsidRPr="00C3103C" w:rsidRDefault="000B7A50" w:rsidP="00391E97">
            <w:pPr>
              <w:snapToGrid w:val="0"/>
              <w:ind w:hanging="108"/>
              <w:jc w:val="both"/>
              <w:rPr>
                <w:highlight w:val="yellow"/>
              </w:rPr>
            </w:pPr>
            <w:r w:rsidRPr="00C3103C">
              <w:t>ПКН-6</w:t>
            </w:r>
          </w:p>
        </w:tc>
        <w:tc>
          <w:tcPr>
            <w:tcW w:w="2268" w:type="dxa"/>
            <w:vMerge w:val="restart"/>
            <w:tcBorders>
              <w:top w:val="single" w:sz="4" w:space="0" w:color="auto"/>
              <w:left w:val="single" w:sz="4" w:space="0" w:color="auto"/>
              <w:right w:val="single" w:sz="4" w:space="0" w:color="auto"/>
            </w:tcBorders>
            <w:shd w:val="clear" w:color="auto" w:fill="auto"/>
          </w:tcPr>
          <w:p w14:paraId="56608689" w14:textId="654ECD31" w:rsidR="000B7A50" w:rsidRPr="00C3103C" w:rsidRDefault="000B7A50" w:rsidP="00634823">
            <w:pPr>
              <w:rPr>
                <w:rFonts w:eastAsia="Calibri"/>
                <w:lang w:eastAsia="en-US"/>
              </w:rPr>
            </w:pPr>
            <w:r w:rsidRPr="00C3103C">
              <w:rPr>
                <w:rFonts w:eastAsia="Calibri"/>
                <w:lang w:eastAsia="en-US"/>
              </w:rPr>
              <w:t>Способность предлагать решения профессиональных задач в меняющихся финансово-экономических условиях</w:t>
            </w:r>
          </w:p>
        </w:tc>
        <w:tc>
          <w:tcPr>
            <w:tcW w:w="2381" w:type="dxa"/>
          </w:tcPr>
          <w:p w14:paraId="501608F0" w14:textId="4CAEE7FA" w:rsidR="000B7A50" w:rsidRPr="00C3103C" w:rsidRDefault="000B7A50" w:rsidP="00634823">
            <w:pPr>
              <w:pStyle w:val="a6"/>
              <w:numPr>
                <w:ilvl w:val="0"/>
                <w:numId w:val="9"/>
              </w:numPr>
              <w:ind w:left="0" w:firstLine="0"/>
            </w:pPr>
            <w:r w:rsidRPr="00C3103C">
              <w:t xml:space="preserve">Понимает содержание и логику проведения анализа деятельности </w:t>
            </w:r>
            <w:proofErr w:type="spellStart"/>
            <w:r w:rsidRPr="00C3103C">
              <w:t>эконо</w:t>
            </w:r>
            <w:r w:rsidR="001D73A4" w:rsidRPr="00C3103C">
              <w:t>-</w:t>
            </w:r>
            <w:r w:rsidRPr="00C3103C">
              <w:t>мического</w:t>
            </w:r>
            <w:proofErr w:type="spellEnd"/>
            <w:r w:rsidRPr="00C3103C">
              <w:t xml:space="preserve"> субъекта, приемы обоснования оперативных, тактических и стратегических управленческих решений</w:t>
            </w:r>
          </w:p>
        </w:tc>
        <w:tc>
          <w:tcPr>
            <w:tcW w:w="4144" w:type="dxa"/>
            <w:tcBorders>
              <w:top w:val="single" w:sz="4" w:space="0" w:color="auto"/>
              <w:left w:val="single" w:sz="4" w:space="0" w:color="auto"/>
              <w:bottom w:val="single" w:sz="4" w:space="0" w:color="auto"/>
              <w:right w:val="single" w:sz="4" w:space="0" w:color="auto"/>
            </w:tcBorders>
            <w:shd w:val="clear" w:color="auto" w:fill="FFFFFF" w:themeFill="background1"/>
          </w:tcPr>
          <w:p w14:paraId="4A46F0EC" w14:textId="0F92A35B" w:rsidR="000B7A50" w:rsidRPr="00C3103C" w:rsidRDefault="000B7A50" w:rsidP="00634823">
            <w:r w:rsidRPr="00C3103C">
              <w:rPr>
                <w:b/>
                <w:i/>
              </w:rPr>
              <w:t>Знать:</w:t>
            </w:r>
            <w:r w:rsidR="00CC3776" w:rsidRPr="00C3103C">
              <w:rPr>
                <w:b/>
                <w:i/>
              </w:rPr>
              <w:t xml:space="preserve"> </w:t>
            </w:r>
            <w:r w:rsidR="00CC3776" w:rsidRPr="00C3103C">
              <w:t>инструменты анализа основных,</w:t>
            </w:r>
            <w:r w:rsidR="00CC3776" w:rsidRPr="00C3103C">
              <w:rPr>
                <w:b/>
                <w:i/>
              </w:rPr>
              <w:t xml:space="preserve"> </w:t>
            </w:r>
            <w:r w:rsidR="00CC3776" w:rsidRPr="00C3103C">
              <w:t xml:space="preserve">административных и вспомогательных бизнес-процессов экономических субъектов различных отраслей экономики, </w:t>
            </w:r>
          </w:p>
          <w:p w14:paraId="0791A032" w14:textId="1E32352B" w:rsidR="000B7A50" w:rsidRPr="00C3103C" w:rsidRDefault="000B7A50" w:rsidP="00634823">
            <w:r w:rsidRPr="00C3103C">
              <w:rPr>
                <w:b/>
                <w:i/>
              </w:rPr>
              <w:t>Уметь:</w:t>
            </w:r>
            <w:r w:rsidR="00CC3776" w:rsidRPr="00C3103C">
              <w:t xml:space="preserve"> применять инструменты анализа бизнес-процессов </w:t>
            </w:r>
          </w:p>
          <w:p w14:paraId="7861D0DA" w14:textId="072E807A" w:rsidR="00CC3776" w:rsidRPr="00C3103C" w:rsidRDefault="00CC3776" w:rsidP="00634823">
            <w:pPr>
              <w:rPr>
                <w:b/>
                <w:i/>
                <w:highlight w:val="yellow"/>
              </w:rPr>
            </w:pPr>
            <w:r w:rsidRPr="00C3103C">
              <w:t>для обоснования оперативных, тактических и стратегических управленческих решений</w:t>
            </w:r>
          </w:p>
        </w:tc>
      </w:tr>
      <w:tr w:rsidR="000B7A50" w:rsidRPr="00C3103C" w14:paraId="509D4501" w14:textId="77777777" w:rsidTr="00634823">
        <w:trPr>
          <w:trHeight w:val="325"/>
        </w:trPr>
        <w:tc>
          <w:tcPr>
            <w:tcW w:w="993" w:type="dxa"/>
            <w:vMerge/>
            <w:tcBorders>
              <w:left w:val="single" w:sz="4" w:space="0" w:color="auto"/>
              <w:right w:val="single" w:sz="4" w:space="0" w:color="auto"/>
            </w:tcBorders>
            <w:shd w:val="clear" w:color="auto" w:fill="auto"/>
          </w:tcPr>
          <w:p w14:paraId="7EA525EA" w14:textId="77777777" w:rsidR="000B7A50" w:rsidRPr="00C3103C" w:rsidRDefault="000B7A50" w:rsidP="00391E97">
            <w:pPr>
              <w:snapToGrid w:val="0"/>
              <w:ind w:hanging="108"/>
              <w:jc w:val="both"/>
            </w:pPr>
          </w:p>
        </w:tc>
        <w:tc>
          <w:tcPr>
            <w:tcW w:w="2268" w:type="dxa"/>
            <w:vMerge/>
            <w:tcBorders>
              <w:left w:val="single" w:sz="4" w:space="0" w:color="auto"/>
              <w:right w:val="single" w:sz="4" w:space="0" w:color="auto"/>
            </w:tcBorders>
            <w:shd w:val="clear" w:color="auto" w:fill="auto"/>
          </w:tcPr>
          <w:p w14:paraId="20AC83DC" w14:textId="77777777" w:rsidR="000B7A50" w:rsidRPr="00C3103C" w:rsidRDefault="000B7A50" w:rsidP="00634823">
            <w:pPr>
              <w:rPr>
                <w:rFonts w:eastAsia="Calibri"/>
                <w:lang w:eastAsia="en-US"/>
              </w:rPr>
            </w:pPr>
          </w:p>
        </w:tc>
        <w:tc>
          <w:tcPr>
            <w:tcW w:w="2381" w:type="dxa"/>
          </w:tcPr>
          <w:p w14:paraId="154B6086" w14:textId="07ACA5FB" w:rsidR="000B7A50" w:rsidRPr="00C3103C" w:rsidRDefault="000B7A50" w:rsidP="00634823">
            <w:pPr>
              <w:pStyle w:val="a6"/>
              <w:numPr>
                <w:ilvl w:val="0"/>
                <w:numId w:val="9"/>
              </w:numPr>
              <w:ind w:left="0" w:firstLine="0"/>
            </w:pPr>
            <w:r w:rsidRPr="00C3103C">
              <w:t>Предлагает варианты решения профессиональных задач в условиях неопределенности</w:t>
            </w:r>
          </w:p>
        </w:tc>
        <w:tc>
          <w:tcPr>
            <w:tcW w:w="4144" w:type="dxa"/>
            <w:tcBorders>
              <w:top w:val="single" w:sz="4" w:space="0" w:color="auto"/>
              <w:left w:val="single" w:sz="4" w:space="0" w:color="auto"/>
              <w:bottom w:val="single" w:sz="4" w:space="0" w:color="auto"/>
              <w:right w:val="single" w:sz="4" w:space="0" w:color="auto"/>
            </w:tcBorders>
            <w:shd w:val="clear" w:color="auto" w:fill="FFFFFF" w:themeFill="background1"/>
          </w:tcPr>
          <w:p w14:paraId="61DE44D3" w14:textId="3EC0CE54" w:rsidR="000B7A50" w:rsidRPr="00C3103C" w:rsidRDefault="000B7A50" w:rsidP="00634823">
            <w:pPr>
              <w:rPr>
                <w:b/>
                <w:i/>
              </w:rPr>
            </w:pPr>
            <w:r w:rsidRPr="00C3103C">
              <w:rPr>
                <w:b/>
                <w:i/>
              </w:rPr>
              <w:t>Знать:</w:t>
            </w:r>
            <w:r w:rsidR="00CC3776" w:rsidRPr="00C3103C">
              <w:rPr>
                <w:b/>
                <w:i/>
              </w:rPr>
              <w:t xml:space="preserve"> </w:t>
            </w:r>
            <w:r w:rsidR="00CC3776" w:rsidRPr="00C3103C">
              <w:t>особенности отраслевых бизнес-процессов и актуальные направления их трансформации</w:t>
            </w:r>
          </w:p>
          <w:p w14:paraId="07C2A0BE" w14:textId="575AA3F4" w:rsidR="000B7A50" w:rsidRPr="00C3103C" w:rsidRDefault="000B7A50" w:rsidP="00634823">
            <w:pPr>
              <w:rPr>
                <w:highlight w:val="yellow"/>
              </w:rPr>
            </w:pPr>
            <w:r w:rsidRPr="00C3103C">
              <w:rPr>
                <w:b/>
                <w:i/>
              </w:rPr>
              <w:t>Уметь:</w:t>
            </w:r>
            <w:r w:rsidR="00CC3776" w:rsidRPr="00C3103C">
              <w:rPr>
                <w:b/>
                <w:i/>
              </w:rPr>
              <w:t xml:space="preserve"> </w:t>
            </w:r>
            <w:r w:rsidR="00CC3776" w:rsidRPr="00C3103C">
              <w:t>формулировать и обосновывать решения по трансформации бизнес-процессов в условиях неопределенности</w:t>
            </w:r>
          </w:p>
        </w:tc>
      </w:tr>
    </w:tbl>
    <w:p w14:paraId="0D01A9D2" w14:textId="77777777" w:rsidR="00A466BA" w:rsidRDefault="00A466BA" w:rsidP="00391E97">
      <w:pPr>
        <w:pStyle w:val="-31"/>
        <w:widowControl w:val="0"/>
        <w:autoSpaceDE w:val="0"/>
        <w:autoSpaceDN w:val="0"/>
        <w:adjustRightInd w:val="0"/>
        <w:spacing w:line="360" w:lineRule="auto"/>
        <w:ind w:left="0"/>
        <w:contextualSpacing w:val="0"/>
        <w:jc w:val="both"/>
        <w:rPr>
          <w:b/>
          <w:bCs/>
          <w:iCs/>
          <w:sz w:val="28"/>
          <w:szCs w:val="28"/>
        </w:rPr>
      </w:pPr>
    </w:p>
    <w:p w14:paraId="28B63063" w14:textId="35A50615" w:rsidR="00127716" w:rsidRPr="00D3344A" w:rsidRDefault="00127716" w:rsidP="00391E97">
      <w:pPr>
        <w:pStyle w:val="-31"/>
        <w:widowControl w:val="0"/>
        <w:autoSpaceDE w:val="0"/>
        <w:autoSpaceDN w:val="0"/>
        <w:adjustRightInd w:val="0"/>
        <w:spacing w:line="360" w:lineRule="auto"/>
        <w:ind w:left="0"/>
        <w:contextualSpacing w:val="0"/>
        <w:jc w:val="both"/>
        <w:rPr>
          <w:sz w:val="28"/>
          <w:szCs w:val="28"/>
        </w:rPr>
      </w:pPr>
      <w:r w:rsidRPr="00D3344A">
        <w:rPr>
          <w:b/>
          <w:bCs/>
          <w:iCs/>
          <w:sz w:val="28"/>
          <w:szCs w:val="28"/>
        </w:rPr>
        <w:t>3. Место дисциплины в структуре образовательной программы</w:t>
      </w:r>
    </w:p>
    <w:p w14:paraId="6E5503A3" w14:textId="7CAC36D3" w:rsidR="0005211D" w:rsidRDefault="002D55EB" w:rsidP="007C3020">
      <w:pPr>
        <w:suppressAutoHyphens/>
        <w:spacing w:line="360" w:lineRule="auto"/>
        <w:jc w:val="both"/>
        <w:rPr>
          <w:bCs/>
          <w:color w:val="000000"/>
          <w:sz w:val="28"/>
          <w:szCs w:val="28"/>
          <w:lang w:eastAsia="ar-SA"/>
        </w:rPr>
      </w:pPr>
      <w:r w:rsidRPr="00D3344A">
        <w:rPr>
          <w:sz w:val="28"/>
          <w:szCs w:val="28"/>
        </w:rPr>
        <w:t>Дисциплина «</w:t>
      </w:r>
      <w:r w:rsidR="001A4F58" w:rsidRPr="00D3344A">
        <w:rPr>
          <w:sz w:val="28"/>
          <w:szCs w:val="28"/>
        </w:rPr>
        <w:t>Отраслевые особенности анализа</w:t>
      </w:r>
      <w:r w:rsidR="0005211D" w:rsidRPr="00D3344A">
        <w:rPr>
          <w:sz w:val="28"/>
          <w:szCs w:val="28"/>
        </w:rPr>
        <w:t xml:space="preserve"> и трансформации бизнес-процессов</w:t>
      </w:r>
      <w:r w:rsidRPr="00D3344A">
        <w:rPr>
          <w:sz w:val="28"/>
          <w:szCs w:val="28"/>
        </w:rPr>
        <w:t xml:space="preserve">» </w:t>
      </w:r>
      <w:r w:rsidR="007B74B2" w:rsidRPr="00D3344A">
        <w:rPr>
          <w:sz w:val="28"/>
          <w:szCs w:val="28"/>
        </w:rPr>
        <w:t>относится</w:t>
      </w:r>
      <w:r w:rsidR="001226AA" w:rsidRPr="00D3344A">
        <w:rPr>
          <w:sz w:val="28"/>
          <w:szCs w:val="28"/>
        </w:rPr>
        <w:t xml:space="preserve"> к </w:t>
      </w:r>
      <w:r w:rsidR="00DF7AD4" w:rsidRPr="00D3344A">
        <w:rPr>
          <w:sz w:val="28"/>
          <w:szCs w:val="28"/>
        </w:rPr>
        <w:t xml:space="preserve">модулю </w:t>
      </w:r>
      <w:proofErr w:type="spellStart"/>
      <w:r w:rsidR="0005211D" w:rsidRPr="00D3344A">
        <w:rPr>
          <w:sz w:val="28"/>
          <w:szCs w:val="28"/>
        </w:rPr>
        <w:t>общефакультетский</w:t>
      </w:r>
      <w:proofErr w:type="spellEnd"/>
      <w:r w:rsidR="0005211D" w:rsidRPr="00D3344A">
        <w:rPr>
          <w:sz w:val="28"/>
          <w:szCs w:val="28"/>
        </w:rPr>
        <w:t xml:space="preserve"> (</w:t>
      </w:r>
      <w:proofErr w:type="spellStart"/>
      <w:r w:rsidR="0005211D" w:rsidRPr="00D3344A">
        <w:rPr>
          <w:sz w:val="28"/>
          <w:szCs w:val="28"/>
        </w:rPr>
        <w:t>предпрофильный</w:t>
      </w:r>
      <w:proofErr w:type="spellEnd"/>
      <w:r w:rsidR="0005211D" w:rsidRPr="00D3344A">
        <w:rPr>
          <w:sz w:val="28"/>
          <w:szCs w:val="28"/>
        </w:rPr>
        <w:t xml:space="preserve">) цикл дисциплин, </w:t>
      </w:r>
      <w:r w:rsidR="00C305D4">
        <w:rPr>
          <w:sz w:val="28"/>
          <w:szCs w:val="28"/>
        </w:rPr>
        <w:t xml:space="preserve">углубляющих </w:t>
      </w:r>
      <w:r w:rsidR="000029F3">
        <w:rPr>
          <w:sz w:val="28"/>
          <w:szCs w:val="28"/>
        </w:rPr>
        <w:t>освоение</w:t>
      </w:r>
      <w:r w:rsidR="00C305D4">
        <w:rPr>
          <w:sz w:val="28"/>
          <w:szCs w:val="28"/>
        </w:rPr>
        <w:t xml:space="preserve"> программы</w:t>
      </w:r>
      <w:r w:rsidR="000029F3">
        <w:rPr>
          <w:sz w:val="28"/>
          <w:szCs w:val="28"/>
        </w:rPr>
        <w:t xml:space="preserve"> </w:t>
      </w:r>
      <w:proofErr w:type="spellStart"/>
      <w:r w:rsidR="000029F3">
        <w:rPr>
          <w:sz w:val="28"/>
          <w:szCs w:val="28"/>
        </w:rPr>
        <w:t>бакалавриата</w:t>
      </w:r>
      <w:proofErr w:type="spellEnd"/>
      <w:r w:rsidR="000029F3">
        <w:rPr>
          <w:sz w:val="28"/>
          <w:szCs w:val="28"/>
        </w:rPr>
        <w:t xml:space="preserve"> в </w:t>
      </w:r>
      <w:r w:rsidR="0005211D" w:rsidRPr="00D3344A">
        <w:rPr>
          <w:sz w:val="28"/>
          <w:szCs w:val="28"/>
        </w:rPr>
        <w:t>части</w:t>
      </w:r>
      <w:r w:rsidR="000029F3">
        <w:rPr>
          <w:sz w:val="28"/>
          <w:szCs w:val="28"/>
        </w:rPr>
        <w:t>, формируемой участниками образовательных отношений по направлению подготовки</w:t>
      </w:r>
      <w:r w:rsidR="0005211D" w:rsidRPr="00D3344A">
        <w:rPr>
          <w:sz w:val="28"/>
          <w:szCs w:val="28"/>
        </w:rPr>
        <w:t xml:space="preserve"> </w:t>
      </w:r>
      <w:r w:rsidR="0005211D" w:rsidRPr="00D3344A">
        <w:rPr>
          <w:bCs/>
          <w:color w:val="000000"/>
          <w:sz w:val="28"/>
          <w:szCs w:val="28"/>
          <w:lang w:eastAsia="ar-SA"/>
        </w:rPr>
        <w:t>38.03.01 «Экономика»</w:t>
      </w:r>
      <w:r w:rsidR="000029F3">
        <w:rPr>
          <w:bCs/>
          <w:color w:val="000000"/>
          <w:sz w:val="28"/>
          <w:szCs w:val="28"/>
          <w:lang w:eastAsia="ar-SA"/>
        </w:rPr>
        <w:t xml:space="preserve">, </w:t>
      </w:r>
      <w:r w:rsidR="00531CD5" w:rsidRPr="00A03FE4">
        <w:rPr>
          <w:bCs/>
          <w:sz w:val="28"/>
          <w:szCs w:val="28"/>
          <w:lang w:eastAsia="ar-SA"/>
        </w:rPr>
        <w:t>образовательная программа</w:t>
      </w:r>
      <w:r w:rsidR="000029F3" w:rsidRPr="00A03FE4">
        <w:rPr>
          <w:bCs/>
          <w:sz w:val="28"/>
          <w:szCs w:val="28"/>
          <w:lang w:eastAsia="ar-SA"/>
        </w:rPr>
        <w:t xml:space="preserve"> </w:t>
      </w:r>
      <w:r w:rsidR="0005211D" w:rsidRPr="00A03FE4">
        <w:rPr>
          <w:bCs/>
          <w:sz w:val="28"/>
          <w:szCs w:val="28"/>
          <w:lang w:eastAsia="ar-SA"/>
        </w:rPr>
        <w:t xml:space="preserve"> </w:t>
      </w:r>
      <w:r w:rsidR="0005211D" w:rsidRPr="00D3344A">
        <w:rPr>
          <w:bCs/>
          <w:color w:val="000000"/>
          <w:sz w:val="28"/>
          <w:szCs w:val="28"/>
          <w:lang w:eastAsia="ar-SA"/>
        </w:rPr>
        <w:t>«Экономика и бизнес»</w:t>
      </w:r>
      <w:r w:rsidR="00D3344A">
        <w:rPr>
          <w:bCs/>
          <w:color w:val="000000"/>
          <w:sz w:val="28"/>
          <w:szCs w:val="28"/>
          <w:lang w:eastAsia="ar-SA"/>
        </w:rPr>
        <w:t xml:space="preserve">, </w:t>
      </w:r>
      <w:r w:rsidR="0005211D" w:rsidRPr="004155A7">
        <w:rPr>
          <w:bCs/>
          <w:color w:val="000000"/>
          <w:sz w:val="28"/>
          <w:szCs w:val="28"/>
          <w:lang w:eastAsia="ar-SA"/>
        </w:rPr>
        <w:t>профил</w:t>
      </w:r>
      <w:r w:rsidR="004155A7" w:rsidRPr="004155A7">
        <w:rPr>
          <w:bCs/>
          <w:color w:val="000000"/>
          <w:sz w:val="28"/>
          <w:szCs w:val="28"/>
          <w:lang w:eastAsia="ar-SA"/>
        </w:rPr>
        <w:t>и:</w:t>
      </w:r>
      <w:r w:rsidR="00D3344A" w:rsidRPr="004155A7">
        <w:rPr>
          <w:bCs/>
          <w:color w:val="000000"/>
          <w:sz w:val="28"/>
          <w:szCs w:val="28"/>
          <w:lang w:eastAsia="ar-SA"/>
        </w:rPr>
        <w:t xml:space="preserve"> </w:t>
      </w:r>
      <w:r w:rsidR="004155A7" w:rsidRPr="004155A7">
        <w:rPr>
          <w:bCs/>
          <w:color w:val="000000"/>
          <w:sz w:val="28"/>
          <w:szCs w:val="28"/>
          <w:lang w:eastAsia="ar-SA"/>
        </w:rPr>
        <w:t>«Анализ рисков и экономическая безопасность», «Корпоративные финансы»,</w:t>
      </w:r>
      <w:r w:rsidR="007C3020">
        <w:rPr>
          <w:bCs/>
          <w:color w:val="000000"/>
          <w:sz w:val="28"/>
          <w:szCs w:val="28"/>
          <w:lang w:eastAsia="ar-SA"/>
        </w:rPr>
        <w:t xml:space="preserve"> </w:t>
      </w:r>
      <w:r w:rsidR="004155A7" w:rsidRPr="004155A7">
        <w:rPr>
          <w:bCs/>
          <w:color w:val="000000"/>
          <w:sz w:val="28"/>
          <w:szCs w:val="28"/>
          <w:lang w:eastAsia="ar-SA"/>
        </w:rPr>
        <w:t>«Корпоративные финансы и бизнес-аналитика (с частичной реализацией на английском языке)»,</w:t>
      </w:r>
      <w:r w:rsidR="007C3020">
        <w:rPr>
          <w:bCs/>
          <w:color w:val="000000"/>
          <w:sz w:val="28"/>
          <w:szCs w:val="28"/>
          <w:lang w:eastAsia="ar-SA"/>
        </w:rPr>
        <w:t xml:space="preserve"> </w:t>
      </w:r>
      <w:r w:rsidR="004155A7" w:rsidRPr="004155A7">
        <w:rPr>
          <w:bCs/>
          <w:color w:val="000000"/>
          <w:sz w:val="28"/>
          <w:szCs w:val="28"/>
          <w:lang w:eastAsia="ar-SA"/>
        </w:rPr>
        <w:t>«Оценка бизнеса в цифровой экономике», «Финансовая разведка»,</w:t>
      </w:r>
      <w:r w:rsidR="00661042">
        <w:rPr>
          <w:bCs/>
          <w:color w:val="000000"/>
          <w:sz w:val="28"/>
          <w:szCs w:val="28"/>
          <w:lang w:eastAsia="ar-SA"/>
        </w:rPr>
        <w:t xml:space="preserve"> </w:t>
      </w:r>
      <w:r w:rsidR="004155A7" w:rsidRPr="004155A7">
        <w:rPr>
          <w:bCs/>
          <w:color w:val="000000"/>
          <w:sz w:val="28"/>
          <w:szCs w:val="28"/>
          <w:lang w:eastAsia="ar-SA"/>
        </w:rPr>
        <w:t>«Экономика и финансы топливно-энергетического комплекса»</w:t>
      </w:r>
      <w:r w:rsidR="007C3020">
        <w:rPr>
          <w:bCs/>
          <w:color w:val="000000"/>
          <w:sz w:val="28"/>
          <w:szCs w:val="28"/>
          <w:lang w:eastAsia="ar-SA"/>
        </w:rPr>
        <w:t>.</w:t>
      </w:r>
    </w:p>
    <w:p w14:paraId="7E24FAB7" w14:textId="6D064074" w:rsidR="00B52EAB" w:rsidRPr="00D3344A" w:rsidRDefault="00B86FCA" w:rsidP="00391E97">
      <w:pPr>
        <w:widowControl w:val="0"/>
        <w:autoSpaceDE w:val="0"/>
        <w:autoSpaceDN w:val="0"/>
        <w:adjustRightInd w:val="0"/>
        <w:jc w:val="both"/>
        <w:rPr>
          <w:b/>
          <w:bCs/>
          <w:sz w:val="28"/>
          <w:szCs w:val="28"/>
        </w:rPr>
      </w:pPr>
      <w:r w:rsidRPr="00D3344A">
        <w:rPr>
          <w:b/>
          <w:bCs/>
          <w:iCs/>
          <w:sz w:val="28"/>
          <w:szCs w:val="28"/>
        </w:rPr>
        <w:lastRenderedPageBreak/>
        <w:t xml:space="preserve">4. </w:t>
      </w:r>
      <w:r w:rsidR="0087157C" w:rsidRPr="00D3344A">
        <w:rPr>
          <w:b/>
          <w:bCs/>
          <w:sz w:val="28"/>
          <w:szCs w:val="28"/>
        </w:rPr>
        <w:t>Объем дисциплины</w:t>
      </w:r>
      <w:r w:rsidR="001D73A4">
        <w:rPr>
          <w:b/>
          <w:bCs/>
          <w:sz w:val="28"/>
          <w:szCs w:val="28"/>
        </w:rPr>
        <w:t xml:space="preserve"> </w:t>
      </w:r>
      <w:r w:rsidR="0087157C" w:rsidRPr="00D3344A">
        <w:rPr>
          <w:b/>
          <w:bCs/>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p w14:paraId="512A56CC" w14:textId="77777777" w:rsidR="0087157C" w:rsidRPr="00D3344A" w:rsidRDefault="0087157C" w:rsidP="00391E97">
      <w:pPr>
        <w:widowControl w:val="0"/>
        <w:autoSpaceDE w:val="0"/>
        <w:autoSpaceDN w:val="0"/>
        <w:adjustRightInd w:val="0"/>
        <w:jc w:val="both"/>
        <w:rPr>
          <w:bCs/>
          <w:color w:val="000000"/>
          <w:szCs w:val="28"/>
          <w:lang w:eastAsia="ar-SA"/>
        </w:rPr>
      </w:pPr>
    </w:p>
    <w:p w14:paraId="5544FF15" w14:textId="77777777" w:rsidR="00FB5AC8" w:rsidRPr="000E1CB8" w:rsidRDefault="00FB5AC8" w:rsidP="00391E97">
      <w:pPr>
        <w:contextualSpacing/>
        <w:jc w:val="both"/>
        <w:rPr>
          <w:bCs/>
          <w:color w:val="000000"/>
          <w:szCs w:val="28"/>
          <w:highlight w:val="yellow"/>
          <w:lang w:eastAsia="ar-SA"/>
        </w:rPr>
      </w:pPr>
    </w:p>
    <w:tbl>
      <w:tblPr>
        <w:tblW w:w="947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07"/>
        <w:gridCol w:w="2381"/>
        <w:gridCol w:w="2382"/>
      </w:tblGrid>
      <w:tr w:rsidR="001226AA" w:rsidRPr="000526E9" w14:paraId="359BB8CA" w14:textId="77777777" w:rsidTr="00164CE0">
        <w:tc>
          <w:tcPr>
            <w:tcW w:w="4707" w:type="dxa"/>
            <w:shd w:val="clear" w:color="auto" w:fill="auto"/>
            <w:vAlign w:val="center"/>
          </w:tcPr>
          <w:p w14:paraId="52FAB50D" w14:textId="77777777" w:rsidR="001226AA" w:rsidRPr="000526E9" w:rsidRDefault="001226AA" w:rsidP="004D360D">
            <w:pPr>
              <w:widowControl w:val="0"/>
              <w:ind w:right="-108"/>
              <w:contextualSpacing/>
              <w:jc w:val="center"/>
              <w:rPr>
                <w:b/>
                <w:bCs/>
                <w:szCs w:val="28"/>
              </w:rPr>
            </w:pPr>
            <w:r w:rsidRPr="000526E9">
              <w:rPr>
                <w:b/>
                <w:bCs/>
                <w:szCs w:val="28"/>
              </w:rPr>
              <w:t>Вид учебной работы по дисциплине</w:t>
            </w:r>
          </w:p>
        </w:tc>
        <w:tc>
          <w:tcPr>
            <w:tcW w:w="2381" w:type="dxa"/>
            <w:shd w:val="clear" w:color="auto" w:fill="auto"/>
            <w:vAlign w:val="center"/>
          </w:tcPr>
          <w:p w14:paraId="77008731" w14:textId="77777777" w:rsidR="001226AA" w:rsidRPr="000526E9" w:rsidRDefault="001226AA" w:rsidP="004D360D">
            <w:pPr>
              <w:widowControl w:val="0"/>
              <w:contextualSpacing/>
              <w:jc w:val="center"/>
              <w:rPr>
                <w:b/>
                <w:bCs/>
                <w:szCs w:val="28"/>
              </w:rPr>
            </w:pPr>
            <w:r w:rsidRPr="000526E9">
              <w:rPr>
                <w:b/>
                <w:bCs/>
                <w:szCs w:val="28"/>
              </w:rPr>
              <w:t>Всего</w:t>
            </w:r>
          </w:p>
          <w:p w14:paraId="6A4F49FA" w14:textId="77777777" w:rsidR="001226AA" w:rsidRPr="000526E9" w:rsidRDefault="001226AA" w:rsidP="004D360D">
            <w:pPr>
              <w:widowControl w:val="0"/>
              <w:ind w:left="-108" w:right="-108"/>
              <w:contextualSpacing/>
              <w:jc w:val="center"/>
              <w:rPr>
                <w:b/>
                <w:bCs/>
                <w:szCs w:val="28"/>
              </w:rPr>
            </w:pPr>
            <w:r w:rsidRPr="000526E9">
              <w:rPr>
                <w:b/>
                <w:bCs/>
                <w:szCs w:val="28"/>
              </w:rPr>
              <w:t>(в з/е и часах)</w:t>
            </w:r>
          </w:p>
        </w:tc>
        <w:tc>
          <w:tcPr>
            <w:tcW w:w="2382" w:type="dxa"/>
            <w:shd w:val="clear" w:color="auto" w:fill="auto"/>
            <w:vAlign w:val="center"/>
          </w:tcPr>
          <w:p w14:paraId="7ED5DA4D" w14:textId="146935CE" w:rsidR="001226AA" w:rsidRPr="000526E9" w:rsidRDefault="001226AA" w:rsidP="004D360D">
            <w:pPr>
              <w:pStyle w:val="a6"/>
              <w:keepNext/>
              <w:ind w:left="0"/>
              <w:jc w:val="center"/>
              <w:rPr>
                <w:b/>
                <w:szCs w:val="28"/>
              </w:rPr>
            </w:pPr>
            <w:r w:rsidRPr="000526E9">
              <w:rPr>
                <w:b/>
                <w:szCs w:val="28"/>
              </w:rPr>
              <w:t xml:space="preserve">Семестр </w:t>
            </w:r>
            <w:r w:rsidR="00D3344A" w:rsidRPr="000526E9">
              <w:rPr>
                <w:b/>
                <w:szCs w:val="28"/>
              </w:rPr>
              <w:t>5</w:t>
            </w:r>
          </w:p>
          <w:p w14:paraId="6D24BE0C" w14:textId="77777777" w:rsidR="001226AA" w:rsidRPr="000526E9" w:rsidRDefault="001226AA" w:rsidP="004D360D">
            <w:pPr>
              <w:pStyle w:val="a6"/>
              <w:keepNext/>
              <w:ind w:left="0"/>
              <w:jc w:val="center"/>
              <w:rPr>
                <w:b/>
                <w:szCs w:val="28"/>
              </w:rPr>
            </w:pPr>
            <w:r w:rsidRPr="000526E9">
              <w:rPr>
                <w:b/>
                <w:szCs w:val="28"/>
              </w:rPr>
              <w:t>(в часах)</w:t>
            </w:r>
          </w:p>
        </w:tc>
      </w:tr>
      <w:tr w:rsidR="001226AA" w:rsidRPr="000526E9" w14:paraId="4B6E0F87" w14:textId="77777777" w:rsidTr="00164CE0">
        <w:tc>
          <w:tcPr>
            <w:tcW w:w="4707" w:type="dxa"/>
            <w:shd w:val="clear" w:color="auto" w:fill="auto"/>
          </w:tcPr>
          <w:p w14:paraId="320CDC8C" w14:textId="77777777" w:rsidR="001226AA" w:rsidRPr="000526E9" w:rsidRDefault="001226AA" w:rsidP="00391E97">
            <w:pPr>
              <w:widowControl w:val="0"/>
              <w:ind w:right="-108"/>
              <w:contextualSpacing/>
              <w:jc w:val="both"/>
              <w:rPr>
                <w:b/>
                <w:bCs/>
                <w:szCs w:val="28"/>
              </w:rPr>
            </w:pPr>
            <w:r w:rsidRPr="000526E9">
              <w:rPr>
                <w:b/>
                <w:bCs/>
                <w:szCs w:val="28"/>
              </w:rPr>
              <w:t>Общая трудоемкость дисциплины</w:t>
            </w:r>
          </w:p>
        </w:tc>
        <w:tc>
          <w:tcPr>
            <w:tcW w:w="2381" w:type="dxa"/>
            <w:shd w:val="clear" w:color="auto" w:fill="auto"/>
            <w:vAlign w:val="center"/>
          </w:tcPr>
          <w:p w14:paraId="3275C56C" w14:textId="11ABDDE4" w:rsidR="001226AA" w:rsidRPr="000526E9" w:rsidRDefault="00D3344A" w:rsidP="004D360D">
            <w:pPr>
              <w:widowControl w:val="0"/>
              <w:contextualSpacing/>
              <w:jc w:val="center"/>
              <w:rPr>
                <w:b/>
                <w:bCs/>
                <w:szCs w:val="28"/>
              </w:rPr>
            </w:pPr>
            <w:r w:rsidRPr="000526E9">
              <w:rPr>
                <w:b/>
                <w:bCs/>
                <w:szCs w:val="28"/>
              </w:rPr>
              <w:t>5</w:t>
            </w:r>
            <w:r w:rsidR="001226AA" w:rsidRPr="000526E9">
              <w:rPr>
                <w:b/>
                <w:bCs/>
                <w:szCs w:val="28"/>
              </w:rPr>
              <w:t xml:space="preserve"> з/е</w:t>
            </w:r>
            <w:r w:rsidR="00B52EAB" w:rsidRPr="000526E9">
              <w:rPr>
                <w:b/>
                <w:bCs/>
                <w:szCs w:val="28"/>
              </w:rPr>
              <w:t xml:space="preserve">/ </w:t>
            </w:r>
            <w:r w:rsidR="001226AA" w:rsidRPr="000526E9">
              <w:rPr>
                <w:b/>
                <w:bCs/>
                <w:szCs w:val="28"/>
              </w:rPr>
              <w:t>1</w:t>
            </w:r>
            <w:r w:rsidRPr="000526E9">
              <w:rPr>
                <w:b/>
                <w:bCs/>
                <w:szCs w:val="28"/>
              </w:rPr>
              <w:t>80</w:t>
            </w:r>
            <w:r w:rsidR="001226AA" w:rsidRPr="000526E9">
              <w:rPr>
                <w:b/>
                <w:bCs/>
                <w:szCs w:val="28"/>
              </w:rPr>
              <w:t xml:space="preserve"> ч.</w:t>
            </w:r>
          </w:p>
        </w:tc>
        <w:tc>
          <w:tcPr>
            <w:tcW w:w="2382" w:type="dxa"/>
            <w:shd w:val="clear" w:color="auto" w:fill="auto"/>
            <w:vAlign w:val="center"/>
          </w:tcPr>
          <w:p w14:paraId="6B237C8D" w14:textId="3103A256" w:rsidR="001226AA" w:rsidRPr="000526E9" w:rsidRDefault="00D3344A" w:rsidP="004D360D">
            <w:pPr>
              <w:widowControl w:val="0"/>
              <w:contextualSpacing/>
              <w:jc w:val="center"/>
              <w:rPr>
                <w:b/>
                <w:bCs/>
                <w:szCs w:val="28"/>
              </w:rPr>
            </w:pPr>
            <w:r w:rsidRPr="000526E9">
              <w:rPr>
                <w:b/>
                <w:bCs/>
                <w:szCs w:val="28"/>
              </w:rPr>
              <w:t>180</w:t>
            </w:r>
          </w:p>
        </w:tc>
      </w:tr>
      <w:tr w:rsidR="001226AA" w:rsidRPr="000526E9" w14:paraId="50FE9375" w14:textId="77777777" w:rsidTr="00164CE0">
        <w:tc>
          <w:tcPr>
            <w:tcW w:w="4707" w:type="dxa"/>
            <w:shd w:val="clear" w:color="auto" w:fill="auto"/>
          </w:tcPr>
          <w:p w14:paraId="3E38991D" w14:textId="47E4AC3D" w:rsidR="00164CE0" w:rsidRDefault="001226AA" w:rsidP="00391E97">
            <w:pPr>
              <w:widowControl w:val="0"/>
              <w:contextualSpacing/>
              <w:jc w:val="both"/>
              <w:rPr>
                <w:b/>
                <w:bCs/>
                <w:i/>
                <w:szCs w:val="28"/>
              </w:rPr>
            </w:pPr>
            <w:r w:rsidRPr="000526E9">
              <w:rPr>
                <w:b/>
                <w:bCs/>
                <w:i/>
                <w:szCs w:val="28"/>
              </w:rPr>
              <w:t xml:space="preserve">Контактная работа </w:t>
            </w:r>
            <w:r w:rsidR="00164CE0">
              <w:rPr>
                <w:b/>
                <w:bCs/>
                <w:i/>
                <w:szCs w:val="28"/>
              </w:rPr>
              <w:t>–</w:t>
            </w:r>
            <w:r w:rsidRPr="000526E9">
              <w:rPr>
                <w:b/>
                <w:bCs/>
                <w:i/>
                <w:szCs w:val="28"/>
              </w:rPr>
              <w:t xml:space="preserve"> </w:t>
            </w:r>
          </w:p>
          <w:p w14:paraId="585693DF" w14:textId="1F7DF54F" w:rsidR="001226AA" w:rsidRPr="000526E9" w:rsidRDefault="001226AA" w:rsidP="00391E97">
            <w:pPr>
              <w:widowControl w:val="0"/>
              <w:contextualSpacing/>
              <w:jc w:val="both"/>
              <w:rPr>
                <w:b/>
                <w:bCs/>
                <w:i/>
                <w:szCs w:val="28"/>
              </w:rPr>
            </w:pPr>
            <w:r w:rsidRPr="000526E9">
              <w:rPr>
                <w:b/>
                <w:bCs/>
                <w:i/>
                <w:szCs w:val="28"/>
              </w:rPr>
              <w:t>Аудиторные занятия</w:t>
            </w:r>
          </w:p>
        </w:tc>
        <w:tc>
          <w:tcPr>
            <w:tcW w:w="2381" w:type="dxa"/>
            <w:shd w:val="clear" w:color="auto" w:fill="auto"/>
            <w:vAlign w:val="center"/>
          </w:tcPr>
          <w:p w14:paraId="0C73A616" w14:textId="40FDA915" w:rsidR="001226AA" w:rsidRPr="000526E9" w:rsidRDefault="000526E9" w:rsidP="004D360D">
            <w:pPr>
              <w:widowControl w:val="0"/>
              <w:jc w:val="center"/>
              <w:rPr>
                <w:bCs/>
                <w:szCs w:val="28"/>
              </w:rPr>
            </w:pPr>
            <w:r w:rsidRPr="000526E9">
              <w:rPr>
                <w:bCs/>
                <w:szCs w:val="28"/>
              </w:rPr>
              <w:t>68</w:t>
            </w:r>
          </w:p>
        </w:tc>
        <w:tc>
          <w:tcPr>
            <w:tcW w:w="2382" w:type="dxa"/>
            <w:shd w:val="clear" w:color="auto" w:fill="auto"/>
            <w:vAlign w:val="center"/>
          </w:tcPr>
          <w:p w14:paraId="4BB745D3" w14:textId="225E9AD0" w:rsidR="001226AA" w:rsidRPr="000526E9" w:rsidRDefault="000526E9" w:rsidP="004D360D">
            <w:pPr>
              <w:widowControl w:val="0"/>
              <w:jc w:val="center"/>
              <w:rPr>
                <w:bCs/>
                <w:szCs w:val="28"/>
              </w:rPr>
            </w:pPr>
            <w:r w:rsidRPr="000526E9">
              <w:rPr>
                <w:bCs/>
                <w:szCs w:val="28"/>
              </w:rPr>
              <w:t>68</w:t>
            </w:r>
          </w:p>
        </w:tc>
      </w:tr>
      <w:tr w:rsidR="001226AA" w:rsidRPr="000526E9" w14:paraId="59C424A4" w14:textId="77777777" w:rsidTr="00164CE0">
        <w:tc>
          <w:tcPr>
            <w:tcW w:w="4707" w:type="dxa"/>
            <w:shd w:val="clear" w:color="auto" w:fill="auto"/>
          </w:tcPr>
          <w:p w14:paraId="516BC73F" w14:textId="77777777" w:rsidR="001226AA" w:rsidRPr="000526E9" w:rsidRDefault="001226AA" w:rsidP="00391E97">
            <w:pPr>
              <w:widowControl w:val="0"/>
              <w:contextualSpacing/>
              <w:jc w:val="both"/>
              <w:rPr>
                <w:i/>
                <w:szCs w:val="28"/>
              </w:rPr>
            </w:pPr>
            <w:r w:rsidRPr="000526E9">
              <w:rPr>
                <w:i/>
                <w:szCs w:val="28"/>
              </w:rPr>
              <w:t>Лекции</w:t>
            </w:r>
          </w:p>
        </w:tc>
        <w:tc>
          <w:tcPr>
            <w:tcW w:w="2381" w:type="dxa"/>
            <w:shd w:val="clear" w:color="auto" w:fill="auto"/>
            <w:vAlign w:val="center"/>
          </w:tcPr>
          <w:p w14:paraId="2EC78A43" w14:textId="3E7954D0" w:rsidR="001226AA" w:rsidRPr="000526E9" w:rsidRDefault="000526E9" w:rsidP="004D360D">
            <w:pPr>
              <w:widowControl w:val="0"/>
              <w:jc w:val="center"/>
              <w:rPr>
                <w:szCs w:val="28"/>
              </w:rPr>
            </w:pPr>
            <w:r w:rsidRPr="000526E9">
              <w:rPr>
                <w:szCs w:val="28"/>
              </w:rPr>
              <w:t>34</w:t>
            </w:r>
          </w:p>
        </w:tc>
        <w:tc>
          <w:tcPr>
            <w:tcW w:w="2382" w:type="dxa"/>
            <w:shd w:val="clear" w:color="auto" w:fill="auto"/>
            <w:vAlign w:val="center"/>
          </w:tcPr>
          <w:p w14:paraId="38100608" w14:textId="2265E280" w:rsidR="001226AA" w:rsidRPr="000526E9" w:rsidRDefault="000526E9" w:rsidP="004D360D">
            <w:pPr>
              <w:widowControl w:val="0"/>
              <w:jc w:val="center"/>
              <w:rPr>
                <w:szCs w:val="28"/>
              </w:rPr>
            </w:pPr>
            <w:r w:rsidRPr="000526E9">
              <w:rPr>
                <w:szCs w:val="28"/>
              </w:rPr>
              <w:t>34</w:t>
            </w:r>
          </w:p>
        </w:tc>
      </w:tr>
      <w:tr w:rsidR="001226AA" w:rsidRPr="000526E9" w14:paraId="5932EFC7" w14:textId="77777777" w:rsidTr="00164CE0">
        <w:tc>
          <w:tcPr>
            <w:tcW w:w="4707" w:type="dxa"/>
            <w:shd w:val="clear" w:color="auto" w:fill="auto"/>
          </w:tcPr>
          <w:p w14:paraId="54BE8935" w14:textId="77777777" w:rsidR="001226AA" w:rsidRPr="000526E9" w:rsidRDefault="001226AA" w:rsidP="00391E97">
            <w:pPr>
              <w:pStyle w:val="a6"/>
              <w:keepNext/>
              <w:ind w:left="0"/>
              <w:jc w:val="both"/>
              <w:rPr>
                <w:i/>
              </w:rPr>
            </w:pPr>
            <w:r w:rsidRPr="000526E9">
              <w:rPr>
                <w:i/>
              </w:rPr>
              <w:t xml:space="preserve">Семинары, практические занятия  </w:t>
            </w:r>
          </w:p>
        </w:tc>
        <w:tc>
          <w:tcPr>
            <w:tcW w:w="2381" w:type="dxa"/>
            <w:shd w:val="clear" w:color="auto" w:fill="auto"/>
            <w:vAlign w:val="center"/>
          </w:tcPr>
          <w:p w14:paraId="2CA2AA18" w14:textId="77777777" w:rsidR="001226AA" w:rsidRPr="000526E9" w:rsidRDefault="001226AA" w:rsidP="004D360D">
            <w:pPr>
              <w:widowControl w:val="0"/>
              <w:jc w:val="center"/>
              <w:rPr>
                <w:szCs w:val="28"/>
              </w:rPr>
            </w:pPr>
            <w:r w:rsidRPr="000526E9">
              <w:rPr>
                <w:szCs w:val="28"/>
              </w:rPr>
              <w:t>34</w:t>
            </w:r>
          </w:p>
        </w:tc>
        <w:tc>
          <w:tcPr>
            <w:tcW w:w="2382" w:type="dxa"/>
            <w:shd w:val="clear" w:color="auto" w:fill="auto"/>
            <w:vAlign w:val="center"/>
          </w:tcPr>
          <w:p w14:paraId="77642D83" w14:textId="39AF002C" w:rsidR="001226AA" w:rsidRPr="000526E9" w:rsidRDefault="000526E9" w:rsidP="004D360D">
            <w:pPr>
              <w:widowControl w:val="0"/>
              <w:jc w:val="center"/>
              <w:rPr>
                <w:szCs w:val="28"/>
              </w:rPr>
            </w:pPr>
            <w:r w:rsidRPr="000526E9">
              <w:rPr>
                <w:szCs w:val="28"/>
              </w:rPr>
              <w:t>34</w:t>
            </w:r>
          </w:p>
        </w:tc>
      </w:tr>
      <w:tr w:rsidR="001226AA" w:rsidRPr="000526E9" w14:paraId="6E5F102F" w14:textId="77777777" w:rsidTr="00164CE0">
        <w:tc>
          <w:tcPr>
            <w:tcW w:w="4707" w:type="dxa"/>
            <w:shd w:val="clear" w:color="auto" w:fill="auto"/>
          </w:tcPr>
          <w:p w14:paraId="1225826F" w14:textId="77777777" w:rsidR="001226AA" w:rsidRPr="000526E9" w:rsidRDefault="001226AA" w:rsidP="00391E97">
            <w:pPr>
              <w:widowControl w:val="0"/>
              <w:contextualSpacing/>
              <w:jc w:val="both"/>
              <w:rPr>
                <w:b/>
                <w:bCs/>
                <w:i/>
                <w:szCs w:val="28"/>
              </w:rPr>
            </w:pPr>
            <w:r w:rsidRPr="000526E9">
              <w:rPr>
                <w:b/>
                <w:bCs/>
                <w:i/>
                <w:szCs w:val="28"/>
              </w:rPr>
              <w:t>Самостоятельная работа</w:t>
            </w:r>
          </w:p>
        </w:tc>
        <w:tc>
          <w:tcPr>
            <w:tcW w:w="2381" w:type="dxa"/>
            <w:shd w:val="clear" w:color="auto" w:fill="auto"/>
            <w:vAlign w:val="center"/>
          </w:tcPr>
          <w:p w14:paraId="44098755" w14:textId="7216DC0B" w:rsidR="001226AA" w:rsidRPr="000526E9" w:rsidRDefault="000526E9" w:rsidP="004D360D">
            <w:pPr>
              <w:widowControl w:val="0"/>
              <w:jc w:val="center"/>
              <w:rPr>
                <w:bCs/>
                <w:szCs w:val="28"/>
              </w:rPr>
            </w:pPr>
            <w:r w:rsidRPr="000526E9">
              <w:rPr>
                <w:bCs/>
                <w:szCs w:val="28"/>
              </w:rPr>
              <w:t>112</w:t>
            </w:r>
          </w:p>
        </w:tc>
        <w:tc>
          <w:tcPr>
            <w:tcW w:w="2382" w:type="dxa"/>
            <w:shd w:val="clear" w:color="auto" w:fill="auto"/>
            <w:vAlign w:val="center"/>
          </w:tcPr>
          <w:p w14:paraId="3C99ABC2" w14:textId="09A67041" w:rsidR="001226AA" w:rsidRPr="000526E9" w:rsidRDefault="000526E9" w:rsidP="004D360D">
            <w:pPr>
              <w:widowControl w:val="0"/>
              <w:jc w:val="center"/>
              <w:rPr>
                <w:bCs/>
                <w:szCs w:val="28"/>
              </w:rPr>
            </w:pPr>
            <w:r w:rsidRPr="000526E9">
              <w:rPr>
                <w:bCs/>
                <w:szCs w:val="28"/>
              </w:rPr>
              <w:t>112</w:t>
            </w:r>
          </w:p>
        </w:tc>
      </w:tr>
      <w:tr w:rsidR="009B4165" w:rsidRPr="000526E9" w14:paraId="41373BB4" w14:textId="77777777" w:rsidTr="00164CE0">
        <w:tc>
          <w:tcPr>
            <w:tcW w:w="4707" w:type="dxa"/>
            <w:shd w:val="clear" w:color="auto" w:fill="auto"/>
          </w:tcPr>
          <w:p w14:paraId="4FFCCBB1" w14:textId="77777777" w:rsidR="009B4165" w:rsidRPr="000526E9" w:rsidRDefault="009B4165" w:rsidP="00391E97">
            <w:pPr>
              <w:widowControl w:val="0"/>
              <w:jc w:val="both"/>
              <w:rPr>
                <w:bCs/>
                <w:szCs w:val="28"/>
              </w:rPr>
            </w:pPr>
            <w:r w:rsidRPr="000526E9">
              <w:rPr>
                <w:bCs/>
                <w:szCs w:val="28"/>
              </w:rPr>
              <w:t xml:space="preserve">Вид текущего контроля </w:t>
            </w:r>
          </w:p>
        </w:tc>
        <w:tc>
          <w:tcPr>
            <w:tcW w:w="2381" w:type="dxa"/>
            <w:shd w:val="clear" w:color="auto" w:fill="auto"/>
          </w:tcPr>
          <w:p w14:paraId="301F1F71" w14:textId="2CF815D2" w:rsidR="009B4165" w:rsidRPr="00A03FE4" w:rsidRDefault="004D360D" w:rsidP="004D360D">
            <w:pPr>
              <w:widowControl w:val="0"/>
              <w:jc w:val="center"/>
              <w:rPr>
                <w:bCs/>
                <w:szCs w:val="28"/>
              </w:rPr>
            </w:pPr>
            <w:r w:rsidRPr="00A03FE4">
              <w:rPr>
                <w:bCs/>
                <w:szCs w:val="28"/>
              </w:rPr>
              <w:t>Проектная</w:t>
            </w:r>
            <w:r w:rsidR="009B4165" w:rsidRPr="00A03FE4">
              <w:rPr>
                <w:bCs/>
                <w:szCs w:val="28"/>
              </w:rPr>
              <w:t xml:space="preserve"> работа</w:t>
            </w:r>
          </w:p>
        </w:tc>
        <w:tc>
          <w:tcPr>
            <w:tcW w:w="2382" w:type="dxa"/>
            <w:shd w:val="clear" w:color="auto" w:fill="auto"/>
          </w:tcPr>
          <w:p w14:paraId="3505F93C" w14:textId="07C6B0AE" w:rsidR="009B4165" w:rsidRPr="00A03FE4" w:rsidRDefault="004D360D" w:rsidP="004D360D">
            <w:pPr>
              <w:widowControl w:val="0"/>
              <w:jc w:val="center"/>
              <w:rPr>
                <w:bCs/>
                <w:szCs w:val="28"/>
              </w:rPr>
            </w:pPr>
            <w:r w:rsidRPr="00A03FE4">
              <w:rPr>
                <w:bCs/>
                <w:szCs w:val="28"/>
              </w:rPr>
              <w:t>Проектная работа</w:t>
            </w:r>
          </w:p>
        </w:tc>
      </w:tr>
      <w:tr w:rsidR="009B4165" w:rsidRPr="000526E9" w14:paraId="7234333F" w14:textId="77777777" w:rsidTr="00164CE0">
        <w:tc>
          <w:tcPr>
            <w:tcW w:w="4707" w:type="dxa"/>
            <w:shd w:val="clear" w:color="auto" w:fill="auto"/>
          </w:tcPr>
          <w:p w14:paraId="7EFA381C" w14:textId="77777777" w:rsidR="009B4165" w:rsidRPr="000526E9" w:rsidRDefault="009B4165" w:rsidP="00391E97">
            <w:pPr>
              <w:widowControl w:val="0"/>
              <w:contextualSpacing/>
              <w:jc w:val="both"/>
              <w:rPr>
                <w:bCs/>
                <w:szCs w:val="28"/>
              </w:rPr>
            </w:pPr>
            <w:r w:rsidRPr="000526E9">
              <w:rPr>
                <w:bCs/>
                <w:szCs w:val="28"/>
              </w:rPr>
              <w:t>Вид промежуточной аттестации</w:t>
            </w:r>
          </w:p>
        </w:tc>
        <w:tc>
          <w:tcPr>
            <w:tcW w:w="2381" w:type="dxa"/>
            <w:shd w:val="clear" w:color="auto" w:fill="auto"/>
            <w:vAlign w:val="center"/>
          </w:tcPr>
          <w:p w14:paraId="60479490" w14:textId="143A6ED9" w:rsidR="009B4165" w:rsidRPr="000526E9" w:rsidRDefault="009B4165" w:rsidP="004D360D">
            <w:pPr>
              <w:jc w:val="center"/>
              <w:rPr>
                <w:szCs w:val="28"/>
              </w:rPr>
            </w:pPr>
            <w:r w:rsidRPr="000526E9">
              <w:rPr>
                <w:szCs w:val="28"/>
              </w:rPr>
              <w:t>экзамен</w:t>
            </w:r>
          </w:p>
        </w:tc>
        <w:tc>
          <w:tcPr>
            <w:tcW w:w="2382" w:type="dxa"/>
            <w:shd w:val="clear" w:color="auto" w:fill="auto"/>
            <w:vAlign w:val="center"/>
          </w:tcPr>
          <w:p w14:paraId="351B4509" w14:textId="77777777" w:rsidR="009B4165" w:rsidRPr="000526E9" w:rsidRDefault="009B4165" w:rsidP="004D360D">
            <w:pPr>
              <w:jc w:val="center"/>
              <w:rPr>
                <w:szCs w:val="28"/>
              </w:rPr>
            </w:pPr>
            <w:r w:rsidRPr="000526E9">
              <w:rPr>
                <w:szCs w:val="28"/>
              </w:rPr>
              <w:t>экзамен</w:t>
            </w:r>
          </w:p>
        </w:tc>
      </w:tr>
    </w:tbl>
    <w:p w14:paraId="579EF4F1" w14:textId="77777777" w:rsidR="001226AA" w:rsidRPr="000526E9" w:rsidRDefault="001226AA" w:rsidP="00391E97">
      <w:pPr>
        <w:ind w:left="928"/>
        <w:contextualSpacing/>
        <w:jc w:val="both"/>
        <w:rPr>
          <w:b/>
          <w:bCs/>
          <w:i/>
          <w:iCs/>
          <w:sz w:val="28"/>
          <w:szCs w:val="28"/>
        </w:rPr>
      </w:pPr>
    </w:p>
    <w:p w14:paraId="5901D228" w14:textId="6DE2C8BB" w:rsidR="00B86FCA" w:rsidRPr="000526E9" w:rsidRDefault="00B86FCA" w:rsidP="00391E97">
      <w:pPr>
        <w:contextualSpacing/>
        <w:jc w:val="both"/>
        <w:rPr>
          <w:b/>
          <w:bCs/>
          <w:iCs/>
          <w:sz w:val="28"/>
          <w:szCs w:val="28"/>
        </w:rPr>
      </w:pPr>
      <w:r w:rsidRPr="000526E9">
        <w:rPr>
          <w:b/>
          <w:bCs/>
          <w:iCs/>
          <w:sz w:val="28"/>
          <w:szCs w:val="28"/>
        </w:rPr>
        <w:t>5. Содержание дисциплины, структурированное по темам (разделам) дисциплины с указанием их объемов</w:t>
      </w:r>
      <w:r w:rsidR="004D1974" w:rsidRPr="000526E9">
        <w:rPr>
          <w:b/>
          <w:bCs/>
          <w:iCs/>
          <w:sz w:val="28"/>
          <w:szCs w:val="28"/>
        </w:rPr>
        <w:t xml:space="preserve"> </w:t>
      </w:r>
      <w:r w:rsidRPr="000526E9">
        <w:rPr>
          <w:b/>
          <w:bCs/>
          <w:iCs/>
          <w:sz w:val="28"/>
          <w:szCs w:val="28"/>
        </w:rPr>
        <w:t>(в академических часах) и видов учебных занятий</w:t>
      </w:r>
    </w:p>
    <w:p w14:paraId="35E837CD" w14:textId="77777777" w:rsidR="00B86FCA" w:rsidRPr="000526E9" w:rsidRDefault="00B86FCA" w:rsidP="00391E97">
      <w:pPr>
        <w:ind w:left="720"/>
        <w:contextualSpacing/>
        <w:jc w:val="both"/>
        <w:rPr>
          <w:b/>
          <w:bCs/>
          <w:iCs/>
          <w:sz w:val="28"/>
          <w:szCs w:val="28"/>
        </w:rPr>
      </w:pPr>
    </w:p>
    <w:p w14:paraId="28B18333" w14:textId="77777777" w:rsidR="00B86FCA" w:rsidRPr="000526E9" w:rsidRDefault="00B86FCA" w:rsidP="00391E97">
      <w:pPr>
        <w:widowControl w:val="0"/>
        <w:autoSpaceDE w:val="0"/>
        <w:autoSpaceDN w:val="0"/>
        <w:adjustRightInd w:val="0"/>
        <w:jc w:val="both"/>
        <w:rPr>
          <w:b/>
          <w:bCs/>
          <w:iCs/>
          <w:sz w:val="28"/>
          <w:szCs w:val="28"/>
        </w:rPr>
      </w:pPr>
      <w:r w:rsidRPr="000526E9">
        <w:rPr>
          <w:b/>
          <w:bCs/>
          <w:iCs/>
          <w:sz w:val="28"/>
          <w:szCs w:val="28"/>
        </w:rPr>
        <w:t>5.1. Содержание дисциплины</w:t>
      </w:r>
    </w:p>
    <w:p w14:paraId="57122682" w14:textId="77777777" w:rsidR="00CC3776" w:rsidRPr="000526E9" w:rsidRDefault="00CC3776" w:rsidP="00391E97">
      <w:pPr>
        <w:widowControl w:val="0"/>
        <w:autoSpaceDE w:val="0"/>
        <w:autoSpaceDN w:val="0"/>
        <w:adjustRightInd w:val="0"/>
        <w:jc w:val="both"/>
        <w:rPr>
          <w:b/>
          <w:bCs/>
          <w:iCs/>
          <w:sz w:val="28"/>
          <w:szCs w:val="28"/>
        </w:rPr>
      </w:pPr>
    </w:p>
    <w:p w14:paraId="7AEC1B03" w14:textId="77777777" w:rsidR="00146C0F" w:rsidRPr="00146C0F" w:rsidRDefault="00146C0F" w:rsidP="00391E97">
      <w:pPr>
        <w:spacing w:line="360" w:lineRule="auto"/>
        <w:ind w:firstLine="709"/>
        <w:jc w:val="both"/>
        <w:rPr>
          <w:i/>
          <w:sz w:val="28"/>
          <w:szCs w:val="28"/>
        </w:rPr>
      </w:pPr>
      <w:r w:rsidRPr="00146C0F">
        <w:rPr>
          <w:i/>
          <w:sz w:val="28"/>
          <w:szCs w:val="28"/>
        </w:rPr>
        <w:t xml:space="preserve">Тема 1. </w:t>
      </w:r>
      <w:proofErr w:type="gramStart"/>
      <w:r w:rsidRPr="00146C0F">
        <w:rPr>
          <w:i/>
          <w:sz w:val="28"/>
          <w:szCs w:val="28"/>
        </w:rPr>
        <w:t>Основы  анализа</w:t>
      </w:r>
      <w:proofErr w:type="gramEnd"/>
      <w:r w:rsidRPr="00146C0F">
        <w:rPr>
          <w:i/>
          <w:sz w:val="28"/>
          <w:szCs w:val="28"/>
        </w:rPr>
        <w:t xml:space="preserve"> и трансформации бизнес-процессов в организациях различных отраслей </w:t>
      </w:r>
    </w:p>
    <w:p w14:paraId="4ED53BB3" w14:textId="58CBB489" w:rsidR="00146C0F" w:rsidRPr="00146C0F" w:rsidRDefault="00DE31D8" w:rsidP="00391E97">
      <w:pPr>
        <w:spacing w:line="360" w:lineRule="auto"/>
        <w:ind w:firstLine="709"/>
        <w:jc w:val="both"/>
        <w:rPr>
          <w:rFonts w:eastAsia="Calibri"/>
          <w:sz w:val="28"/>
          <w:szCs w:val="28"/>
          <w:lang w:eastAsia="en-US"/>
        </w:rPr>
      </w:pPr>
      <w:r>
        <w:rPr>
          <w:rFonts w:eastAsia="Calibri"/>
          <w:sz w:val="28"/>
          <w:szCs w:val="28"/>
          <w:lang w:eastAsia="en-US"/>
        </w:rPr>
        <w:t xml:space="preserve">Ключевые элементы процессного подхода: вход и выход процесса, ресурсы, владелец процесса, потребители и поставщики процесса, показатели процесса. </w:t>
      </w:r>
      <w:r w:rsidR="00146C0F" w:rsidRPr="00146C0F">
        <w:rPr>
          <w:rFonts w:eastAsia="Calibri"/>
          <w:sz w:val="28"/>
          <w:szCs w:val="28"/>
          <w:lang w:eastAsia="en-US"/>
        </w:rPr>
        <w:t>Понятие и элементы бизнес-</w:t>
      </w:r>
      <w:proofErr w:type="gramStart"/>
      <w:r w:rsidR="00146C0F" w:rsidRPr="00146C0F">
        <w:rPr>
          <w:rFonts w:eastAsia="Calibri"/>
          <w:sz w:val="28"/>
          <w:szCs w:val="28"/>
          <w:lang w:eastAsia="en-US"/>
        </w:rPr>
        <w:t>процесса</w:t>
      </w:r>
      <w:r>
        <w:rPr>
          <w:rFonts w:eastAsia="Calibri"/>
          <w:sz w:val="28"/>
          <w:szCs w:val="28"/>
          <w:lang w:eastAsia="en-US"/>
        </w:rPr>
        <w:t xml:space="preserve">: </w:t>
      </w:r>
      <w:r w:rsidR="00146C0F" w:rsidRPr="00146C0F">
        <w:rPr>
          <w:rFonts w:eastAsia="Calibri"/>
          <w:sz w:val="28"/>
          <w:szCs w:val="28"/>
          <w:lang w:eastAsia="en-US"/>
        </w:rPr>
        <w:t xml:space="preserve"> Классификация</w:t>
      </w:r>
      <w:proofErr w:type="gramEnd"/>
      <w:r w:rsidR="00146C0F" w:rsidRPr="00146C0F">
        <w:rPr>
          <w:rFonts w:eastAsia="Calibri"/>
          <w:sz w:val="28"/>
          <w:szCs w:val="28"/>
          <w:lang w:eastAsia="en-US"/>
        </w:rPr>
        <w:t xml:space="preserve"> видов бизнес-процессов. Основные бизнес-процессы. Административные бизнес-процессы. Вспомогательные бизнес-процессы. Необходимость анализа бизнес-процессов.</w:t>
      </w:r>
    </w:p>
    <w:p w14:paraId="6560145F" w14:textId="77777777" w:rsidR="00146C0F" w:rsidRPr="00146C0F" w:rsidRDefault="00146C0F" w:rsidP="00391E97">
      <w:pPr>
        <w:spacing w:line="360" w:lineRule="auto"/>
        <w:ind w:firstLine="709"/>
        <w:jc w:val="both"/>
        <w:rPr>
          <w:rFonts w:eastAsia="Calibri"/>
          <w:sz w:val="28"/>
          <w:szCs w:val="28"/>
          <w:lang w:eastAsia="en-US"/>
        </w:rPr>
      </w:pPr>
      <w:r w:rsidRPr="00146C0F">
        <w:rPr>
          <w:rFonts w:eastAsia="Calibri"/>
          <w:sz w:val="28"/>
          <w:szCs w:val="28"/>
          <w:lang w:eastAsia="en-US"/>
        </w:rPr>
        <w:t xml:space="preserve">Черты трансформации бизнес-процессов в современных условиях Понятие, причины и основные черты трансформации бизнес-процессов. Основные драйверы трансформации бизнес-процессов: </w:t>
      </w:r>
      <w:proofErr w:type="spellStart"/>
      <w:r w:rsidRPr="00146C0F">
        <w:rPr>
          <w:rFonts w:eastAsia="Calibri"/>
          <w:sz w:val="28"/>
          <w:szCs w:val="28"/>
          <w:lang w:eastAsia="en-US"/>
        </w:rPr>
        <w:t>цифровизация</w:t>
      </w:r>
      <w:proofErr w:type="spellEnd"/>
      <w:r w:rsidRPr="00146C0F">
        <w:rPr>
          <w:rFonts w:eastAsia="Calibri"/>
          <w:sz w:val="28"/>
          <w:szCs w:val="28"/>
          <w:lang w:eastAsia="en-US"/>
        </w:rPr>
        <w:t xml:space="preserve">, </w:t>
      </w:r>
      <w:proofErr w:type="gramStart"/>
      <w:r w:rsidRPr="00146C0F">
        <w:rPr>
          <w:rFonts w:eastAsia="Calibri"/>
          <w:sz w:val="28"/>
          <w:szCs w:val="28"/>
          <w:lang w:eastAsia="en-US"/>
        </w:rPr>
        <w:t>анти глобализация</w:t>
      </w:r>
      <w:proofErr w:type="gramEnd"/>
      <w:r w:rsidRPr="00146C0F">
        <w:rPr>
          <w:rFonts w:eastAsia="Calibri"/>
          <w:sz w:val="28"/>
          <w:szCs w:val="28"/>
          <w:lang w:eastAsia="en-US"/>
        </w:rPr>
        <w:t>, смена мировоззрения поколений.</w:t>
      </w:r>
    </w:p>
    <w:p w14:paraId="6EAA67E1" w14:textId="77777777" w:rsidR="00146C0F" w:rsidRDefault="00146C0F" w:rsidP="00391E97">
      <w:pPr>
        <w:spacing w:line="360" w:lineRule="auto"/>
        <w:ind w:firstLine="709"/>
        <w:jc w:val="both"/>
        <w:rPr>
          <w:i/>
          <w:sz w:val="28"/>
          <w:szCs w:val="28"/>
        </w:rPr>
      </w:pPr>
    </w:p>
    <w:p w14:paraId="31FA7241" w14:textId="77777777" w:rsidR="00146C0F" w:rsidRPr="00146C0F" w:rsidRDefault="00146C0F" w:rsidP="00391E97">
      <w:pPr>
        <w:spacing w:line="360" w:lineRule="auto"/>
        <w:ind w:firstLine="709"/>
        <w:jc w:val="both"/>
        <w:rPr>
          <w:i/>
          <w:sz w:val="28"/>
          <w:szCs w:val="28"/>
        </w:rPr>
      </w:pPr>
      <w:r w:rsidRPr="00146C0F">
        <w:rPr>
          <w:i/>
          <w:sz w:val="28"/>
          <w:szCs w:val="28"/>
        </w:rPr>
        <w:t>Тема 2. Изменение среды протекания бизнес-процессов отраслевых предприятий</w:t>
      </w:r>
    </w:p>
    <w:p w14:paraId="6FFDF71C" w14:textId="77777777" w:rsidR="00146C0F" w:rsidRPr="00146C0F" w:rsidRDefault="00146C0F" w:rsidP="00391E97">
      <w:pPr>
        <w:spacing w:line="360" w:lineRule="auto"/>
        <w:ind w:firstLine="709"/>
        <w:jc w:val="both"/>
        <w:rPr>
          <w:rFonts w:eastAsia="Calibri"/>
          <w:sz w:val="28"/>
          <w:szCs w:val="28"/>
          <w:lang w:eastAsia="en-US"/>
        </w:rPr>
      </w:pPr>
      <w:r w:rsidRPr="00146C0F">
        <w:rPr>
          <w:rFonts w:eastAsia="Calibri"/>
          <w:sz w:val="28"/>
          <w:szCs w:val="28"/>
          <w:lang w:eastAsia="en-US"/>
        </w:rPr>
        <w:lastRenderedPageBreak/>
        <w:t xml:space="preserve">Экономическая среда протекания бизнес-процессов отраслевых предприятий. Состав и структура внешней среды. Факторы и резервы внутренней среды организации. Бизнес-модель и экономический механизм организации. Цели, предпосылки, условия, виды и роль объединения организаций в современной экономике. Процессы вертикальной и горизонтальной интеграции организаций. </w:t>
      </w:r>
    </w:p>
    <w:p w14:paraId="7CFDE2A8" w14:textId="77777777" w:rsidR="00146C0F" w:rsidRPr="00146C0F" w:rsidRDefault="00146C0F" w:rsidP="00391E97">
      <w:pPr>
        <w:spacing w:line="360" w:lineRule="auto"/>
        <w:ind w:firstLine="709"/>
        <w:jc w:val="both"/>
        <w:rPr>
          <w:rFonts w:eastAsia="Calibri"/>
          <w:sz w:val="28"/>
          <w:szCs w:val="28"/>
          <w:lang w:eastAsia="en-US"/>
        </w:rPr>
      </w:pPr>
      <w:r w:rsidRPr="00146C0F">
        <w:rPr>
          <w:rFonts w:eastAsia="Calibri"/>
          <w:sz w:val="28"/>
          <w:szCs w:val="28"/>
          <w:lang w:eastAsia="en-US"/>
        </w:rPr>
        <w:t>Классификация организаций в зависимости от целей экономической деятельности: коммерческие и некоммерческие организации. Особенности различных организационно-правовых форм организаций. Государственное регулирование экономики организаций. Изменение среды протекания бизнес-процессов организаций.</w:t>
      </w:r>
    </w:p>
    <w:p w14:paraId="3723ACD6" w14:textId="77777777" w:rsidR="00146C0F" w:rsidRDefault="00146C0F" w:rsidP="00391E97">
      <w:pPr>
        <w:spacing w:line="360" w:lineRule="auto"/>
        <w:ind w:firstLine="709"/>
        <w:jc w:val="both"/>
        <w:rPr>
          <w:i/>
          <w:sz w:val="28"/>
          <w:szCs w:val="28"/>
        </w:rPr>
      </w:pPr>
    </w:p>
    <w:p w14:paraId="32ED400B" w14:textId="77777777" w:rsidR="00146C0F" w:rsidRPr="00146C0F" w:rsidRDefault="00146C0F" w:rsidP="00391E97">
      <w:pPr>
        <w:spacing w:line="360" w:lineRule="auto"/>
        <w:ind w:firstLine="709"/>
        <w:jc w:val="both"/>
        <w:rPr>
          <w:i/>
          <w:sz w:val="28"/>
          <w:szCs w:val="28"/>
        </w:rPr>
      </w:pPr>
      <w:r w:rsidRPr="00146C0F">
        <w:rPr>
          <w:i/>
          <w:sz w:val="28"/>
          <w:szCs w:val="28"/>
        </w:rPr>
        <w:t xml:space="preserve">Тема 3. Трансформация производственных процессов </w:t>
      </w:r>
    </w:p>
    <w:p w14:paraId="52BEA6F5" w14:textId="77777777" w:rsidR="00146C0F" w:rsidRPr="00146C0F" w:rsidRDefault="00146C0F" w:rsidP="00391E97">
      <w:pPr>
        <w:spacing w:line="360" w:lineRule="auto"/>
        <w:ind w:firstLine="709"/>
        <w:jc w:val="both"/>
        <w:rPr>
          <w:sz w:val="28"/>
          <w:szCs w:val="28"/>
        </w:rPr>
      </w:pPr>
      <w:r w:rsidRPr="00146C0F">
        <w:rPr>
          <w:sz w:val="28"/>
          <w:szCs w:val="28"/>
        </w:rPr>
        <w:t>Производственный процесс - ключевой бизнес-процесс производственных предприятий. Понятие производственного процесса и его содержание.</w:t>
      </w:r>
      <w:r w:rsidRPr="00146C0F">
        <w:rPr>
          <w:i/>
          <w:sz w:val="28"/>
          <w:szCs w:val="28"/>
        </w:rPr>
        <w:t xml:space="preserve"> </w:t>
      </w:r>
      <w:r w:rsidRPr="00146C0F">
        <w:rPr>
          <w:sz w:val="28"/>
          <w:szCs w:val="28"/>
        </w:rPr>
        <w:t>Производственная структура организации. Типы производства и их характеристика. Производственный цикл. Принципы организации производственного процесса. Современные направления и инструменты трансформации производственных процессов.</w:t>
      </w:r>
    </w:p>
    <w:p w14:paraId="7717F159" w14:textId="77777777" w:rsidR="00146C0F" w:rsidRPr="00146C0F" w:rsidRDefault="00146C0F" w:rsidP="00391E97">
      <w:pPr>
        <w:spacing w:line="360" w:lineRule="auto"/>
        <w:ind w:firstLine="709"/>
        <w:jc w:val="both"/>
        <w:rPr>
          <w:sz w:val="28"/>
          <w:szCs w:val="28"/>
        </w:rPr>
      </w:pPr>
      <w:r w:rsidRPr="00146C0F">
        <w:rPr>
          <w:sz w:val="28"/>
        </w:rPr>
        <w:t xml:space="preserve">Производственная </w:t>
      </w:r>
      <w:proofErr w:type="gramStart"/>
      <w:r w:rsidRPr="00146C0F">
        <w:rPr>
          <w:sz w:val="28"/>
        </w:rPr>
        <w:t>программа  и</w:t>
      </w:r>
      <w:proofErr w:type="gramEnd"/>
      <w:r w:rsidRPr="00146C0F">
        <w:rPr>
          <w:sz w:val="28"/>
        </w:rPr>
        <w:t xml:space="preserve"> п</w:t>
      </w:r>
      <w:r w:rsidRPr="00146C0F">
        <w:rPr>
          <w:sz w:val="28"/>
          <w:szCs w:val="27"/>
        </w:rPr>
        <w:t xml:space="preserve">роизводственная мощность организации. </w:t>
      </w:r>
      <w:r w:rsidRPr="00146C0F">
        <w:rPr>
          <w:sz w:val="28"/>
          <w:szCs w:val="28"/>
        </w:rPr>
        <w:t>Показатели использования производственной мощности. Пути улучшения использования производственных мощностей в условиях трансформации производственных процессов. Характеристика процесса оказания услуг. Направления трансформации процессов оказания услуг.</w:t>
      </w:r>
    </w:p>
    <w:p w14:paraId="6C92D632" w14:textId="77777777" w:rsidR="00146C0F" w:rsidRPr="00146C0F" w:rsidRDefault="00146C0F" w:rsidP="00391E97">
      <w:pPr>
        <w:spacing w:line="360" w:lineRule="auto"/>
        <w:ind w:firstLine="709"/>
        <w:jc w:val="both"/>
        <w:rPr>
          <w:sz w:val="28"/>
          <w:szCs w:val="28"/>
        </w:rPr>
      </w:pPr>
    </w:p>
    <w:p w14:paraId="58302789" w14:textId="77777777" w:rsidR="00146C0F" w:rsidRPr="00146C0F" w:rsidRDefault="00146C0F" w:rsidP="00391E97">
      <w:pPr>
        <w:spacing w:line="360" w:lineRule="auto"/>
        <w:ind w:firstLine="709"/>
        <w:jc w:val="both"/>
        <w:rPr>
          <w:i/>
          <w:sz w:val="28"/>
          <w:szCs w:val="28"/>
        </w:rPr>
      </w:pPr>
      <w:r w:rsidRPr="00146C0F">
        <w:rPr>
          <w:i/>
          <w:sz w:val="28"/>
          <w:szCs w:val="28"/>
        </w:rPr>
        <w:t>Тема 4. Трансформация логистических процессов</w:t>
      </w:r>
    </w:p>
    <w:p w14:paraId="4A6997D9" w14:textId="77777777" w:rsidR="00146C0F" w:rsidRPr="00146C0F" w:rsidRDefault="00146C0F" w:rsidP="00391E97">
      <w:pPr>
        <w:spacing w:line="360" w:lineRule="auto"/>
        <w:ind w:firstLine="709"/>
        <w:jc w:val="both"/>
        <w:rPr>
          <w:sz w:val="28"/>
          <w:szCs w:val="28"/>
        </w:rPr>
      </w:pPr>
      <w:r w:rsidRPr="00146C0F">
        <w:rPr>
          <w:sz w:val="28"/>
          <w:szCs w:val="20"/>
        </w:rPr>
        <w:t xml:space="preserve">Понятие логистики организации, цель и задачи. </w:t>
      </w:r>
      <w:r w:rsidRPr="00146C0F">
        <w:rPr>
          <w:sz w:val="28"/>
        </w:rPr>
        <w:t xml:space="preserve">Принципы логистики. </w:t>
      </w:r>
      <w:r w:rsidRPr="00146C0F">
        <w:rPr>
          <w:sz w:val="28"/>
          <w:szCs w:val="28"/>
        </w:rPr>
        <w:t xml:space="preserve">Организация построения логистических систем. </w:t>
      </w:r>
      <w:r w:rsidRPr="00146C0F">
        <w:rPr>
          <w:sz w:val="28"/>
          <w:szCs w:val="20"/>
        </w:rPr>
        <w:t>Функциональные области логистики:</w:t>
      </w:r>
      <w:r w:rsidRPr="00146C0F">
        <w:rPr>
          <w:sz w:val="28"/>
          <w:szCs w:val="28"/>
        </w:rPr>
        <w:t xml:space="preserve"> закупочная логистика, производственная логистика, сбытовая логистика, складирование, транспортная логистика, информационная </w:t>
      </w:r>
      <w:r w:rsidRPr="00146C0F">
        <w:rPr>
          <w:sz w:val="28"/>
          <w:szCs w:val="28"/>
        </w:rPr>
        <w:lastRenderedPageBreak/>
        <w:t>логистика.  Содержание логистических процессов. Экономическая эффективность логистики.</w:t>
      </w:r>
    </w:p>
    <w:p w14:paraId="4FF33AF2" w14:textId="77777777" w:rsidR="00146C0F" w:rsidRPr="00146C0F" w:rsidRDefault="00146C0F" w:rsidP="00391E97">
      <w:pPr>
        <w:spacing w:line="360" w:lineRule="auto"/>
        <w:ind w:firstLine="709"/>
        <w:jc w:val="both"/>
        <w:rPr>
          <w:sz w:val="28"/>
        </w:rPr>
      </w:pPr>
      <w:r w:rsidRPr="00146C0F">
        <w:rPr>
          <w:spacing w:val="-3"/>
          <w:sz w:val="28"/>
        </w:rPr>
        <w:t>Логистический подход в управлении организации.</w:t>
      </w:r>
      <w:r w:rsidRPr="00146C0F">
        <w:rPr>
          <w:sz w:val="28"/>
        </w:rPr>
        <w:t xml:space="preserve"> Объединение организаций как основа формирования современных логистических систем. Трансформация транспортно-логистических цепей. </w:t>
      </w:r>
    </w:p>
    <w:p w14:paraId="1A601049" w14:textId="77777777" w:rsidR="00146C0F" w:rsidRDefault="00146C0F" w:rsidP="00391E97">
      <w:pPr>
        <w:spacing w:line="360" w:lineRule="auto"/>
        <w:ind w:firstLine="709"/>
        <w:jc w:val="both"/>
        <w:rPr>
          <w:i/>
          <w:sz w:val="28"/>
          <w:szCs w:val="28"/>
        </w:rPr>
      </w:pPr>
    </w:p>
    <w:p w14:paraId="41292AF5" w14:textId="77777777" w:rsidR="00146C0F" w:rsidRPr="00146C0F" w:rsidRDefault="00146C0F" w:rsidP="00391E97">
      <w:pPr>
        <w:spacing w:line="360" w:lineRule="auto"/>
        <w:ind w:firstLine="709"/>
        <w:jc w:val="both"/>
        <w:rPr>
          <w:i/>
          <w:sz w:val="28"/>
          <w:szCs w:val="28"/>
        </w:rPr>
      </w:pPr>
      <w:r w:rsidRPr="00146C0F">
        <w:rPr>
          <w:i/>
          <w:sz w:val="28"/>
          <w:szCs w:val="28"/>
        </w:rPr>
        <w:t>Тема 5. Трансформация процессов ремонта, технического обслуживания и управления качеством.</w:t>
      </w:r>
    </w:p>
    <w:p w14:paraId="6361D90F" w14:textId="77777777" w:rsidR="00146C0F" w:rsidRPr="00146C0F" w:rsidRDefault="00146C0F" w:rsidP="00391E97">
      <w:pPr>
        <w:spacing w:line="360" w:lineRule="auto"/>
        <w:ind w:firstLine="709"/>
        <w:jc w:val="both"/>
        <w:rPr>
          <w:sz w:val="28"/>
          <w:szCs w:val="28"/>
        </w:rPr>
      </w:pPr>
      <w:r w:rsidRPr="00146C0F">
        <w:rPr>
          <w:sz w:val="28"/>
          <w:szCs w:val="28"/>
        </w:rPr>
        <w:t xml:space="preserve">Виды ремонта: текущий, средний, капитальный. Методы ремонта: </w:t>
      </w:r>
      <w:proofErr w:type="spellStart"/>
      <w:r w:rsidRPr="00146C0F">
        <w:rPr>
          <w:sz w:val="28"/>
          <w:szCs w:val="28"/>
        </w:rPr>
        <w:t>необезличенный</w:t>
      </w:r>
      <w:proofErr w:type="spellEnd"/>
      <w:r w:rsidRPr="00146C0F">
        <w:rPr>
          <w:sz w:val="28"/>
          <w:szCs w:val="28"/>
        </w:rPr>
        <w:t xml:space="preserve">, обезличенный, агрегатный, поточный. Способы выполнения ремонтов: хозяйственный и подрядный. Эволюция подходов к техническому обслуживанию и ремонту оборудования (ТОИР).  Современные тенденции трансформации в бизнес-процессах ТОИР. </w:t>
      </w:r>
    </w:p>
    <w:p w14:paraId="3BD10F68" w14:textId="77777777" w:rsidR="00146C0F" w:rsidRPr="00146C0F" w:rsidRDefault="00146C0F" w:rsidP="00391E97">
      <w:pPr>
        <w:spacing w:line="360" w:lineRule="auto"/>
        <w:ind w:firstLine="709"/>
        <w:jc w:val="both"/>
        <w:rPr>
          <w:sz w:val="28"/>
          <w:szCs w:val="28"/>
        </w:rPr>
      </w:pPr>
      <w:r w:rsidRPr="00146C0F">
        <w:rPr>
          <w:sz w:val="28"/>
          <w:szCs w:val="28"/>
        </w:rPr>
        <w:t xml:space="preserve">Понятие качества. Качество продукции, качество управления. Инструменты анализа качества: анализ форм и последствий отказов; развертывание функции качества; </w:t>
      </w:r>
      <w:proofErr w:type="spellStart"/>
      <w:r w:rsidRPr="00146C0F">
        <w:rPr>
          <w:sz w:val="28"/>
          <w:szCs w:val="28"/>
        </w:rPr>
        <w:t>бенчмаркинг</w:t>
      </w:r>
      <w:proofErr w:type="spellEnd"/>
      <w:r w:rsidRPr="00146C0F">
        <w:rPr>
          <w:sz w:val="28"/>
          <w:szCs w:val="28"/>
        </w:rPr>
        <w:t>.  Затраты на повышение качества. Направления современной трансформации процессов управления качеством.</w:t>
      </w:r>
    </w:p>
    <w:p w14:paraId="725D8992" w14:textId="77777777" w:rsidR="00146C0F" w:rsidRDefault="00146C0F" w:rsidP="00391E97">
      <w:pPr>
        <w:spacing w:line="360" w:lineRule="auto"/>
        <w:ind w:firstLine="709"/>
        <w:jc w:val="both"/>
        <w:rPr>
          <w:i/>
          <w:sz w:val="28"/>
          <w:szCs w:val="28"/>
        </w:rPr>
      </w:pPr>
    </w:p>
    <w:p w14:paraId="5E48E564" w14:textId="77777777" w:rsidR="00146C0F" w:rsidRPr="00146C0F" w:rsidRDefault="00146C0F" w:rsidP="00391E97">
      <w:pPr>
        <w:spacing w:line="360" w:lineRule="auto"/>
        <w:ind w:firstLine="709"/>
        <w:jc w:val="both"/>
        <w:rPr>
          <w:i/>
          <w:sz w:val="28"/>
          <w:szCs w:val="28"/>
        </w:rPr>
      </w:pPr>
      <w:r w:rsidRPr="00146C0F">
        <w:rPr>
          <w:i/>
          <w:sz w:val="28"/>
          <w:szCs w:val="28"/>
        </w:rPr>
        <w:t xml:space="preserve">Тема 6. Трансформация </w:t>
      </w:r>
      <w:proofErr w:type="spellStart"/>
      <w:r w:rsidRPr="00146C0F">
        <w:rPr>
          <w:i/>
          <w:sz w:val="28"/>
          <w:szCs w:val="28"/>
        </w:rPr>
        <w:t>инновационно</w:t>
      </w:r>
      <w:proofErr w:type="spellEnd"/>
      <w:r w:rsidRPr="00146C0F">
        <w:rPr>
          <w:i/>
          <w:sz w:val="28"/>
          <w:szCs w:val="28"/>
        </w:rPr>
        <w:t>-инвестиционных процессов</w:t>
      </w:r>
    </w:p>
    <w:p w14:paraId="2D951AA6" w14:textId="77777777" w:rsidR="00146C0F" w:rsidRPr="00146C0F" w:rsidRDefault="00146C0F" w:rsidP="00391E97">
      <w:pPr>
        <w:spacing w:line="360" w:lineRule="auto"/>
        <w:ind w:firstLine="709"/>
        <w:jc w:val="both"/>
        <w:rPr>
          <w:sz w:val="28"/>
          <w:szCs w:val="28"/>
        </w:rPr>
      </w:pPr>
      <w:r w:rsidRPr="00146C0F">
        <w:rPr>
          <w:sz w:val="28"/>
          <w:szCs w:val="28"/>
        </w:rPr>
        <w:t xml:space="preserve">Понятие и виды инвестиций, участники инвестиционной деятельности. Инвестиционная стратегия, инвестиционная политика и инвестиционная деятельность предприятия.   Инвестиционный проект: этапы, показатели эффективности. Цифровые финансовые активы для бизнеса. Российские площадки для привлечения коллективного финансирования, инвестиционные платформы.  </w:t>
      </w:r>
    </w:p>
    <w:p w14:paraId="4C2C2CAB" w14:textId="77777777" w:rsidR="00146C0F" w:rsidRPr="00146C0F" w:rsidRDefault="00146C0F" w:rsidP="00391E97">
      <w:pPr>
        <w:spacing w:line="360" w:lineRule="auto"/>
        <w:ind w:firstLine="709"/>
        <w:jc w:val="both"/>
        <w:rPr>
          <w:sz w:val="28"/>
          <w:szCs w:val="28"/>
        </w:rPr>
      </w:pPr>
      <w:r w:rsidRPr="00146C0F">
        <w:rPr>
          <w:sz w:val="28"/>
          <w:szCs w:val="28"/>
        </w:rPr>
        <w:t>Сущность и типы инноваций. Распространение инноваций. Результативность инновационной деятельности. Деятельность институтов развития для поддержки инвестиций в инновации. Трансформация инновационных экономических отношений.</w:t>
      </w:r>
    </w:p>
    <w:p w14:paraId="55BA7835" w14:textId="77777777" w:rsidR="00146C0F" w:rsidRPr="00146C0F" w:rsidRDefault="00146C0F" w:rsidP="00391E97">
      <w:pPr>
        <w:spacing w:line="360" w:lineRule="auto"/>
        <w:ind w:firstLine="709"/>
        <w:jc w:val="both"/>
        <w:rPr>
          <w:i/>
          <w:sz w:val="28"/>
          <w:szCs w:val="28"/>
        </w:rPr>
      </w:pPr>
      <w:r w:rsidRPr="00146C0F">
        <w:rPr>
          <w:i/>
          <w:sz w:val="28"/>
          <w:szCs w:val="28"/>
        </w:rPr>
        <w:lastRenderedPageBreak/>
        <w:t>Тема 7. Трансформация бизнес-процессов экологического менеджмента</w:t>
      </w:r>
    </w:p>
    <w:p w14:paraId="6DA26C28" w14:textId="1796AA77" w:rsidR="00146C0F" w:rsidRPr="00146C0F" w:rsidRDefault="00146C0F" w:rsidP="00391E97">
      <w:pPr>
        <w:pStyle w:val="1"/>
        <w:shd w:val="clear" w:color="auto" w:fill="FFFFFF"/>
        <w:spacing w:before="0" w:line="360" w:lineRule="auto"/>
        <w:ind w:firstLine="709"/>
        <w:jc w:val="both"/>
        <w:rPr>
          <w:rFonts w:ascii="Times New Roman" w:eastAsia="Times New Roman" w:hAnsi="Times New Roman" w:cs="Times New Roman"/>
          <w:b w:val="0"/>
          <w:bCs w:val="0"/>
          <w:color w:val="auto"/>
        </w:rPr>
      </w:pPr>
      <w:r w:rsidRPr="00146C0F">
        <w:rPr>
          <w:rFonts w:ascii="Times New Roman" w:eastAsia="Times New Roman" w:hAnsi="Times New Roman" w:cs="Times New Roman"/>
          <w:b w:val="0"/>
          <w:bCs w:val="0"/>
          <w:color w:val="auto"/>
        </w:rPr>
        <w:t>Понятие и задачи экологического менеджмента. Концепция устойчивого развития и экологический менеджмент. Содержание бизнес-процессов экологического менеджмента. Экологический менеджмент как инструмент управления ресурсосбережением. Экологический аудит.</w:t>
      </w:r>
      <w:r w:rsidR="006E4201">
        <w:rPr>
          <w:rFonts w:ascii="Times New Roman" w:eastAsia="Times New Roman" w:hAnsi="Times New Roman" w:cs="Times New Roman"/>
          <w:b w:val="0"/>
          <w:bCs w:val="0"/>
          <w:color w:val="auto"/>
        </w:rPr>
        <w:t xml:space="preserve"> </w:t>
      </w:r>
      <w:r w:rsidR="00F61F27">
        <w:rPr>
          <w:rFonts w:ascii="Times New Roman" w:eastAsia="Times New Roman" w:hAnsi="Times New Roman" w:cs="Times New Roman"/>
          <w:b w:val="0"/>
          <w:bCs w:val="0"/>
          <w:color w:val="auto"/>
        </w:rPr>
        <w:t>Энергосбережение, э</w:t>
      </w:r>
      <w:r w:rsidR="006E4201">
        <w:rPr>
          <w:rFonts w:ascii="Times New Roman" w:eastAsia="Times New Roman" w:hAnsi="Times New Roman" w:cs="Times New Roman"/>
          <w:b w:val="0"/>
          <w:bCs w:val="0"/>
          <w:color w:val="auto"/>
        </w:rPr>
        <w:t>нергетическая эффективность</w:t>
      </w:r>
      <w:r w:rsidR="00F61F27">
        <w:rPr>
          <w:rFonts w:ascii="Times New Roman" w:eastAsia="Times New Roman" w:hAnsi="Times New Roman" w:cs="Times New Roman"/>
          <w:b w:val="0"/>
          <w:bCs w:val="0"/>
          <w:color w:val="auto"/>
        </w:rPr>
        <w:t xml:space="preserve"> и э</w:t>
      </w:r>
      <w:r w:rsidR="006E4201">
        <w:rPr>
          <w:rFonts w:ascii="Times New Roman" w:eastAsia="Times New Roman" w:hAnsi="Times New Roman" w:cs="Times New Roman"/>
          <w:b w:val="0"/>
          <w:bCs w:val="0"/>
          <w:color w:val="auto"/>
        </w:rPr>
        <w:t>нергетический аудит.</w:t>
      </w:r>
    </w:p>
    <w:p w14:paraId="0B1C31BF" w14:textId="77777777" w:rsidR="00146C0F" w:rsidRPr="00146C0F" w:rsidRDefault="00146C0F" w:rsidP="00391E97">
      <w:pPr>
        <w:pStyle w:val="1"/>
        <w:shd w:val="clear" w:color="auto" w:fill="FFFFFF"/>
        <w:spacing w:before="0" w:line="360" w:lineRule="auto"/>
        <w:ind w:firstLine="709"/>
        <w:jc w:val="both"/>
        <w:rPr>
          <w:rFonts w:ascii="Times New Roman" w:eastAsia="Times New Roman" w:hAnsi="Times New Roman" w:cs="Times New Roman"/>
          <w:b w:val="0"/>
          <w:bCs w:val="0"/>
          <w:color w:val="auto"/>
        </w:rPr>
      </w:pPr>
      <w:r w:rsidRPr="00146C0F">
        <w:rPr>
          <w:rFonts w:ascii="Times New Roman" w:eastAsia="Times New Roman" w:hAnsi="Times New Roman" w:cs="Times New Roman"/>
          <w:b w:val="0"/>
          <w:bCs w:val="0"/>
          <w:color w:val="auto"/>
        </w:rPr>
        <w:t>Нормативное регулирование природоохранной деятельности предприятий. Стандарты в области экологического менеджмента. Экономические аспекты экологического менеджмента. Внедрение системы экологического менеджмента. ESG – трансформация.   </w:t>
      </w:r>
    </w:p>
    <w:p w14:paraId="355003C0" w14:textId="77777777" w:rsidR="00146C0F" w:rsidRDefault="00146C0F" w:rsidP="00391E97">
      <w:pPr>
        <w:spacing w:line="360" w:lineRule="auto"/>
        <w:ind w:firstLine="709"/>
        <w:jc w:val="both"/>
        <w:rPr>
          <w:i/>
          <w:sz w:val="28"/>
          <w:szCs w:val="28"/>
        </w:rPr>
      </w:pPr>
    </w:p>
    <w:p w14:paraId="53AD1F90" w14:textId="77777777" w:rsidR="00146C0F" w:rsidRPr="00146C0F" w:rsidRDefault="00146C0F" w:rsidP="00391E97">
      <w:pPr>
        <w:spacing w:line="360" w:lineRule="auto"/>
        <w:ind w:firstLine="709"/>
        <w:jc w:val="both"/>
        <w:rPr>
          <w:i/>
          <w:sz w:val="28"/>
          <w:szCs w:val="28"/>
        </w:rPr>
      </w:pPr>
      <w:r w:rsidRPr="00146C0F">
        <w:rPr>
          <w:i/>
          <w:sz w:val="28"/>
          <w:szCs w:val="28"/>
        </w:rPr>
        <w:t>Тема 8. Трансформация бизнес-процессов управления человеческими ресурсами.</w:t>
      </w:r>
    </w:p>
    <w:p w14:paraId="33A0B37A" w14:textId="77777777" w:rsidR="00146C0F" w:rsidRPr="00146C0F" w:rsidRDefault="00146C0F" w:rsidP="00391E97">
      <w:pPr>
        <w:pStyle w:val="a3"/>
        <w:shd w:val="clear" w:color="auto" w:fill="FFFFFF"/>
        <w:spacing w:before="0" w:beforeAutospacing="0" w:after="0" w:afterAutospacing="0" w:line="360" w:lineRule="auto"/>
        <w:ind w:firstLine="720"/>
        <w:jc w:val="both"/>
        <w:rPr>
          <w:color w:val="auto"/>
          <w:sz w:val="28"/>
          <w:szCs w:val="28"/>
        </w:rPr>
      </w:pPr>
      <w:r w:rsidRPr="00146C0F">
        <w:rPr>
          <w:color w:val="auto"/>
          <w:sz w:val="28"/>
          <w:szCs w:val="28"/>
        </w:rPr>
        <w:t xml:space="preserve">Состав человеческих ресурсов предприятия. Понятие рабочего времени и его виды. Формы и системы оплаты труда. Показатели производительности труда. Система мотивации персонала. Изменение подхода к оценке потенциала сотрудников. </w:t>
      </w:r>
    </w:p>
    <w:p w14:paraId="371212D5" w14:textId="77777777" w:rsidR="00146C0F" w:rsidRPr="00146C0F" w:rsidRDefault="00146C0F" w:rsidP="00391E97">
      <w:pPr>
        <w:pStyle w:val="a3"/>
        <w:shd w:val="clear" w:color="auto" w:fill="FFFFFF"/>
        <w:spacing w:before="0" w:beforeAutospacing="0" w:after="0" w:afterAutospacing="0" w:line="360" w:lineRule="auto"/>
        <w:ind w:firstLine="720"/>
        <w:jc w:val="both"/>
        <w:rPr>
          <w:color w:val="auto"/>
          <w:sz w:val="28"/>
          <w:szCs w:val="28"/>
        </w:rPr>
      </w:pPr>
      <w:r w:rsidRPr="00146C0F">
        <w:rPr>
          <w:color w:val="auto"/>
          <w:sz w:val="28"/>
          <w:szCs w:val="28"/>
        </w:rPr>
        <w:t xml:space="preserve">Ключевые факторы управления развитием человеческих ресурсов в условиях </w:t>
      </w:r>
      <w:proofErr w:type="spellStart"/>
      <w:r w:rsidRPr="00146C0F">
        <w:rPr>
          <w:color w:val="auto"/>
          <w:sz w:val="28"/>
          <w:szCs w:val="28"/>
        </w:rPr>
        <w:t>цифровизации</w:t>
      </w:r>
      <w:proofErr w:type="spellEnd"/>
      <w:r w:rsidRPr="00146C0F">
        <w:rPr>
          <w:color w:val="auto"/>
          <w:sz w:val="28"/>
          <w:szCs w:val="28"/>
        </w:rPr>
        <w:t xml:space="preserve"> основных и вспомогательных бизнес-процессов. Оценка готовности человеческих ресурсов к трансформации бизнес-процессов. Основные направления трансформации управления человеческими ресурсами в современных условиях. Современные цифровые технологии управления человеческими ресурсами. Особенности проявления потенциальных рисков повсеместного распространения «</w:t>
      </w:r>
      <w:proofErr w:type="spellStart"/>
      <w:r w:rsidRPr="00146C0F">
        <w:rPr>
          <w:i/>
          <w:color w:val="auto"/>
          <w:sz w:val="28"/>
          <w:szCs w:val="28"/>
        </w:rPr>
        <w:t>FinTech</w:t>
      </w:r>
      <w:proofErr w:type="spellEnd"/>
      <w:r w:rsidRPr="00146C0F">
        <w:rPr>
          <w:color w:val="auto"/>
          <w:sz w:val="28"/>
          <w:szCs w:val="28"/>
        </w:rPr>
        <w:t>» в управлении человеческими ресурсами.</w:t>
      </w:r>
    </w:p>
    <w:p w14:paraId="59ACB1B8" w14:textId="77777777" w:rsidR="00146C0F" w:rsidRDefault="00146C0F" w:rsidP="00391E97">
      <w:pPr>
        <w:spacing w:line="360" w:lineRule="auto"/>
        <w:ind w:firstLine="709"/>
        <w:jc w:val="both"/>
        <w:rPr>
          <w:i/>
          <w:sz w:val="28"/>
          <w:szCs w:val="28"/>
        </w:rPr>
      </w:pPr>
    </w:p>
    <w:p w14:paraId="4B69421B" w14:textId="77777777" w:rsidR="00146C0F" w:rsidRPr="00146C0F" w:rsidRDefault="00146C0F" w:rsidP="00391E97">
      <w:pPr>
        <w:spacing w:line="360" w:lineRule="auto"/>
        <w:ind w:firstLine="709"/>
        <w:jc w:val="both"/>
        <w:rPr>
          <w:i/>
          <w:sz w:val="28"/>
          <w:szCs w:val="28"/>
        </w:rPr>
      </w:pPr>
      <w:r w:rsidRPr="00146C0F">
        <w:rPr>
          <w:i/>
          <w:sz w:val="28"/>
          <w:szCs w:val="28"/>
        </w:rPr>
        <w:t>Тема 9. Трансформация процессов управления информационными ресурсами</w:t>
      </w:r>
    </w:p>
    <w:p w14:paraId="2019DFA6" w14:textId="77777777" w:rsidR="00146C0F" w:rsidRPr="00146C0F" w:rsidRDefault="00146C0F" w:rsidP="00391E97">
      <w:pPr>
        <w:spacing w:line="360" w:lineRule="auto"/>
        <w:ind w:firstLine="709"/>
        <w:jc w:val="both"/>
        <w:rPr>
          <w:sz w:val="28"/>
          <w:szCs w:val="28"/>
        </w:rPr>
      </w:pPr>
      <w:r w:rsidRPr="00146C0F">
        <w:rPr>
          <w:sz w:val="28"/>
          <w:szCs w:val="28"/>
        </w:rPr>
        <w:t xml:space="preserve">Понятие и требования к созданию корпоративной информационной системы. Виды корпоративных информационных систем. Системы </w:t>
      </w:r>
      <w:r w:rsidRPr="00146C0F">
        <w:rPr>
          <w:sz w:val="28"/>
          <w:szCs w:val="28"/>
        </w:rPr>
        <w:lastRenderedPageBreak/>
        <w:t xml:space="preserve">управления ресурсами предприятия. Системы управления взаимоотношения с клиентами. Экспертные системы. Современные информационные </w:t>
      </w:r>
      <w:proofErr w:type="gramStart"/>
      <w:r w:rsidRPr="00146C0F">
        <w:rPr>
          <w:sz w:val="28"/>
          <w:szCs w:val="28"/>
        </w:rPr>
        <w:t>системы  бизнес</w:t>
      </w:r>
      <w:proofErr w:type="gramEnd"/>
      <w:r w:rsidRPr="00146C0F">
        <w:rPr>
          <w:sz w:val="28"/>
          <w:szCs w:val="28"/>
        </w:rPr>
        <w:t>-разведки и бизнес-аналитики. Системы электронного документооборота. Внедрение информационных систем на предприятиях. Методики оценки информационных систем. Экономические аспекты защиты информации предприятия. Информационный бизнес. Современные направления трансформации процессов управления информационными ресурсами.</w:t>
      </w:r>
    </w:p>
    <w:p w14:paraId="3AA06A88" w14:textId="77777777" w:rsidR="00146C0F" w:rsidRDefault="00146C0F" w:rsidP="00391E97">
      <w:pPr>
        <w:spacing w:line="360" w:lineRule="auto"/>
        <w:ind w:firstLine="709"/>
        <w:jc w:val="both"/>
        <w:rPr>
          <w:i/>
          <w:sz w:val="28"/>
          <w:szCs w:val="28"/>
        </w:rPr>
      </w:pPr>
    </w:p>
    <w:p w14:paraId="1BA5B4FB" w14:textId="77777777" w:rsidR="00146C0F" w:rsidRPr="00146C0F" w:rsidRDefault="00146C0F" w:rsidP="00391E97">
      <w:pPr>
        <w:spacing w:line="360" w:lineRule="auto"/>
        <w:ind w:firstLine="709"/>
        <w:jc w:val="both"/>
        <w:rPr>
          <w:i/>
          <w:sz w:val="28"/>
          <w:szCs w:val="28"/>
        </w:rPr>
      </w:pPr>
      <w:r w:rsidRPr="00146C0F">
        <w:rPr>
          <w:i/>
          <w:sz w:val="28"/>
          <w:szCs w:val="28"/>
        </w:rPr>
        <w:t xml:space="preserve">Тема 10. Технологии цифровой трансформации бизнес-процессов. </w:t>
      </w:r>
    </w:p>
    <w:p w14:paraId="3F1CB436" w14:textId="77777777" w:rsidR="00146C0F" w:rsidRPr="00146C0F" w:rsidRDefault="00146C0F" w:rsidP="00391E97">
      <w:pPr>
        <w:spacing w:line="360" w:lineRule="auto"/>
        <w:ind w:firstLine="709"/>
        <w:jc w:val="both"/>
        <w:rPr>
          <w:sz w:val="28"/>
          <w:szCs w:val="28"/>
        </w:rPr>
      </w:pPr>
      <w:r w:rsidRPr="00146C0F">
        <w:rPr>
          <w:sz w:val="28"/>
          <w:szCs w:val="28"/>
        </w:rPr>
        <w:t xml:space="preserve">Цифровые сервисы и инструменты. Большие данные. </w:t>
      </w:r>
      <w:proofErr w:type="spellStart"/>
      <w:r w:rsidRPr="00146C0F">
        <w:rPr>
          <w:sz w:val="28"/>
          <w:szCs w:val="28"/>
        </w:rPr>
        <w:t>Нейротехнологии</w:t>
      </w:r>
      <w:proofErr w:type="spellEnd"/>
      <w:r w:rsidRPr="00146C0F">
        <w:rPr>
          <w:sz w:val="28"/>
          <w:szCs w:val="28"/>
        </w:rPr>
        <w:t xml:space="preserve"> и искусственный интеллект. Системы распределенного </w:t>
      </w:r>
      <w:proofErr w:type="gramStart"/>
      <w:r w:rsidRPr="00146C0F">
        <w:rPr>
          <w:sz w:val="28"/>
          <w:szCs w:val="28"/>
        </w:rPr>
        <w:t>реестра  (</w:t>
      </w:r>
      <w:proofErr w:type="spellStart"/>
      <w:proofErr w:type="gramEnd"/>
      <w:r w:rsidRPr="00146C0F">
        <w:rPr>
          <w:sz w:val="28"/>
          <w:szCs w:val="28"/>
        </w:rPr>
        <w:t>Blockchain</w:t>
      </w:r>
      <w:proofErr w:type="spellEnd"/>
      <w:r w:rsidRPr="00146C0F">
        <w:rPr>
          <w:sz w:val="28"/>
          <w:szCs w:val="28"/>
        </w:rPr>
        <w:t xml:space="preserve">). Новые производственные технологии. Промышленный интернет. Квантовые технологии. Технологии виртуальной и дополненной реальности. Компоненты робототехники и </w:t>
      </w:r>
      <w:proofErr w:type="spellStart"/>
      <w:r w:rsidRPr="00146C0F">
        <w:rPr>
          <w:sz w:val="28"/>
          <w:szCs w:val="28"/>
        </w:rPr>
        <w:t>сенсорика</w:t>
      </w:r>
      <w:proofErr w:type="spellEnd"/>
      <w:r w:rsidRPr="00146C0F">
        <w:rPr>
          <w:sz w:val="28"/>
          <w:szCs w:val="28"/>
        </w:rPr>
        <w:t xml:space="preserve">. Технологии беспроводной связи. Интеллектуальный анализ данных и машинное обучение. Интернет вещей.  </w:t>
      </w:r>
      <w:proofErr w:type="spellStart"/>
      <w:r w:rsidRPr="00146C0F">
        <w:rPr>
          <w:sz w:val="28"/>
          <w:szCs w:val="28"/>
        </w:rPr>
        <w:t>Big</w:t>
      </w:r>
      <w:proofErr w:type="spellEnd"/>
      <w:r w:rsidRPr="00146C0F">
        <w:rPr>
          <w:sz w:val="28"/>
          <w:szCs w:val="28"/>
        </w:rPr>
        <w:t xml:space="preserve"> </w:t>
      </w:r>
      <w:proofErr w:type="spellStart"/>
      <w:r w:rsidRPr="00146C0F">
        <w:rPr>
          <w:sz w:val="28"/>
          <w:szCs w:val="28"/>
        </w:rPr>
        <w:t>Data</w:t>
      </w:r>
      <w:proofErr w:type="spellEnd"/>
      <w:r w:rsidRPr="00146C0F">
        <w:rPr>
          <w:sz w:val="28"/>
          <w:szCs w:val="28"/>
        </w:rPr>
        <w:t xml:space="preserve">. Возможности NLP.  Модель аналитической зрелости от </w:t>
      </w:r>
      <w:proofErr w:type="spellStart"/>
      <w:r w:rsidRPr="00146C0F">
        <w:rPr>
          <w:sz w:val="28"/>
          <w:szCs w:val="28"/>
        </w:rPr>
        <w:t>Gartner</w:t>
      </w:r>
      <w:proofErr w:type="spellEnd"/>
      <w:r w:rsidRPr="00146C0F">
        <w:rPr>
          <w:sz w:val="28"/>
          <w:szCs w:val="28"/>
        </w:rPr>
        <w:t>. Цифровые двойники. Глубинный анализ бизнес-процессов и HADI-цикл при их цифровой трансформации.</w:t>
      </w:r>
    </w:p>
    <w:p w14:paraId="0EADBFB6" w14:textId="77777777" w:rsidR="00146C0F" w:rsidRDefault="00146C0F" w:rsidP="00391E97">
      <w:pPr>
        <w:spacing w:line="360" w:lineRule="auto"/>
        <w:ind w:firstLine="709"/>
        <w:jc w:val="both"/>
        <w:rPr>
          <w:i/>
          <w:sz w:val="28"/>
          <w:szCs w:val="28"/>
        </w:rPr>
      </w:pPr>
    </w:p>
    <w:p w14:paraId="4B3A49D8" w14:textId="77777777" w:rsidR="00146C0F" w:rsidRPr="00146C0F" w:rsidRDefault="00146C0F" w:rsidP="00391E97">
      <w:pPr>
        <w:spacing w:line="360" w:lineRule="auto"/>
        <w:ind w:firstLine="709"/>
        <w:jc w:val="both"/>
        <w:rPr>
          <w:i/>
          <w:sz w:val="28"/>
          <w:szCs w:val="28"/>
        </w:rPr>
      </w:pPr>
      <w:r w:rsidRPr="00146C0F">
        <w:rPr>
          <w:i/>
          <w:sz w:val="28"/>
          <w:szCs w:val="28"/>
        </w:rPr>
        <w:t>Тема 11. Анализ и трансформация основных бизнес-процессов добывающих отраслей</w:t>
      </w:r>
    </w:p>
    <w:p w14:paraId="162FAF39" w14:textId="77777777" w:rsidR="00146C0F" w:rsidRPr="00146C0F" w:rsidRDefault="00146C0F" w:rsidP="00391E97">
      <w:pPr>
        <w:spacing w:line="360" w:lineRule="auto"/>
        <w:ind w:firstLine="709"/>
        <w:jc w:val="both"/>
        <w:rPr>
          <w:sz w:val="28"/>
          <w:szCs w:val="28"/>
        </w:rPr>
      </w:pPr>
      <w:r w:rsidRPr="00146C0F">
        <w:rPr>
          <w:sz w:val="28"/>
          <w:szCs w:val="28"/>
        </w:rPr>
        <w:t xml:space="preserve">Добывающая промышленность и классификация ее отраслей. Виды продукции добывающих отраслей. Технологические процессы добывающей промышленности. Закономерности развития предприятий минерально-сырьевого комплекса. География добывающей промышленности в России. </w:t>
      </w:r>
    </w:p>
    <w:p w14:paraId="3E61E9AF" w14:textId="77777777" w:rsidR="00146C0F" w:rsidRPr="00146C0F" w:rsidRDefault="00146C0F" w:rsidP="00391E97">
      <w:pPr>
        <w:spacing w:line="360" w:lineRule="auto"/>
        <w:ind w:firstLine="709"/>
        <w:jc w:val="both"/>
        <w:rPr>
          <w:sz w:val="28"/>
          <w:szCs w:val="28"/>
        </w:rPr>
      </w:pPr>
      <w:r w:rsidRPr="00146C0F">
        <w:rPr>
          <w:sz w:val="28"/>
          <w:szCs w:val="28"/>
        </w:rPr>
        <w:t xml:space="preserve">Проблемы трансформации бизнес-процессов добывающих отраслей и пути их решения. Основные направления и потенциал трансформации бизнес-процессов добывающих отраслей. Цифровая трансформация производственных процессов и бизнес-моделей горнодобывающей </w:t>
      </w:r>
      <w:r w:rsidRPr="00146C0F">
        <w:rPr>
          <w:sz w:val="28"/>
          <w:szCs w:val="28"/>
        </w:rPr>
        <w:lastRenderedPageBreak/>
        <w:t>промышленности в условиях экономической нестабильности. Анализ переориентации распределения углеводородной продукции российского ТЭК с Запада на Восток: по газу; по нефти; по углю.</w:t>
      </w:r>
    </w:p>
    <w:p w14:paraId="73B555E9" w14:textId="77777777" w:rsidR="00146C0F" w:rsidRDefault="00146C0F" w:rsidP="00391E97">
      <w:pPr>
        <w:spacing w:line="360" w:lineRule="auto"/>
        <w:ind w:firstLine="709"/>
        <w:jc w:val="both"/>
        <w:rPr>
          <w:i/>
          <w:sz w:val="28"/>
          <w:szCs w:val="28"/>
        </w:rPr>
      </w:pPr>
    </w:p>
    <w:p w14:paraId="4D4EBF75" w14:textId="77777777" w:rsidR="00146C0F" w:rsidRPr="00146C0F" w:rsidRDefault="00146C0F" w:rsidP="00391E97">
      <w:pPr>
        <w:spacing w:line="360" w:lineRule="auto"/>
        <w:ind w:firstLine="709"/>
        <w:jc w:val="both"/>
        <w:rPr>
          <w:i/>
          <w:sz w:val="28"/>
          <w:szCs w:val="28"/>
        </w:rPr>
      </w:pPr>
      <w:r w:rsidRPr="00146C0F">
        <w:rPr>
          <w:i/>
          <w:sz w:val="28"/>
          <w:szCs w:val="28"/>
        </w:rPr>
        <w:t>Тема 12.  Анализ и трансформация основных бизнес-процессов обрабатывающих отраслей</w:t>
      </w:r>
    </w:p>
    <w:p w14:paraId="6113C005" w14:textId="77777777" w:rsidR="00146C0F" w:rsidRPr="00146C0F" w:rsidRDefault="00146C0F" w:rsidP="00391E97">
      <w:pPr>
        <w:spacing w:line="360" w:lineRule="auto"/>
        <w:ind w:firstLine="709"/>
        <w:jc w:val="both"/>
        <w:rPr>
          <w:sz w:val="28"/>
          <w:szCs w:val="28"/>
        </w:rPr>
      </w:pPr>
      <w:r w:rsidRPr="00146C0F">
        <w:rPr>
          <w:sz w:val="28"/>
          <w:szCs w:val="28"/>
        </w:rPr>
        <w:t xml:space="preserve">Отличительные особенности обрабатывающей промышленности и ее роль в экономике России. Состав отраслей обрабатывающей промышленности. Организационные формы предприятий обрабатывающей промышленности. Понятие и виды производственных функций предприятий обрабатывающей промышленности. Влияние промышленных революций на развитие обрабатывающих производств. </w:t>
      </w:r>
    </w:p>
    <w:p w14:paraId="4DBA7BD2" w14:textId="77777777" w:rsidR="00146C0F" w:rsidRPr="00146C0F" w:rsidRDefault="00146C0F" w:rsidP="00391E97">
      <w:pPr>
        <w:spacing w:line="360" w:lineRule="auto"/>
        <w:ind w:firstLine="709"/>
        <w:jc w:val="both"/>
        <w:rPr>
          <w:sz w:val="28"/>
          <w:szCs w:val="28"/>
        </w:rPr>
      </w:pPr>
      <w:r w:rsidRPr="00146C0F">
        <w:rPr>
          <w:sz w:val="28"/>
          <w:szCs w:val="28"/>
        </w:rPr>
        <w:t xml:space="preserve">Направления трансформации бизнес-процессов обрабатывающей промышленности. Основные вызовы </w:t>
      </w:r>
      <w:proofErr w:type="gramStart"/>
      <w:r w:rsidRPr="00146C0F">
        <w:rPr>
          <w:sz w:val="28"/>
          <w:szCs w:val="28"/>
        </w:rPr>
        <w:t>и  проблемы</w:t>
      </w:r>
      <w:proofErr w:type="gramEnd"/>
      <w:r w:rsidRPr="00146C0F">
        <w:rPr>
          <w:sz w:val="28"/>
          <w:szCs w:val="28"/>
        </w:rPr>
        <w:t xml:space="preserve"> добывающих отраслей, препятствующие достижению их цифровой зрелости. Проекты цифровой трансформации обрабатывающих отраслей промышленности, в целях достижения их "цифровой зрелости". Основные показатели и риски реализации проектов цифровой трансформации обрабатывающих отраслей промышленности. Решение задач </w:t>
      </w:r>
      <w:proofErr w:type="spellStart"/>
      <w:r w:rsidRPr="00146C0F">
        <w:rPr>
          <w:sz w:val="28"/>
          <w:szCs w:val="28"/>
        </w:rPr>
        <w:t>импортозамещения</w:t>
      </w:r>
      <w:proofErr w:type="spellEnd"/>
      <w:r w:rsidRPr="00146C0F">
        <w:rPr>
          <w:sz w:val="28"/>
          <w:szCs w:val="28"/>
        </w:rPr>
        <w:t xml:space="preserve"> и стратегического суверенитета в обрабатывающей промышленности. </w:t>
      </w:r>
    </w:p>
    <w:p w14:paraId="062D18BC" w14:textId="77777777" w:rsidR="00146C0F" w:rsidRPr="00146C0F" w:rsidRDefault="00146C0F" w:rsidP="00391E97">
      <w:pPr>
        <w:spacing w:line="360" w:lineRule="auto"/>
        <w:ind w:firstLine="709"/>
        <w:jc w:val="both"/>
        <w:rPr>
          <w:sz w:val="28"/>
          <w:szCs w:val="28"/>
        </w:rPr>
      </w:pPr>
    </w:p>
    <w:p w14:paraId="0B1A97ED" w14:textId="5D317A50" w:rsidR="00146C0F" w:rsidRPr="00146C0F" w:rsidRDefault="00146C0F" w:rsidP="00391E97">
      <w:pPr>
        <w:spacing w:line="360" w:lineRule="auto"/>
        <w:ind w:firstLine="709"/>
        <w:jc w:val="both"/>
        <w:rPr>
          <w:i/>
          <w:sz w:val="28"/>
          <w:szCs w:val="28"/>
        </w:rPr>
      </w:pPr>
      <w:r w:rsidRPr="00146C0F">
        <w:rPr>
          <w:i/>
          <w:sz w:val="28"/>
          <w:szCs w:val="28"/>
        </w:rPr>
        <w:t xml:space="preserve">Тема 13.  Анализ и трансформация основных бизнес-процессов в </w:t>
      </w:r>
      <w:r w:rsidR="00FB0BC2">
        <w:rPr>
          <w:i/>
          <w:sz w:val="28"/>
          <w:szCs w:val="28"/>
        </w:rPr>
        <w:t>энергетике</w:t>
      </w:r>
    </w:p>
    <w:p w14:paraId="16431859" w14:textId="2DCCF572" w:rsidR="00146C0F" w:rsidRPr="00146C0F" w:rsidRDefault="00146C0F" w:rsidP="00391E97">
      <w:pPr>
        <w:spacing w:line="360" w:lineRule="auto"/>
        <w:ind w:firstLine="709"/>
        <w:jc w:val="both"/>
        <w:rPr>
          <w:sz w:val="28"/>
          <w:szCs w:val="28"/>
        </w:rPr>
      </w:pPr>
      <w:r w:rsidRPr="00146C0F">
        <w:rPr>
          <w:sz w:val="28"/>
          <w:szCs w:val="28"/>
        </w:rPr>
        <w:t>Содержание основных бизнес-процессов</w:t>
      </w:r>
      <w:r w:rsidR="004918CF">
        <w:rPr>
          <w:sz w:val="28"/>
          <w:szCs w:val="28"/>
        </w:rPr>
        <w:t xml:space="preserve"> энергетических предприятий по закупке и хранению топлива</w:t>
      </w:r>
      <w:r w:rsidRPr="00146C0F">
        <w:rPr>
          <w:sz w:val="28"/>
          <w:szCs w:val="28"/>
        </w:rPr>
        <w:t>. Содержание бизнес-процессов по</w:t>
      </w:r>
      <w:r w:rsidR="004918CF">
        <w:rPr>
          <w:sz w:val="28"/>
          <w:szCs w:val="28"/>
        </w:rPr>
        <w:t xml:space="preserve"> подготовке топлива и топливоподач</w:t>
      </w:r>
      <w:r w:rsidR="004C73D0">
        <w:rPr>
          <w:sz w:val="28"/>
          <w:szCs w:val="28"/>
        </w:rPr>
        <w:t>е</w:t>
      </w:r>
      <w:r w:rsidRPr="00146C0F">
        <w:rPr>
          <w:sz w:val="28"/>
          <w:szCs w:val="28"/>
        </w:rPr>
        <w:t>. Содержание бизнес-процессов по генерации электрической и тепловой энергии.</w:t>
      </w:r>
      <w:r w:rsidR="004C73D0">
        <w:rPr>
          <w:sz w:val="28"/>
          <w:szCs w:val="28"/>
        </w:rPr>
        <w:t xml:space="preserve"> Содержание бизнес-процессов </w:t>
      </w:r>
      <w:r w:rsidRPr="00146C0F">
        <w:rPr>
          <w:sz w:val="28"/>
          <w:szCs w:val="28"/>
        </w:rPr>
        <w:t>по обеспечению бесперебойного электроснабжения потребителей. Организационные формы предприятий российского топливно-энергетического комплекса.</w:t>
      </w:r>
    </w:p>
    <w:p w14:paraId="2709B91E" w14:textId="32006F63" w:rsidR="00146C0F" w:rsidRPr="00146C0F" w:rsidRDefault="00146C0F" w:rsidP="00391E97">
      <w:pPr>
        <w:shd w:val="clear" w:color="auto" w:fill="FFFFFF"/>
        <w:spacing w:line="360" w:lineRule="auto"/>
        <w:ind w:firstLine="709"/>
        <w:jc w:val="both"/>
        <w:rPr>
          <w:sz w:val="28"/>
          <w:szCs w:val="28"/>
        </w:rPr>
      </w:pPr>
      <w:r w:rsidRPr="00146C0F">
        <w:rPr>
          <w:sz w:val="28"/>
          <w:szCs w:val="28"/>
        </w:rPr>
        <w:lastRenderedPageBreak/>
        <w:t xml:space="preserve">Анализ перспектив и направлений трансформации </w:t>
      </w:r>
      <w:r w:rsidR="004C73D0">
        <w:rPr>
          <w:sz w:val="28"/>
          <w:szCs w:val="28"/>
        </w:rPr>
        <w:t>топливоснабжения российских энергетических предприятий</w:t>
      </w:r>
      <w:r w:rsidRPr="00146C0F">
        <w:rPr>
          <w:sz w:val="28"/>
          <w:szCs w:val="28"/>
        </w:rPr>
        <w:t>. Анализ перспектив и направлений трансформации производства электрической и тепловой энергии российскими предприятиями. Анализ перспектив и направлений трансформации процессов распределения</w:t>
      </w:r>
      <w:r w:rsidR="004C73D0">
        <w:rPr>
          <w:sz w:val="28"/>
          <w:szCs w:val="28"/>
        </w:rPr>
        <w:t xml:space="preserve"> электрической и тепловой энергии в современных условиях</w:t>
      </w:r>
      <w:r w:rsidRPr="00146C0F">
        <w:rPr>
          <w:sz w:val="28"/>
          <w:szCs w:val="28"/>
        </w:rPr>
        <w:t>. Анализ соответствия трансформации бизнес-процессов оперативно-диспетчерского управления и контроля надежности энергоснабжения требования энергетической безопасности Российской экономики</w:t>
      </w:r>
      <w:r w:rsidR="004C73D0">
        <w:rPr>
          <w:sz w:val="28"/>
          <w:szCs w:val="28"/>
        </w:rPr>
        <w:t>.</w:t>
      </w:r>
    </w:p>
    <w:p w14:paraId="3B0F82E0" w14:textId="77777777" w:rsidR="00146C0F" w:rsidRPr="00146C0F" w:rsidRDefault="00146C0F" w:rsidP="00391E97">
      <w:pPr>
        <w:spacing w:line="360" w:lineRule="auto"/>
        <w:ind w:firstLine="709"/>
        <w:jc w:val="both"/>
        <w:rPr>
          <w:i/>
          <w:sz w:val="28"/>
          <w:szCs w:val="28"/>
        </w:rPr>
      </w:pPr>
    </w:p>
    <w:p w14:paraId="5D1C9015" w14:textId="77777777" w:rsidR="00146C0F" w:rsidRPr="00146C0F" w:rsidRDefault="00146C0F" w:rsidP="00391E97">
      <w:pPr>
        <w:spacing w:line="360" w:lineRule="auto"/>
        <w:ind w:firstLine="709"/>
        <w:jc w:val="both"/>
        <w:rPr>
          <w:i/>
          <w:sz w:val="28"/>
          <w:szCs w:val="28"/>
        </w:rPr>
      </w:pPr>
      <w:r w:rsidRPr="00146C0F">
        <w:rPr>
          <w:i/>
          <w:sz w:val="28"/>
          <w:szCs w:val="28"/>
        </w:rPr>
        <w:t>Тема 14. Анализ и трансформация основных бизнес-процессов на транспорте.</w:t>
      </w:r>
    </w:p>
    <w:p w14:paraId="2BD06520" w14:textId="77777777" w:rsidR="00146C0F" w:rsidRPr="00146C0F" w:rsidRDefault="00146C0F" w:rsidP="00391E97">
      <w:pPr>
        <w:spacing w:line="360" w:lineRule="auto"/>
        <w:ind w:firstLine="709"/>
        <w:jc w:val="both"/>
        <w:rPr>
          <w:sz w:val="28"/>
          <w:szCs w:val="28"/>
        </w:rPr>
      </w:pPr>
      <w:r w:rsidRPr="00146C0F">
        <w:rPr>
          <w:sz w:val="28"/>
          <w:szCs w:val="28"/>
        </w:rPr>
        <w:t xml:space="preserve">Понятие транспорта и его виды. Характеристика потенциала российского транспорта. Организационные формы предприятий транспорта.  Основные бизнес-процессы на транспорте. Измерение транспортного продукта. </w:t>
      </w:r>
    </w:p>
    <w:p w14:paraId="74C43AE3" w14:textId="77777777" w:rsidR="00146C0F" w:rsidRPr="00146C0F" w:rsidRDefault="00146C0F" w:rsidP="00391E97">
      <w:pPr>
        <w:spacing w:line="360" w:lineRule="auto"/>
        <w:ind w:firstLine="709"/>
        <w:jc w:val="both"/>
        <w:rPr>
          <w:sz w:val="28"/>
          <w:szCs w:val="28"/>
        </w:rPr>
      </w:pPr>
      <w:r w:rsidRPr="00146C0F">
        <w:rPr>
          <w:sz w:val="28"/>
          <w:szCs w:val="28"/>
        </w:rPr>
        <w:t xml:space="preserve">Инновационные транспортные технологии. Инвестиционная поддержка инноваций в транспортной отрасли. Анализ оценка проблем эволюционного развития транспорта в России. Черты современной трансформации бизнес-процессов транспортной отрасли. Прогнозы и варианты развития транспортных предприятий и оценка их эффективности. </w:t>
      </w:r>
    </w:p>
    <w:p w14:paraId="512AB8EF" w14:textId="77777777" w:rsidR="00146C0F" w:rsidRDefault="00146C0F" w:rsidP="00391E97">
      <w:pPr>
        <w:spacing w:line="360" w:lineRule="auto"/>
        <w:ind w:firstLine="709"/>
        <w:jc w:val="both"/>
        <w:rPr>
          <w:i/>
          <w:sz w:val="28"/>
          <w:szCs w:val="28"/>
        </w:rPr>
      </w:pPr>
    </w:p>
    <w:p w14:paraId="2714147F" w14:textId="0A91D7D7" w:rsidR="00146C0F" w:rsidRPr="00146C0F" w:rsidRDefault="00146C0F" w:rsidP="00391E97">
      <w:pPr>
        <w:spacing w:line="360" w:lineRule="auto"/>
        <w:ind w:firstLine="709"/>
        <w:jc w:val="both"/>
        <w:rPr>
          <w:i/>
          <w:sz w:val="28"/>
          <w:szCs w:val="28"/>
        </w:rPr>
      </w:pPr>
      <w:r w:rsidRPr="00146C0F">
        <w:rPr>
          <w:i/>
          <w:sz w:val="28"/>
          <w:szCs w:val="28"/>
        </w:rPr>
        <w:t xml:space="preserve">Тема 15. Анализ и трансформация бизнес-процессов в </w:t>
      </w:r>
      <w:r w:rsidR="00FB0BC2">
        <w:rPr>
          <w:i/>
          <w:sz w:val="28"/>
          <w:szCs w:val="28"/>
        </w:rPr>
        <w:t>сельском хозяйстве</w:t>
      </w:r>
    </w:p>
    <w:p w14:paraId="486313B1" w14:textId="77777777" w:rsidR="00146C0F" w:rsidRPr="00146C0F" w:rsidRDefault="00146C0F" w:rsidP="00391E97">
      <w:pPr>
        <w:spacing w:line="360" w:lineRule="auto"/>
        <w:ind w:firstLine="709"/>
        <w:jc w:val="both"/>
        <w:rPr>
          <w:sz w:val="28"/>
          <w:szCs w:val="28"/>
        </w:rPr>
      </w:pPr>
      <w:r w:rsidRPr="00146C0F">
        <w:rPr>
          <w:sz w:val="28"/>
          <w:szCs w:val="28"/>
        </w:rPr>
        <w:t>Земельные ресурсы сельскохозяйственной организации. Основные бизнес-процессы растениеводства: производство зерна, овощеводство, картофелеводство, выращивание технических культур, садоводство и виноградарство, производство и использование кормов. Бизнес-</w:t>
      </w:r>
      <w:proofErr w:type="gramStart"/>
      <w:r w:rsidRPr="00146C0F">
        <w:rPr>
          <w:sz w:val="28"/>
          <w:szCs w:val="28"/>
        </w:rPr>
        <w:t>процессы  животноводства</w:t>
      </w:r>
      <w:proofErr w:type="gramEnd"/>
      <w:r w:rsidRPr="00146C0F">
        <w:rPr>
          <w:sz w:val="28"/>
          <w:szCs w:val="28"/>
        </w:rPr>
        <w:t>. Рынок сельскохозяйственного сырья и продовольствия. Бизнес-процессы переработки сельскохозяйственной продукции.</w:t>
      </w:r>
    </w:p>
    <w:p w14:paraId="1BF7590D" w14:textId="0CBFC833" w:rsidR="00146C0F" w:rsidRPr="00146C0F" w:rsidRDefault="00146C0F" w:rsidP="00391E97">
      <w:pPr>
        <w:shd w:val="clear" w:color="auto" w:fill="FFFFFF"/>
        <w:spacing w:line="360" w:lineRule="auto"/>
        <w:ind w:firstLine="709"/>
        <w:jc w:val="both"/>
        <w:rPr>
          <w:i/>
          <w:sz w:val="28"/>
          <w:szCs w:val="28"/>
        </w:rPr>
      </w:pPr>
      <w:r w:rsidRPr="00146C0F">
        <w:rPr>
          <w:sz w:val="28"/>
          <w:szCs w:val="28"/>
        </w:rPr>
        <w:lastRenderedPageBreak/>
        <w:t>Размещение, специализация и концентрация сельскохозяйственного производства. Кооперация и агропромышленная интеграция. Обеспечение продовольственной безопасности. Изменение условий международного экспорта российской сельскохозяйственной продукции.</w:t>
      </w:r>
      <w:r w:rsidR="00CD6885">
        <w:rPr>
          <w:sz w:val="28"/>
          <w:szCs w:val="28"/>
        </w:rPr>
        <w:t xml:space="preserve"> </w:t>
      </w:r>
      <w:r w:rsidRPr="00146C0F">
        <w:rPr>
          <w:sz w:val="28"/>
          <w:szCs w:val="28"/>
        </w:rPr>
        <w:t>Специфика и проблемы трансформации агропромышленного комплекса в современных условиях</w:t>
      </w:r>
      <w:r w:rsidRPr="00146C0F">
        <w:rPr>
          <w:i/>
          <w:sz w:val="28"/>
          <w:szCs w:val="28"/>
        </w:rPr>
        <w:t xml:space="preserve">. </w:t>
      </w:r>
    </w:p>
    <w:p w14:paraId="7B2002D6" w14:textId="77777777" w:rsidR="00146C0F" w:rsidRPr="00146C0F" w:rsidRDefault="00146C0F" w:rsidP="00391E97">
      <w:pPr>
        <w:shd w:val="clear" w:color="auto" w:fill="FFFFFF"/>
        <w:jc w:val="both"/>
        <w:rPr>
          <w:sz w:val="28"/>
          <w:szCs w:val="28"/>
        </w:rPr>
      </w:pPr>
    </w:p>
    <w:p w14:paraId="1619D803" w14:textId="77777777" w:rsidR="00146C0F" w:rsidRPr="00146C0F" w:rsidRDefault="00146C0F" w:rsidP="00391E97">
      <w:pPr>
        <w:spacing w:line="360" w:lineRule="auto"/>
        <w:ind w:firstLine="709"/>
        <w:jc w:val="both"/>
        <w:rPr>
          <w:i/>
          <w:sz w:val="28"/>
          <w:szCs w:val="28"/>
        </w:rPr>
      </w:pPr>
      <w:r w:rsidRPr="00146C0F">
        <w:rPr>
          <w:i/>
          <w:sz w:val="28"/>
          <w:szCs w:val="28"/>
        </w:rPr>
        <w:t xml:space="preserve">Тема 16. Анализ и трансформация бизнес-процессов в торговле </w:t>
      </w:r>
      <w:proofErr w:type="gramStart"/>
      <w:r w:rsidRPr="00146C0F">
        <w:rPr>
          <w:i/>
          <w:sz w:val="28"/>
          <w:szCs w:val="28"/>
        </w:rPr>
        <w:t>и  услугах</w:t>
      </w:r>
      <w:proofErr w:type="gramEnd"/>
    </w:p>
    <w:p w14:paraId="78809FC3" w14:textId="77777777" w:rsidR="00146C0F" w:rsidRPr="00146C0F" w:rsidRDefault="00146C0F" w:rsidP="00391E97">
      <w:pPr>
        <w:spacing w:line="360" w:lineRule="auto"/>
        <w:ind w:firstLine="709"/>
        <w:jc w:val="both"/>
        <w:rPr>
          <w:sz w:val="28"/>
          <w:szCs w:val="28"/>
        </w:rPr>
      </w:pPr>
      <w:r w:rsidRPr="00146C0F">
        <w:rPr>
          <w:sz w:val="28"/>
          <w:szCs w:val="28"/>
        </w:rPr>
        <w:t xml:space="preserve">Понятие оптовой и розничной торговли. Формы оптовой торговли. Бизнес-процессы в оптовой и розничной торговле. Лицензирование в торговле.  Сетевые форматы торговли. Современные форматы розничной торговли.  Тенденции современной трансформации торговой деятельности. Цифровая трансформация розничной торговли. </w:t>
      </w:r>
    </w:p>
    <w:p w14:paraId="797DF046" w14:textId="77777777" w:rsidR="00146C0F" w:rsidRPr="00146C0F" w:rsidRDefault="00146C0F" w:rsidP="00391E97">
      <w:pPr>
        <w:spacing w:line="360" w:lineRule="auto"/>
        <w:ind w:firstLine="709"/>
        <w:jc w:val="both"/>
        <w:rPr>
          <w:sz w:val="28"/>
          <w:szCs w:val="28"/>
        </w:rPr>
      </w:pPr>
      <w:r w:rsidRPr="00146C0F">
        <w:rPr>
          <w:sz w:val="28"/>
          <w:szCs w:val="28"/>
        </w:rPr>
        <w:t xml:space="preserve">Понятие и виды услуг. Особенности бизнес-процесса оказания услуг. Совершенствование качества предоставляемых услуг на основе трансформации бизнес-процессов их предоставления. </w:t>
      </w:r>
    </w:p>
    <w:p w14:paraId="6F77B81F" w14:textId="77777777" w:rsidR="00146C0F" w:rsidRPr="00146C0F" w:rsidRDefault="00146C0F" w:rsidP="00391E97">
      <w:pPr>
        <w:spacing w:line="360" w:lineRule="auto"/>
        <w:ind w:firstLine="709"/>
        <w:jc w:val="both"/>
        <w:rPr>
          <w:i/>
          <w:sz w:val="28"/>
          <w:szCs w:val="28"/>
        </w:rPr>
      </w:pPr>
      <w:r w:rsidRPr="00146C0F">
        <w:rPr>
          <w:i/>
          <w:sz w:val="28"/>
          <w:szCs w:val="28"/>
        </w:rPr>
        <w:t>Тема 17. Анализ и трансформация бизнес-процессов креативных индустрий.</w:t>
      </w:r>
    </w:p>
    <w:p w14:paraId="5EDF5F7E" w14:textId="77777777" w:rsidR="00146C0F" w:rsidRPr="00146C0F" w:rsidRDefault="00146C0F" w:rsidP="00391E97">
      <w:pPr>
        <w:spacing w:line="360" w:lineRule="auto"/>
        <w:ind w:firstLine="709"/>
        <w:jc w:val="both"/>
        <w:rPr>
          <w:sz w:val="28"/>
          <w:szCs w:val="28"/>
        </w:rPr>
      </w:pPr>
      <w:r w:rsidRPr="00146C0F">
        <w:rPr>
          <w:sz w:val="28"/>
          <w:szCs w:val="28"/>
        </w:rPr>
        <w:t xml:space="preserve">Креативные индустрии – новая сфера экономики. Вклад креативной индустрии в экономику и социальную сферу.  Виды креативной деятельности и креативных продуктов. Разновидности организационных форм креативной деятельности. Эволюция формирования и развития креативных индустрий. Черты современного этапа развития креативных индустрий. </w:t>
      </w:r>
    </w:p>
    <w:p w14:paraId="3A5F43B5" w14:textId="77777777" w:rsidR="00146C0F" w:rsidRPr="00146C0F" w:rsidRDefault="00146C0F" w:rsidP="00391E97">
      <w:pPr>
        <w:spacing w:line="360" w:lineRule="auto"/>
        <w:ind w:firstLine="709"/>
        <w:jc w:val="both"/>
      </w:pPr>
      <w:r w:rsidRPr="00146C0F">
        <w:rPr>
          <w:sz w:val="28"/>
          <w:szCs w:val="28"/>
        </w:rPr>
        <w:t xml:space="preserve">Бизнес-процессы субъектов креативных индустрий. Особенности функционирования и ресурсных потребностей субъектов креативной деятельности. Организации инфраструктурного обеспечения и практика взаимодействия с ними субъектов креативного бизнеса. Трансформация процессов взаимодействия субъектов креативных индустрий с инфраструктурными организациями. </w:t>
      </w:r>
    </w:p>
    <w:p w14:paraId="1DFE9B06" w14:textId="7E81F9BF" w:rsidR="009C7357" w:rsidRPr="00A1042F" w:rsidRDefault="009C7357" w:rsidP="00391E97">
      <w:pPr>
        <w:spacing w:line="360" w:lineRule="auto"/>
        <w:jc w:val="both"/>
        <w:rPr>
          <w:b/>
          <w:bCs/>
          <w:iCs/>
          <w:sz w:val="28"/>
          <w:szCs w:val="28"/>
        </w:rPr>
      </w:pPr>
      <w:r w:rsidRPr="00A1042F">
        <w:rPr>
          <w:b/>
          <w:bCs/>
          <w:iCs/>
          <w:sz w:val="28"/>
          <w:szCs w:val="28"/>
        </w:rPr>
        <w:lastRenderedPageBreak/>
        <w:t>5.2. Учебно-тематический план</w:t>
      </w:r>
    </w:p>
    <w:p w14:paraId="4D4DE086" w14:textId="77777777" w:rsidR="00A1042F" w:rsidRDefault="00A1042F" w:rsidP="00391E97">
      <w:pPr>
        <w:contextualSpacing/>
        <w:jc w:val="both"/>
        <w:rPr>
          <w:bCs/>
          <w:color w:val="000000"/>
          <w:szCs w:val="28"/>
          <w:highlight w:val="yellow"/>
          <w:lang w:eastAsia="ar-SA"/>
        </w:rPr>
      </w:pPr>
    </w:p>
    <w:p w14:paraId="3FAB4A53" w14:textId="5B213A6C" w:rsidR="00A1042F" w:rsidRDefault="00A1042F" w:rsidP="00391E97">
      <w:pPr>
        <w:contextualSpacing/>
        <w:jc w:val="both"/>
        <w:rPr>
          <w:bCs/>
          <w:color w:val="000000"/>
          <w:szCs w:val="28"/>
          <w:highlight w:val="yellow"/>
          <w:lang w:eastAsia="ar-SA"/>
        </w:rPr>
      </w:pPr>
      <w:r w:rsidRPr="00D3344A">
        <w:rPr>
          <w:bCs/>
          <w:color w:val="000000"/>
          <w:sz w:val="28"/>
          <w:szCs w:val="28"/>
          <w:lang w:eastAsia="ar-SA"/>
        </w:rPr>
        <w:t>38.03.01 «Экономика» ОП «Экономика и бизнес»</w:t>
      </w:r>
      <w:r>
        <w:rPr>
          <w:bCs/>
          <w:color w:val="000000"/>
          <w:sz w:val="28"/>
          <w:szCs w:val="28"/>
          <w:lang w:eastAsia="ar-SA"/>
        </w:rPr>
        <w:t xml:space="preserve">, </w:t>
      </w:r>
      <w:r w:rsidRPr="00D3344A">
        <w:rPr>
          <w:bCs/>
          <w:color w:val="000000"/>
          <w:sz w:val="28"/>
          <w:szCs w:val="28"/>
          <w:lang w:eastAsia="ar-SA"/>
        </w:rPr>
        <w:t>профиль «Экономика и финансы топливно-энергетического комплекса»,</w:t>
      </w:r>
      <w:r>
        <w:rPr>
          <w:bCs/>
          <w:color w:val="000000"/>
          <w:sz w:val="28"/>
          <w:szCs w:val="28"/>
          <w:lang w:eastAsia="ar-SA"/>
        </w:rPr>
        <w:t xml:space="preserve"> очное обучение</w:t>
      </w:r>
    </w:p>
    <w:p w14:paraId="4F2063D7" w14:textId="77777777" w:rsidR="003D09C5" w:rsidRPr="000E1CB8" w:rsidRDefault="003D09C5" w:rsidP="00391E97">
      <w:pPr>
        <w:jc w:val="both"/>
        <w:rPr>
          <w:bCs/>
          <w:color w:val="000000"/>
          <w:highlight w:val="yellow"/>
          <w:lang w:eastAsia="ar-SA"/>
        </w:rPr>
      </w:pPr>
    </w:p>
    <w:tbl>
      <w:tblPr>
        <w:tblW w:w="5092"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
        <w:gridCol w:w="2450"/>
        <w:gridCol w:w="832"/>
        <w:gridCol w:w="683"/>
        <w:gridCol w:w="699"/>
        <w:gridCol w:w="1108"/>
        <w:gridCol w:w="693"/>
        <w:gridCol w:w="2457"/>
      </w:tblGrid>
      <w:tr w:rsidR="00183E00" w:rsidRPr="00164CE0" w14:paraId="4BF757EE" w14:textId="77777777" w:rsidTr="00F25193">
        <w:tc>
          <w:tcPr>
            <w:tcW w:w="313" w:type="pct"/>
            <w:vMerge w:val="restart"/>
            <w:shd w:val="clear" w:color="auto" w:fill="auto"/>
          </w:tcPr>
          <w:p w14:paraId="6AF8481B" w14:textId="77777777" w:rsidR="006D6CC5" w:rsidRPr="00164CE0" w:rsidRDefault="006D6CC5" w:rsidP="00164CE0">
            <w:pPr>
              <w:tabs>
                <w:tab w:val="right" w:pos="851"/>
              </w:tabs>
              <w:contextualSpacing/>
              <w:jc w:val="center"/>
            </w:pPr>
            <w:r w:rsidRPr="00164CE0">
              <w:t>№</w:t>
            </w:r>
          </w:p>
          <w:p w14:paraId="51F32BB1" w14:textId="0C479C3B" w:rsidR="006D6CC5" w:rsidRPr="00164CE0" w:rsidRDefault="006D6CC5" w:rsidP="00164CE0">
            <w:pPr>
              <w:tabs>
                <w:tab w:val="right" w:pos="851"/>
              </w:tabs>
              <w:contextualSpacing/>
              <w:jc w:val="center"/>
            </w:pPr>
            <w:r w:rsidRPr="00164CE0">
              <w:t>п/п</w:t>
            </w:r>
          </w:p>
        </w:tc>
        <w:tc>
          <w:tcPr>
            <w:tcW w:w="1287" w:type="pct"/>
            <w:vMerge w:val="restart"/>
            <w:shd w:val="clear" w:color="auto" w:fill="auto"/>
          </w:tcPr>
          <w:p w14:paraId="78E0171D" w14:textId="77777777" w:rsidR="006D6CC5" w:rsidRPr="00164CE0" w:rsidRDefault="006D6CC5" w:rsidP="00164CE0">
            <w:pPr>
              <w:tabs>
                <w:tab w:val="right" w:pos="851"/>
              </w:tabs>
              <w:contextualSpacing/>
              <w:jc w:val="center"/>
            </w:pPr>
            <w:r w:rsidRPr="00164CE0">
              <w:rPr>
                <w:b/>
              </w:rPr>
              <w:t>Наименование тем (разделов) дисциплины</w:t>
            </w:r>
          </w:p>
        </w:tc>
        <w:tc>
          <w:tcPr>
            <w:tcW w:w="2109" w:type="pct"/>
            <w:gridSpan w:val="5"/>
          </w:tcPr>
          <w:p w14:paraId="47E3B05E" w14:textId="77777777" w:rsidR="006D6CC5" w:rsidRPr="00164CE0" w:rsidRDefault="006D6CC5" w:rsidP="00164CE0">
            <w:pPr>
              <w:tabs>
                <w:tab w:val="right" w:pos="851"/>
              </w:tabs>
              <w:contextualSpacing/>
              <w:jc w:val="center"/>
              <w:rPr>
                <w:b/>
              </w:rPr>
            </w:pPr>
            <w:r w:rsidRPr="00164CE0">
              <w:rPr>
                <w:b/>
              </w:rPr>
              <w:t>Трудоемкость в часах</w:t>
            </w:r>
          </w:p>
        </w:tc>
        <w:tc>
          <w:tcPr>
            <w:tcW w:w="1291" w:type="pct"/>
            <w:vMerge w:val="restart"/>
            <w:shd w:val="clear" w:color="auto" w:fill="auto"/>
          </w:tcPr>
          <w:p w14:paraId="04F1D14E" w14:textId="77777777" w:rsidR="006D6CC5" w:rsidRPr="00164CE0" w:rsidRDefault="006D6CC5" w:rsidP="00164CE0">
            <w:pPr>
              <w:tabs>
                <w:tab w:val="right" w:pos="851"/>
              </w:tabs>
              <w:contextualSpacing/>
              <w:jc w:val="center"/>
              <w:rPr>
                <w:b/>
              </w:rPr>
            </w:pPr>
            <w:r w:rsidRPr="00164CE0">
              <w:rPr>
                <w:b/>
              </w:rPr>
              <w:t>Формы текущего контроля успеваемости</w:t>
            </w:r>
          </w:p>
        </w:tc>
      </w:tr>
      <w:tr w:rsidR="00F25193" w:rsidRPr="00164CE0" w14:paraId="79FB2A29" w14:textId="77777777" w:rsidTr="00F25193">
        <w:tc>
          <w:tcPr>
            <w:tcW w:w="313" w:type="pct"/>
            <w:vMerge/>
            <w:shd w:val="clear" w:color="auto" w:fill="auto"/>
          </w:tcPr>
          <w:p w14:paraId="6AF520F2" w14:textId="77777777" w:rsidR="006D6CC5" w:rsidRPr="00164CE0" w:rsidRDefault="006D6CC5" w:rsidP="00164CE0">
            <w:pPr>
              <w:tabs>
                <w:tab w:val="right" w:pos="851"/>
              </w:tabs>
              <w:contextualSpacing/>
              <w:jc w:val="both"/>
            </w:pPr>
          </w:p>
        </w:tc>
        <w:tc>
          <w:tcPr>
            <w:tcW w:w="1287" w:type="pct"/>
            <w:vMerge/>
            <w:shd w:val="clear" w:color="auto" w:fill="auto"/>
          </w:tcPr>
          <w:p w14:paraId="58FDDBCC" w14:textId="77777777" w:rsidR="006D6CC5" w:rsidRPr="00164CE0" w:rsidRDefault="006D6CC5" w:rsidP="00164CE0">
            <w:pPr>
              <w:tabs>
                <w:tab w:val="right" w:pos="851"/>
              </w:tabs>
              <w:contextualSpacing/>
              <w:jc w:val="both"/>
            </w:pPr>
          </w:p>
        </w:tc>
        <w:tc>
          <w:tcPr>
            <w:tcW w:w="437" w:type="pct"/>
            <w:vMerge w:val="restart"/>
            <w:shd w:val="clear" w:color="auto" w:fill="auto"/>
            <w:textDirection w:val="btLr"/>
          </w:tcPr>
          <w:p w14:paraId="1DE612EE" w14:textId="77777777" w:rsidR="006D6CC5" w:rsidRPr="00164CE0" w:rsidRDefault="006D6CC5" w:rsidP="00164CE0">
            <w:pPr>
              <w:tabs>
                <w:tab w:val="right" w:pos="851"/>
              </w:tabs>
              <w:contextualSpacing/>
              <w:jc w:val="center"/>
              <w:rPr>
                <w:b/>
              </w:rPr>
            </w:pPr>
            <w:r w:rsidRPr="00164CE0">
              <w:rPr>
                <w:b/>
              </w:rPr>
              <w:t>Всего</w:t>
            </w:r>
          </w:p>
        </w:tc>
        <w:tc>
          <w:tcPr>
            <w:tcW w:w="1308" w:type="pct"/>
            <w:gridSpan w:val="3"/>
            <w:shd w:val="clear" w:color="auto" w:fill="auto"/>
          </w:tcPr>
          <w:p w14:paraId="1E70E491" w14:textId="77777777" w:rsidR="006D6CC5" w:rsidRPr="00164CE0" w:rsidRDefault="006D6CC5" w:rsidP="00164CE0">
            <w:pPr>
              <w:tabs>
                <w:tab w:val="right" w:pos="851"/>
              </w:tabs>
              <w:contextualSpacing/>
              <w:jc w:val="center"/>
              <w:rPr>
                <w:b/>
              </w:rPr>
            </w:pPr>
            <w:r w:rsidRPr="00164CE0">
              <w:rPr>
                <w:b/>
              </w:rPr>
              <w:t>Контактная работа - Аудиторная работа</w:t>
            </w:r>
          </w:p>
        </w:tc>
        <w:tc>
          <w:tcPr>
            <w:tcW w:w="364" w:type="pct"/>
            <w:vMerge w:val="restart"/>
            <w:shd w:val="clear" w:color="auto" w:fill="auto"/>
            <w:textDirection w:val="btLr"/>
          </w:tcPr>
          <w:p w14:paraId="6BFD59AD" w14:textId="77777777" w:rsidR="006D6CC5" w:rsidRPr="00164CE0" w:rsidRDefault="006D6CC5" w:rsidP="00164CE0">
            <w:pPr>
              <w:tabs>
                <w:tab w:val="right" w:pos="851"/>
              </w:tabs>
              <w:contextualSpacing/>
              <w:jc w:val="center"/>
            </w:pPr>
            <w:r w:rsidRPr="00164CE0">
              <w:rPr>
                <w:b/>
              </w:rPr>
              <w:t>Самостоятельная работа</w:t>
            </w:r>
          </w:p>
        </w:tc>
        <w:tc>
          <w:tcPr>
            <w:tcW w:w="1291" w:type="pct"/>
            <w:vMerge/>
            <w:shd w:val="clear" w:color="auto" w:fill="auto"/>
          </w:tcPr>
          <w:p w14:paraId="71663B3B" w14:textId="77777777" w:rsidR="006D6CC5" w:rsidRPr="00164CE0" w:rsidRDefault="006D6CC5" w:rsidP="00164CE0">
            <w:pPr>
              <w:tabs>
                <w:tab w:val="right" w:pos="851"/>
              </w:tabs>
              <w:contextualSpacing/>
              <w:jc w:val="both"/>
            </w:pPr>
          </w:p>
        </w:tc>
      </w:tr>
      <w:tr w:rsidR="00183E00" w:rsidRPr="00164CE0" w14:paraId="21353D6E" w14:textId="77777777" w:rsidTr="00164CE0">
        <w:trPr>
          <w:cantSplit/>
          <w:trHeight w:val="1639"/>
        </w:trPr>
        <w:tc>
          <w:tcPr>
            <w:tcW w:w="313" w:type="pct"/>
            <w:vMerge/>
            <w:shd w:val="clear" w:color="auto" w:fill="auto"/>
          </w:tcPr>
          <w:p w14:paraId="338D5E1B" w14:textId="77777777" w:rsidR="006D6CC5" w:rsidRPr="00164CE0" w:rsidRDefault="006D6CC5" w:rsidP="00164CE0">
            <w:pPr>
              <w:tabs>
                <w:tab w:val="right" w:pos="851"/>
              </w:tabs>
              <w:contextualSpacing/>
              <w:jc w:val="both"/>
            </w:pPr>
          </w:p>
        </w:tc>
        <w:tc>
          <w:tcPr>
            <w:tcW w:w="1287" w:type="pct"/>
            <w:vMerge/>
            <w:shd w:val="clear" w:color="auto" w:fill="auto"/>
          </w:tcPr>
          <w:p w14:paraId="51600B59" w14:textId="77777777" w:rsidR="006D6CC5" w:rsidRPr="00164CE0" w:rsidRDefault="006D6CC5" w:rsidP="00164CE0">
            <w:pPr>
              <w:tabs>
                <w:tab w:val="right" w:pos="851"/>
              </w:tabs>
              <w:contextualSpacing/>
              <w:jc w:val="both"/>
            </w:pPr>
          </w:p>
        </w:tc>
        <w:tc>
          <w:tcPr>
            <w:tcW w:w="437" w:type="pct"/>
            <w:vMerge/>
            <w:shd w:val="clear" w:color="auto" w:fill="auto"/>
          </w:tcPr>
          <w:p w14:paraId="6CA0317E" w14:textId="77777777" w:rsidR="006D6CC5" w:rsidRPr="00164CE0" w:rsidRDefault="006D6CC5" w:rsidP="00164CE0">
            <w:pPr>
              <w:tabs>
                <w:tab w:val="right" w:pos="851"/>
              </w:tabs>
              <w:contextualSpacing/>
              <w:jc w:val="both"/>
            </w:pPr>
          </w:p>
        </w:tc>
        <w:tc>
          <w:tcPr>
            <w:tcW w:w="359" w:type="pct"/>
            <w:shd w:val="clear" w:color="auto" w:fill="auto"/>
            <w:textDirection w:val="btLr"/>
          </w:tcPr>
          <w:p w14:paraId="589798A5" w14:textId="77777777" w:rsidR="006D6CC5" w:rsidRPr="00164CE0" w:rsidRDefault="006D6CC5" w:rsidP="00164CE0">
            <w:pPr>
              <w:tabs>
                <w:tab w:val="right" w:pos="851"/>
              </w:tabs>
              <w:contextualSpacing/>
              <w:jc w:val="center"/>
            </w:pPr>
            <w:r w:rsidRPr="00164CE0">
              <w:t xml:space="preserve">Общая, в </w:t>
            </w:r>
            <w:proofErr w:type="spellStart"/>
            <w:r w:rsidRPr="00164CE0">
              <w:t>т.ч</w:t>
            </w:r>
            <w:proofErr w:type="spellEnd"/>
            <w:r w:rsidRPr="00164CE0">
              <w:t>.:</w:t>
            </w:r>
          </w:p>
        </w:tc>
        <w:tc>
          <w:tcPr>
            <w:tcW w:w="367" w:type="pct"/>
            <w:shd w:val="clear" w:color="auto" w:fill="auto"/>
            <w:textDirection w:val="btLr"/>
          </w:tcPr>
          <w:p w14:paraId="4AC7E51B" w14:textId="77777777" w:rsidR="006D6CC5" w:rsidRPr="00164CE0" w:rsidRDefault="006D6CC5" w:rsidP="00164CE0">
            <w:pPr>
              <w:tabs>
                <w:tab w:val="right" w:pos="851"/>
              </w:tabs>
              <w:contextualSpacing/>
              <w:jc w:val="center"/>
            </w:pPr>
            <w:r w:rsidRPr="00164CE0">
              <w:t>Лекции</w:t>
            </w:r>
          </w:p>
        </w:tc>
        <w:tc>
          <w:tcPr>
            <w:tcW w:w="582" w:type="pct"/>
            <w:shd w:val="clear" w:color="auto" w:fill="auto"/>
            <w:textDirection w:val="btLr"/>
          </w:tcPr>
          <w:p w14:paraId="71AD1D9D" w14:textId="5F81954B" w:rsidR="006D6CC5" w:rsidRPr="00164CE0" w:rsidRDefault="006D6CC5" w:rsidP="00164CE0">
            <w:pPr>
              <w:tabs>
                <w:tab w:val="right" w:pos="851"/>
              </w:tabs>
              <w:contextualSpacing/>
              <w:jc w:val="center"/>
            </w:pPr>
            <w:r w:rsidRPr="00164CE0">
              <w:t xml:space="preserve">Семинары, </w:t>
            </w:r>
            <w:r w:rsidR="00183E00" w:rsidRPr="00164CE0">
              <w:t>п</w:t>
            </w:r>
            <w:r w:rsidRPr="00164CE0">
              <w:t>рактические занятия</w:t>
            </w:r>
          </w:p>
          <w:p w14:paraId="195603F4" w14:textId="77777777" w:rsidR="006D6CC5" w:rsidRPr="00164CE0" w:rsidRDefault="006D6CC5" w:rsidP="00164CE0">
            <w:pPr>
              <w:tabs>
                <w:tab w:val="right" w:pos="851"/>
              </w:tabs>
              <w:contextualSpacing/>
              <w:jc w:val="center"/>
            </w:pPr>
          </w:p>
        </w:tc>
        <w:tc>
          <w:tcPr>
            <w:tcW w:w="364" w:type="pct"/>
            <w:vMerge/>
            <w:shd w:val="clear" w:color="auto" w:fill="auto"/>
          </w:tcPr>
          <w:p w14:paraId="13E25B1F" w14:textId="77777777" w:rsidR="006D6CC5" w:rsidRPr="00164CE0" w:rsidRDefault="006D6CC5" w:rsidP="00164CE0">
            <w:pPr>
              <w:tabs>
                <w:tab w:val="right" w:pos="851"/>
              </w:tabs>
              <w:contextualSpacing/>
              <w:jc w:val="both"/>
            </w:pPr>
          </w:p>
        </w:tc>
        <w:tc>
          <w:tcPr>
            <w:tcW w:w="1291" w:type="pct"/>
            <w:vMerge/>
            <w:shd w:val="clear" w:color="auto" w:fill="auto"/>
          </w:tcPr>
          <w:p w14:paraId="6DCE5F91" w14:textId="77777777" w:rsidR="006D6CC5" w:rsidRPr="00164CE0" w:rsidRDefault="006D6CC5" w:rsidP="00164CE0">
            <w:pPr>
              <w:tabs>
                <w:tab w:val="right" w:pos="851"/>
              </w:tabs>
              <w:contextualSpacing/>
              <w:jc w:val="both"/>
            </w:pPr>
          </w:p>
        </w:tc>
      </w:tr>
      <w:tr w:rsidR="00183E00" w:rsidRPr="00164CE0" w14:paraId="7ABDED38" w14:textId="77777777" w:rsidTr="00E313BF">
        <w:tc>
          <w:tcPr>
            <w:tcW w:w="313" w:type="pct"/>
            <w:shd w:val="clear" w:color="auto" w:fill="auto"/>
            <w:vAlign w:val="center"/>
          </w:tcPr>
          <w:p w14:paraId="12827344" w14:textId="1A2598FB" w:rsidR="00A35853" w:rsidRPr="00164CE0" w:rsidRDefault="00A35853" w:rsidP="00164CE0">
            <w:pPr>
              <w:pStyle w:val="a6"/>
              <w:numPr>
                <w:ilvl w:val="0"/>
                <w:numId w:val="7"/>
              </w:numPr>
              <w:tabs>
                <w:tab w:val="right" w:pos="851"/>
              </w:tabs>
              <w:ind w:left="0" w:firstLine="0"/>
              <w:jc w:val="both"/>
            </w:pPr>
          </w:p>
        </w:tc>
        <w:tc>
          <w:tcPr>
            <w:tcW w:w="1287" w:type="pct"/>
            <w:shd w:val="clear" w:color="auto" w:fill="auto"/>
            <w:vAlign w:val="center"/>
          </w:tcPr>
          <w:p w14:paraId="318CA410" w14:textId="6EAB5394" w:rsidR="00A35853" w:rsidRPr="00164CE0" w:rsidRDefault="00BE3D27" w:rsidP="00B75A21">
            <w:pPr>
              <w:tabs>
                <w:tab w:val="right" w:pos="851"/>
              </w:tabs>
              <w:contextualSpacing/>
            </w:pPr>
            <w:r w:rsidRPr="00164CE0">
              <w:rPr>
                <w:color w:val="000000" w:themeColor="text1"/>
              </w:rPr>
              <w:t>Основы анализа и трансформации бизнес-процессов</w:t>
            </w:r>
            <w:r w:rsidR="000D1922" w:rsidRPr="00164CE0">
              <w:rPr>
                <w:color w:val="000000" w:themeColor="text1"/>
              </w:rPr>
              <w:t xml:space="preserve"> в организациях различных отраслей</w:t>
            </w:r>
          </w:p>
        </w:tc>
        <w:tc>
          <w:tcPr>
            <w:tcW w:w="437" w:type="pct"/>
            <w:shd w:val="clear" w:color="auto" w:fill="auto"/>
            <w:vAlign w:val="center"/>
          </w:tcPr>
          <w:p w14:paraId="7B7EC1AA" w14:textId="61B9479B" w:rsidR="00A35853" w:rsidRPr="00164CE0" w:rsidRDefault="00AE770C" w:rsidP="00164CE0">
            <w:pPr>
              <w:tabs>
                <w:tab w:val="right" w:pos="851"/>
              </w:tabs>
              <w:contextualSpacing/>
              <w:jc w:val="center"/>
            </w:pPr>
            <w:r w:rsidRPr="00164CE0">
              <w:t>1</w:t>
            </w:r>
            <w:r w:rsidR="001A533C" w:rsidRPr="00164CE0">
              <w:t>1</w:t>
            </w:r>
          </w:p>
        </w:tc>
        <w:tc>
          <w:tcPr>
            <w:tcW w:w="359" w:type="pct"/>
            <w:shd w:val="clear" w:color="auto" w:fill="auto"/>
            <w:vAlign w:val="center"/>
          </w:tcPr>
          <w:p w14:paraId="48D89E61" w14:textId="7764436C" w:rsidR="00A35853" w:rsidRPr="00164CE0" w:rsidRDefault="00AE770C" w:rsidP="00164CE0">
            <w:pPr>
              <w:tabs>
                <w:tab w:val="right" w:pos="851"/>
              </w:tabs>
              <w:contextualSpacing/>
              <w:jc w:val="center"/>
            </w:pPr>
            <w:r w:rsidRPr="00164CE0">
              <w:t>4</w:t>
            </w:r>
          </w:p>
        </w:tc>
        <w:tc>
          <w:tcPr>
            <w:tcW w:w="367" w:type="pct"/>
            <w:shd w:val="clear" w:color="auto" w:fill="auto"/>
            <w:vAlign w:val="center"/>
          </w:tcPr>
          <w:p w14:paraId="3940C063" w14:textId="4D05AD91" w:rsidR="00A35853" w:rsidRPr="00164CE0" w:rsidRDefault="00AE770C" w:rsidP="00164CE0">
            <w:pPr>
              <w:tabs>
                <w:tab w:val="right" w:pos="851"/>
              </w:tabs>
              <w:contextualSpacing/>
              <w:jc w:val="center"/>
            </w:pPr>
            <w:r w:rsidRPr="00164CE0">
              <w:t>2</w:t>
            </w:r>
          </w:p>
        </w:tc>
        <w:tc>
          <w:tcPr>
            <w:tcW w:w="582" w:type="pct"/>
            <w:shd w:val="clear" w:color="auto" w:fill="auto"/>
            <w:vAlign w:val="center"/>
          </w:tcPr>
          <w:p w14:paraId="042164F1" w14:textId="6DE07F7F" w:rsidR="00A35853" w:rsidRPr="00164CE0" w:rsidRDefault="00AE770C" w:rsidP="00164CE0">
            <w:pPr>
              <w:tabs>
                <w:tab w:val="right" w:pos="851"/>
              </w:tabs>
              <w:contextualSpacing/>
              <w:jc w:val="center"/>
            </w:pPr>
            <w:r w:rsidRPr="00164CE0">
              <w:t>2</w:t>
            </w:r>
          </w:p>
        </w:tc>
        <w:tc>
          <w:tcPr>
            <w:tcW w:w="364" w:type="pct"/>
            <w:shd w:val="clear" w:color="auto" w:fill="auto"/>
            <w:vAlign w:val="center"/>
          </w:tcPr>
          <w:p w14:paraId="102A3643" w14:textId="77C179A6" w:rsidR="00A35853" w:rsidRPr="00164CE0" w:rsidRDefault="00AC2A31" w:rsidP="00164CE0">
            <w:pPr>
              <w:tabs>
                <w:tab w:val="right" w:pos="851"/>
              </w:tabs>
              <w:contextualSpacing/>
              <w:jc w:val="center"/>
            </w:pPr>
            <w:r w:rsidRPr="00164CE0">
              <w:t>7</w:t>
            </w:r>
          </w:p>
        </w:tc>
        <w:tc>
          <w:tcPr>
            <w:tcW w:w="1291" w:type="pct"/>
            <w:shd w:val="clear" w:color="auto" w:fill="auto"/>
            <w:vAlign w:val="center"/>
          </w:tcPr>
          <w:p w14:paraId="3E707178" w14:textId="7000C73A" w:rsidR="00A35853" w:rsidRPr="00164CE0" w:rsidRDefault="00AE770C" w:rsidP="00B75A21">
            <w:pPr>
              <w:tabs>
                <w:tab w:val="right" w:pos="851"/>
              </w:tabs>
              <w:contextualSpacing/>
            </w:pPr>
            <w:r w:rsidRPr="00164CE0">
              <w:rPr>
                <w:kern w:val="32"/>
              </w:rPr>
              <w:t>Опрос в устной форме, тематическая дискуссия, ситуационное задание, решение кейса</w:t>
            </w:r>
          </w:p>
        </w:tc>
      </w:tr>
      <w:tr w:rsidR="00183E00" w:rsidRPr="00164CE0" w14:paraId="620F2B2E" w14:textId="77777777" w:rsidTr="00E313BF">
        <w:tc>
          <w:tcPr>
            <w:tcW w:w="313" w:type="pct"/>
            <w:shd w:val="clear" w:color="auto" w:fill="auto"/>
            <w:vAlign w:val="center"/>
          </w:tcPr>
          <w:p w14:paraId="63427B5F" w14:textId="20ACF7B3" w:rsidR="00A35853" w:rsidRPr="00164CE0" w:rsidRDefault="00A35853" w:rsidP="00164CE0">
            <w:pPr>
              <w:pStyle w:val="a6"/>
              <w:numPr>
                <w:ilvl w:val="0"/>
                <w:numId w:val="7"/>
              </w:numPr>
              <w:tabs>
                <w:tab w:val="right" w:pos="851"/>
              </w:tabs>
              <w:ind w:left="0" w:firstLine="0"/>
              <w:jc w:val="both"/>
            </w:pPr>
          </w:p>
        </w:tc>
        <w:tc>
          <w:tcPr>
            <w:tcW w:w="1287" w:type="pct"/>
            <w:shd w:val="clear" w:color="auto" w:fill="auto"/>
            <w:vAlign w:val="center"/>
          </w:tcPr>
          <w:p w14:paraId="0883D96F" w14:textId="78230A4C" w:rsidR="00A35853" w:rsidRPr="00164CE0" w:rsidRDefault="00BE3D27" w:rsidP="00B75A21">
            <w:pPr>
              <w:contextualSpacing/>
            </w:pPr>
            <w:r w:rsidRPr="00164CE0">
              <w:t>Изменение среды протекания бизнес-процессов отраслевых предприятий</w:t>
            </w:r>
            <w:r w:rsidR="000D1922" w:rsidRPr="00164CE0">
              <w:rPr>
                <w:i/>
                <w:color w:val="000000" w:themeColor="text1"/>
              </w:rPr>
              <w:t xml:space="preserve"> </w:t>
            </w:r>
          </w:p>
        </w:tc>
        <w:tc>
          <w:tcPr>
            <w:tcW w:w="437" w:type="pct"/>
            <w:shd w:val="clear" w:color="auto" w:fill="auto"/>
            <w:vAlign w:val="center"/>
          </w:tcPr>
          <w:p w14:paraId="45393CB5" w14:textId="1BFCF960" w:rsidR="00A35853" w:rsidRPr="00164CE0" w:rsidRDefault="001A533C" w:rsidP="00164CE0">
            <w:pPr>
              <w:tabs>
                <w:tab w:val="right" w:pos="851"/>
              </w:tabs>
              <w:contextualSpacing/>
              <w:jc w:val="center"/>
            </w:pPr>
            <w:r w:rsidRPr="00164CE0">
              <w:t>11</w:t>
            </w:r>
          </w:p>
        </w:tc>
        <w:tc>
          <w:tcPr>
            <w:tcW w:w="359" w:type="pct"/>
            <w:shd w:val="clear" w:color="auto" w:fill="auto"/>
            <w:vAlign w:val="center"/>
          </w:tcPr>
          <w:p w14:paraId="3FDACD3C" w14:textId="5740FD05" w:rsidR="00A35853" w:rsidRPr="00164CE0" w:rsidRDefault="00AC2A31" w:rsidP="00164CE0">
            <w:pPr>
              <w:tabs>
                <w:tab w:val="right" w:pos="851"/>
              </w:tabs>
              <w:contextualSpacing/>
              <w:jc w:val="center"/>
            </w:pPr>
            <w:r w:rsidRPr="00164CE0">
              <w:t>4</w:t>
            </w:r>
          </w:p>
        </w:tc>
        <w:tc>
          <w:tcPr>
            <w:tcW w:w="367" w:type="pct"/>
            <w:shd w:val="clear" w:color="auto" w:fill="auto"/>
            <w:vAlign w:val="center"/>
          </w:tcPr>
          <w:p w14:paraId="48005CB3" w14:textId="29251BC7" w:rsidR="00A35853" w:rsidRPr="00164CE0" w:rsidRDefault="00AC2A31" w:rsidP="00164CE0">
            <w:pPr>
              <w:tabs>
                <w:tab w:val="right" w:pos="851"/>
              </w:tabs>
              <w:contextualSpacing/>
              <w:jc w:val="center"/>
            </w:pPr>
            <w:r w:rsidRPr="00164CE0">
              <w:t>2</w:t>
            </w:r>
          </w:p>
        </w:tc>
        <w:tc>
          <w:tcPr>
            <w:tcW w:w="582" w:type="pct"/>
            <w:shd w:val="clear" w:color="auto" w:fill="auto"/>
            <w:vAlign w:val="center"/>
          </w:tcPr>
          <w:p w14:paraId="50F11A11" w14:textId="0FA76DA6" w:rsidR="00A35853" w:rsidRPr="00164CE0" w:rsidRDefault="00AC2A31" w:rsidP="00164CE0">
            <w:pPr>
              <w:tabs>
                <w:tab w:val="right" w:pos="851"/>
              </w:tabs>
              <w:contextualSpacing/>
              <w:jc w:val="center"/>
            </w:pPr>
            <w:r w:rsidRPr="00164CE0">
              <w:t>2</w:t>
            </w:r>
          </w:p>
        </w:tc>
        <w:tc>
          <w:tcPr>
            <w:tcW w:w="364" w:type="pct"/>
            <w:shd w:val="clear" w:color="auto" w:fill="auto"/>
            <w:vAlign w:val="center"/>
          </w:tcPr>
          <w:p w14:paraId="4C81CC40" w14:textId="37A558E9" w:rsidR="00A35853" w:rsidRPr="00164CE0" w:rsidRDefault="00AC2A31" w:rsidP="00164CE0">
            <w:pPr>
              <w:tabs>
                <w:tab w:val="right" w:pos="851"/>
              </w:tabs>
              <w:contextualSpacing/>
              <w:jc w:val="center"/>
            </w:pPr>
            <w:r w:rsidRPr="00164CE0">
              <w:t>7</w:t>
            </w:r>
          </w:p>
        </w:tc>
        <w:tc>
          <w:tcPr>
            <w:tcW w:w="1291" w:type="pct"/>
            <w:shd w:val="clear" w:color="auto" w:fill="auto"/>
            <w:vAlign w:val="center"/>
          </w:tcPr>
          <w:p w14:paraId="2A85976E" w14:textId="68E801F7" w:rsidR="00A35853" w:rsidRPr="00164CE0" w:rsidRDefault="00AC2A31" w:rsidP="00B75A21">
            <w:pPr>
              <w:tabs>
                <w:tab w:val="right" w:pos="851"/>
              </w:tabs>
              <w:contextualSpacing/>
            </w:pPr>
            <w:r w:rsidRPr="00164CE0">
              <w:rPr>
                <w:kern w:val="32"/>
              </w:rPr>
              <w:t>Опрос в устной форме, тематическая дискуссия, ситуационное задание, расчетные упражнения, решение кейса</w:t>
            </w:r>
          </w:p>
        </w:tc>
      </w:tr>
      <w:tr w:rsidR="00F25193" w:rsidRPr="00164CE0" w14:paraId="17BD8251" w14:textId="77777777" w:rsidTr="00B62B1D">
        <w:tc>
          <w:tcPr>
            <w:tcW w:w="313" w:type="pct"/>
            <w:shd w:val="clear" w:color="auto" w:fill="auto"/>
            <w:vAlign w:val="center"/>
          </w:tcPr>
          <w:p w14:paraId="1984FE87" w14:textId="77777777" w:rsidR="00A35853" w:rsidRPr="00164CE0" w:rsidRDefault="00A35853" w:rsidP="00164CE0">
            <w:pPr>
              <w:pStyle w:val="a6"/>
              <w:numPr>
                <w:ilvl w:val="0"/>
                <w:numId w:val="7"/>
              </w:numPr>
              <w:tabs>
                <w:tab w:val="right" w:pos="851"/>
              </w:tabs>
              <w:ind w:left="0" w:firstLine="0"/>
              <w:jc w:val="both"/>
            </w:pPr>
          </w:p>
        </w:tc>
        <w:tc>
          <w:tcPr>
            <w:tcW w:w="1287" w:type="pct"/>
            <w:shd w:val="clear" w:color="auto" w:fill="auto"/>
            <w:vAlign w:val="center"/>
          </w:tcPr>
          <w:p w14:paraId="1E2542E8" w14:textId="10D8FC3E" w:rsidR="00A35853" w:rsidRPr="00164CE0" w:rsidRDefault="007E41AA" w:rsidP="00B75A21">
            <w:pPr>
              <w:tabs>
                <w:tab w:val="right" w:pos="851"/>
              </w:tabs>
              <w:contextualSpacing/>
            </w:pPr>
            <w:r w:rsidRPr="00164CE0">
              <w:rPr>
                <w:color w:val="000000" w:themeColor="text1"/>
              </w:rPr>
              <w:t>Т</w:t>
            </w:r>
            <w:r w:rsidR="000D1922" w:rsidRPr="00164CE0">
              <w:rPr>
                <w:color w:val="000000" w:themeColor="text1"/>
              </w:rPr>
              <w:t>рансформаци</w:t>
            </w:r>
            <w:r w:rsidRPr="00164CE0">
              <w:rPr>
                <w:color w:val="000000" w:themeColor="text1"/>
              </w:rPr>
              <w:t>я</w:t>
            </w:r>
            <w:r w:rsidR="000D1922" w:rsidRPr="00164CE0">
              <w:rPr>
                <w:color w:val="000000" w:themeColor="text1"/>
              </w:rPr>
              <w:t xml:space="preserve"> производственных процессов</w:t>
            </w:r>
          </w:p>
        </w:tc>
        <w:tc>
          <w:tcPr>
            <w:tcW w:w="437" w:type="pct"/>
            <w:shd w:val="clear" w:color="auto" w:fill="auto"/>
            <w:vAlign w:val="center"/>
          </w:tcPr>
          <w:p w14:paraId="16848B29" w14:textId="52F79936" w:rsidR="00A35853" w:rsidRPr="00164CE0" w:rsidRDefault="001A533C" w:rsidP="00164CE0">
            <w:pPr>
              <w:tabs>
                <w:tab w:val="right" w:pos="851"/>
              </w:tabs>
              <w:contextualSpacing/>
              <w:jc w:val="center"/>
            </w:pPr>
            <w:r w:rsidRPr="00164CE0">
              <w:t>11</w:t>
            </w:r>
          </w:p>
        </w:tc>
        <w:tc>
          <w:tcPr>
            <w:tcW w:w="359" w:type="pct"/>
            <w:shd w:val="clear" w:color="auto" w:fill="auto"/>
            <w:vAlign w:val="center"/>
          </w:tcPr>
          <w:p w14:paraId="75DB654E" w14:textId="73377E02" w:rsidR="00A35853" w:rsidRPr="00164CE0" w:rsidRDefault="00AC2A31" w:rsidP="00164CE0">
            <w:pPr>
              <w:tabs>
                <w:tab w:val="right" w:pos="851"/>
              </w:tabs>
              <w:contextualSpacing/>
              <w:jc w:val="center"/>
            </w:pPr>
            <w:r w:rsidRPr="00164CE0">
              <w:t>4</w:t>
            </w:r>
          </w:p>
        </w:tc>
        <w:tc>
          <w:tcPr>
            <w:tcW w:w="367" w:type="pct"/>
            <w:shd w:val="clear" w:color="auto" w:fill="auto"/>
            <w:vAlign w:val="center"/>
          </w:tcPr>
          <w:p w14:paraId="7CCA5120" w14:textId="71717868" w:rsidR="00A35853" w:rsidRPr="00164CE0" w:rsidRDefault="00AC2A31" w:rsidP="00164CE0">
            <w:pPr>
              <w:tabs>
                <w:tab w:val="right" w:pos="851"/>
              </w:tabs>
              <w:contextualSpacing/>
              <w:jc w:val="center"/>
            </w:pPr>
            <w:r w:rsidRPr="00164CE0">
              <w:t>2</w:t>
            </w:r>
          </w:p>
        </w:tc>
        <w:tc>
          <w:tcPr>
            <w:tcW w:w="582" w:type="pct"/>
            <w:shd w:val="clear" w:color="auto" w:fill="auto"/>
            <w:vAlign w:val="center"/>
          </w:tcPr>
          <w:p w14:paraId="78973920" w14:textId="2526304E" w:rsidR="00A35853" w:rsidRPr="00164CE0" w:rsidRDefault="00AC2A31" w:rsidP="00164CE0">
            <w:pPr>
              <w:tabs>
                <w:tab w:val="right" w:pos="851"/>
              </w:tabs>
              <w:contextualSpacing/>
              <w:jc w:val="center"/>
            </w:pPr>
            <w:r w:rsidRPr="00164CE0">
              <w:t>2</w:t>
            </w:r>
          </w:p>
        </w:tc>
        <w:tc>
          <w:tcPr>
            <w:tcW w:w="364" w:type="pct"/>
            <w:shd w:val="clear" w:color="auto" w:fill="auto"/>
            <w:vAlign w:val="center"/>
          </w:tcPr>
          <w:p w14:paraId="5C776E3E" w14:textId="7C675DB5" w:rsidR="00A35853" w:rsidRPr="00164CE0" w:rsidRDefault="00AC2A31" w:rsidP="00164CE0">
            <w:pPr>
              <w:tabs>
                <w:tab w:val="right" w:pos="851"/>
              </w:tabs>
              <w:contextualSpacing/>
              <w:jc w:val="center"/>
            </w:pPr>
            <w:r w:rsidRPr="00164CE0">
              <w:t>7</w:t>
            </w:r>
          </w:p>
        </w:tc>
        <w:tc>
          <w:tcPr>
            <w:tcW w:w="1291" w:type="pct"/>
            <w:shd w:val="clear" w:color="auto" w:fill="auto"/>
            <w:vAlign w:val="center"/>
          </w:tcPr>
          <w:p w14:paraId="6CCD36D5" w14:textId="27A05159" w:rsidR="00A35853" w:rsidRPr="00164CE0" w:rsidRDefault="00AC2A31" w:rsidP="00B75A21">
            <w:pPr>
              <w:tabs>
                <w:tab w:val="right" w:pos="851"/>
              </w:tabs>
              <w:contextualSpacing/>
            </w:pPr>
            <w:r w:rsidRPr="00164CE0">
              <w:rPr>
                <w:kern w:val="32"/>
              </w:rPr>
              <w:t xml:space="preserve">Опрос в устной форме, тематическая дискуссия, ситуационное задание, расчетные упражнения, решение </w:t>
            </w:r>
            <w:r w:rsidRPr="00164CE0">
              <w:t>расчетно-аналитической задачи</w:t>
            </w:r>
          </w:p>
        </w:tc>
      </w:tr>
      <w:tr w:rsidR="00F25193" w:rsidRPr="00164CE0" w14:paraId="5243DF57" w14:textId="77777777" w:rsidTr="00B62B1D">
        <w:tc>
          <w:tcPr>
            <w:tcW w:w="313" w:type="pct"/>
            <w:shd w:val="clear" w:color="auto" w:fill="auto"/>
            <w:vAlign w:val="center"/>
          </w:tcPr>
          <w:p w14:paraId="0C801FD8" w14:textId="77777777" w:rsidR="00A35853" w:rsidRPr="00164CE0" w:rsidRDefault="00A35853" w:rsidP="00164CE0">
            <w:pPr>
              <w:pStyle w:val="a6"/>
              <w:numPr>
                <w:ilvl w:val="0"/>
                <w:numId w:val="7"/>
              </w:numPr>
              <w:tabs>
                <w:tab w:val="right" w:pos="851"/>
              </w:tabs>
              <w:ind w:left="0" w:firstLine="0"/>
              <w:jc w:val="both"/>
            </w:pPr>
          </w:p>
        </w:tc>
        <w:tc>
          <w:tcPr>
            <w:tcW w:w="1287" w:type="pct"/>
            <w:shd w:val="clear" w:color="auto" w:fill="auto"/>
            <w:vAlign w:val="center"/>
          </w:tcPr>
          <w:p w14:paraId="2A526775" w14:textId="67402D85" w:rsidR="00A35853" w:rsidRPr="00164CE0" w:rsidRDefault="002B1666" w:rsidP="00B75A21">
            <w:pPr>
              <w:tabs>
                <w:tab w:val="right" w:pos="851"/>
              </w:tabs>
              <w:contextualSpacing/>
            </w:pPr>
            <w:r w:rsidRPr="00164CE0">
              <w:rPr>
                <w:color w:val="000000" w:themeColor="text1"/>
              </w:rPr>
              <w:t>Трансформация логистических процессов</w:t>
            </w:r>
          </w:p>
        </w:tc>
        <w:tc>
          <w:tcPr>
            <w:tcW w:w="437" w:type="pct"/>
            <w:shd w:val="clear" w:color="auto" w:fill="auto"/>
            <w:vAlign w:val="center"/>
          </w:tcPr>
          <w:p w14:paraId="3657B0A3" w14:textId="7FBD9570" w:rsidR="00A35853" w:rsidRPr="00164CE0" w:rsidRDefault="001A533C" w:rsidP="00164CE0">
            <w:pPr>
              <w:tabs>
                <w:tab w:val="right" w:pos="851"/>
              </w:tabs>
              <w:contextualSpacing/>
              <w:jc w:val="center"/>
            </w:pPr>
            <w:r w:rsidRPr="00164CE0">
              <w:t>11</w:t>
            </w:r>
          </w:p>
        </w:tc>
        <w:tc>
          <w:tcPr>
            <w:tcW w:w="359" w:type="pct"/>
            <w:shd w:val="clear" w:color="auto" w:fill="auto"/>
            <w:vAlign w:val="center"/>
          </w:tcPr>
          <w:p w14:paraId="5D203032" w14:textId="32EA00B9" w:rsidR="00A35853" w:rsidRPr="00164CE0" w:rsidRDefault="00AC2A31" w:rsidP="00164CE0">
            <w:pPr>
              <w:tabs>
                <w:tab w:val="right" w:pos="851"/>
              </w:tabs>
              <w:contextualSpacing/>
              <w:jc w:val="center"/>
            </w:pPr>
            <w:r w:rsidRPr="00164CE0">
              <w:t>4</w:t>
            </w:r>
          </w:p>
        </w:tc>
        <w:tc>
          <w:tcPr>
            <w:tcW w:w="367" w:type="pct"/>
            <w:shd w:val="clear" w:color="auto" w:fill="auto"/>
            <w:vAlign w:val="center"/>
          </w:tcPr>
          <w:p w14:paraId="36E5E18E" w14:textId="578DAEA3" w:rsidR="00A35853" w:rsidRPr="00164CE0" w:rsidRDefault="00AC2A31" w:rsidP="00164CE0">
            <w:pPr>
              <w:tabs>
                <w:tab w:val="right" w:pos="851"/>
              </w:tabs>
              <w:contextualSpacing/>
              <w:jc w:val="center"/>
            </w:pPr>
            <w:r w:rsidRPr="00164CE0">
              <w:t>2</w:t>
            </w:r>
          </w:p>
        </w:tc>
        <w:tc>
          <w:tcPr>
            <w:tcW w:w="582" w:type="pct"/>
            <w:shd w:val="clear" w:color="auto" w:fill="auto"/>
            <w:vAlign w:val="center"/>
          </w:tcPr>
          <w:p w14:paraId="2C0AD3F0" w14:textId="4517E040" w:rsidR="00A35853" w:rsidRPr="00164CE0" w:rsidRDefault="00AC2A31" w:rsidP="00164CE0">
            <w:pPr>
              <w:tabs>
                <w:tab w:val="right" w:pos="851"/>
              </w:tabs>
              <w:contextualSpacing/>
              <w:jc w:val="center"/>
            </w:pPr>
            <w:r w:rsidRPr="00164CE0">
              <w:t>2</w:t>
            </w:r>
          </w:p>
        </w:tc>
        <w:tc>
          <w:tcPr>
            <w:tcW w:w="364" w:type="pct"/>
            <w:shd w:val="clear" w:color="auto" w:fill="auto"/>
            <w:vAlign w:val="center"/>
          </w:tcPr>
          <w:p w14:paraId="36715F60" w14:textId="4DDF28C9" w:rsidR="00A35853" w:rsidRPr="00164CE0" w:rsidRDefault="00AC2A31" w:rsidP="00164CE0">
            <w:pPr>
              <w:tabs>
                <w:tab w:val="right" w:pos="851"/>
              </w:tabs>
              <w:contextualSpacing/>
              <w:jc w:val="center"/>
            </w:pPr>
            <w:r w:rsidRPr="00164CE0">
              <w:t>7</w:t>
            </w:r>
          </w:p>
        </w:tc>
        <w:tc>
          <w:tcPr>
            <w:tcW w:w="1291" w:type="pct"/>
            <w:shd w:val="clear" w:color="auto" w:fill="auto"/>
            <w:vAlign w:val="center"/>
          </w:tcPr>
          <w:p w14:paraId="3664C0C4" w14:textId="4C5D9D65" w:rsidR="00A35853" w:rsidRPr="00164CE0" w:rsidRDefault="00AC2A31" w:rsidP="00B75A21">
            <w:pPr>
              <w:tabs>
                <w:tab w:val="right" w:pos="851"/>
              </w:tabs>
              <w:contextualSpacing/>
            </w:pPr>
            <w:r w:rsidRPr="00164CE0">
              <w:rPr>
                <w:kern w:val="32"/>
              </w:rPr>
              <w:t xml:space="preserve">Опрос в устной форме, тематическая дискуссия, ситуационное задание, </w:t>
            </w:r>
            <w:r w:rsidRPr="00164CE0">
              <w:t xml:space="preserve">задачи, </w:t>
            </w:r>
            <w:r w:rsidRPr="00164CE0">
              <w:rPr>
                <w:kern w:val="32"/>
              </w:rPr>
              <w:t>решение кейса</w:t>
            </w:r>
          </w:p>
        </w:tc>
      </w:tr>
      <w:tr w:rsidR="00F25193" w:rsidRPr="00164CE0" w14:paraId="04465F86" w14:textId="77777777" w:rsidTr="00B62B1D">
        <w:tc>
          <w:tcPr>
            <w:tcW w:w="313" w:type="pct"/>
            <w:shd w:val="clear" w:color="auto" w:fill="auto"/>
            <w:vAlign w:val="center"/>
          </w:tcPr>
          <w:p w14:paraId="1D6D0C5F" w14:textId="77777777" w:rsidR="00A35853" w:rsidRPr="00164CE0" w:rsidRDefault="00A35853" w:rsidP="00164CE0">
            <w:pPr>
              <w:pStyle w:val="a6"/>
              <w:numPr>
                <w:ilvl w:val="0"/>
                <w:numId w:val="7"/>
              </w:numPr>
              <w:tabs>
                <w:tab w:val="right" w:pos="851"/>
              </w:tabs>
              <w:ind w:left="0" w:firstLine="0"/>
              <w:jc w:val="both"/>
            </w:pPr>
          </w:p>
        </w:tc>
        <w:tc>
          <w:tcPr>
            <w:tcW w:w="1287" w:type="pct"/>
            <w:shd w:val="clear" w:color="auto" w:fill="auto"/>
            <w:vAlign w:val="center"/>
          </w:tcPr>
          <w:p w14:paraId="7B8065C2" w14:textId="4096821D" w:rsidR="00A35853" w:rsidRPr="00164CE0" w:rsidRDefault="002B1666" w:rsidP="00B75A21">
            <w:pPr>
              <w:tabs>
                <w:tab w:val="right" w:pos="851"/>
              </w:tabs>
              <w:contextualSpacing/>
            </w:pPr>
            <w:r w:rsidRPr="00164CE0">
              <w:rPr>
                <w:color w:val="000000" w:themeColor="text1"/>
              </w:rPr>
              <w:t>Трансформация процессов ремонта, технического обслуживания и управления качеством</w:t>
            </w:r>
          </w:p>
        </w:tc>
        <w:tc>
          <w:tcPr>
            <w:tcW w:w="437" w:type="pct"/>
            <w:shd w:val="clear" w:color="auto" w:fill="auto"/>
            <w:vAlign w:val="center"/>
          </w:tcPr>
          <w:p w14:paraId="07CCCE19" w14:textId="271AEE50" w:rsidR="00A35853" w:rsidRPr="00164CE0" w:rsidRDefault="001A533C" w:rsidP="00164CE0">
            <w:pPr>
              <w:tabs>
                <w:tab w:val="right" w:pos="851"/>
              </w:tabs>
              <w:contextualSpacing/>
              <w:jc w:val="center"/>
            </w:pPr>
            <w:r w:rsidRPr="00164CE0">
              <w:t>11</w:t>
            </w:r>
          </w:p>
        </w:tc>
        <w:tc>
          <w:tcPr>
            <w:tcW w:w="359" w:type="pct"/>
            <w:shd w:val="clear" w:color="auto" w:fill="auto"/>
            <w:vAlign w:val="center"/>
          </w:tcPr>
          <w:p w14:paraId="570B4A0E" w14:textId="562A858F" w:rsidR="00A35853" w:rsidRPr="00164CE0" w:rsidRDefault="00AC2A31" w:rsidP="00164CE0">
            <w:pPr>
              <w:tabs>
                <w:tab w:val="right" w:pos="851"/>
              </w:tabs>
              <w:contextualSpacing/>
              <w:jc w:val="center"/>
            </w:pPr>
            <w:r w:rsidRPr="00164CE0">
              <w:t>4</w:t>
            </w:r>
          </w:p>
        </w:tc>
        <w:tc>
          <w:tcPr>
            <w:tcW w:w="367" w:type="pct"/>
            <w:shd w:val="clear" w:color="auto" w:fill="auto"/>
            <w:vAlign w:val="center"/>
          </w:tcPr>
          <w:p w14:paraId="6724E508" w14:textId="70891F96" w:rsidR="00A35853" w:rsidRPr="00164CE0" w:rsidRDefault="00AC2A31" w:rsidP="00164CE0">
            <w:pPr>
              <w:tabs>
                <w:tab w:val="right" w:pos="851"/>
              </w:tabs>
              <w:contextualSpacing/>
              <w:jc w:val="center"/>
            </w:pPr>
            <w:r w:rsidRPr="00164CE0">
              <w:t>2</w:t>
            </w:r>
          </w:p>
        </w:tc>
        <w:tc>
          <w:tcPr>
            <w:tcW w:w="582" w:type="pct"/>
            <w:shd w:val="clear" w:color="auto" w:fill="auto"/>
            <w:vAlign w:val="center"/>
          </w:tcPr>
          <w:p w14:paraId="0D735DF8" w14:textId="4002CEC4" w:rsidR="00A35853" w:rsidRPr="00164CE0" w:rsidRDefault="00AC2A31" w:rsidP="00164CE0">
            <w:pPr>
              <w:tabs>
                <w:tab w:val="right" w:pos="851"/>
              </w:tabs>
              <w:contextualSpacing/>
              <w:jc w:val="center"/>
            </w:pPr>
            <w:r w:rsidRPr="00164CE0">
              <w:t>2</w:t>
            </w:r>
          </w:p>
        </w:tc>
        <w:tc>
          <w:tcPr>
            <w:tcW w:w="364" w:type="pct"/>
            <w:shd w:val="clear" w:color="auto" w:fill="auto"/>
            <w:vAlign w:val="center"/>
          </w:tcPr>
          <w:p w14:paraId="1DE8A273" w14:textId="19D94CC2" w:rsidR="00A35853" w:rsidRPr="00164CE0" w:rsidRDefault="00AC2A31" w:rsidP="00164CE0">
            <w:pPr>
              <w:tabs>
                <w:tab w:val="right" w:pos="851"/>
              </w:tabs>
              <w:contextualSpacing/>
              <w:jc w:val="center"/>
            </w:pPr>
            <w:r w:rsidRPr="00164CE0">
              <w:t>7</w:t>
            </w:r>
          </w:p>
        </w:tc>
        <w:tc>
          <w:tcPr>
            <w:tcW w:w="1291" w:type="pct"/>
            <w:shd w:val="clear" w:color="auto" w:fill="auto"/>
            <w:vAlign w:val="center"/>
          </w:tcPr>
          <w:p w14:paraId="00ACE7D4" w14:textId="1260D9BB" w:rsidR="00A35853" w:rsidRPr="00164CE0" w:rsidRDefault="00AC2A31" w:rsidP="00B75A21">
            <w:pPr>
              <w:tabs>
                <w:tab w:val="right" w:pos="851"/>
              </w:tabs>
              <w:contextualSpacing/>
            </w:pPr>
            <w:r w:rsidRPr="00164CE0">
              <w:rPr>
                <w:kern w:val="32"/>
              </w:rPr>
              <w:t xml:space="preserve">Опрос в устной форме, тематическая дискуссия, ситуационное задание, решение </w:t>
            </w:r>
            <w:r w:rsidRPr="00164CE0">
              <w:t xml:space="preserve">расчетно-аналитической задачи, </w:t>
            </w:r>
          </w:p>
        </w:tc>
      </w:tr>
      <w:tr w:rsidR="00F25193" w:rsidRPr="00164CE0" w14:paraId="16A57B03" w14:textId="77777777" w:rsidTr="00E313BF">
        <w:tc>
          <w:tcPr>
            <w:tcW w:w="313" w:type="pct"/>
            <w:shd w:val="clear" w:color="auto" w:fill="auto"/>
            <w:vAlign w:val="center"/>
          </w:tcPr>
          <w:p w14:paraId="6CF67FEA" w14:textId="77777777" w:rsidR="00A35853" w:rsidRPr="00164CE0" w:rsidRDefault="00A35853" w:rsidP="00164CE0">
            <w:pPr>
              <w:pStyle w:val="a6"/>
              <w:numPr>
                <w:ilvl w:val="0"/>
                <w:numId w:val="7"/>
              </w:numPr>
              <w:tabs>
                <w:tab w:val="right" w:pos="851"/>
              </w:tabs>
              <w:ind w:left="0" w:firstLine="0"/>
              <w:jc w:val="both"/>
            </w:pPr>
          </w:p>
        </w:tc>
        <w:tc>
          <w:tcPr>
            <w:tcW w:w="1287" w:type="pct"/>
            <w:shd w:val="clear" w:color="auto" w:fill="auto"/>
            <w:vAlign w:val="center"/>
          </w:tcPr>
          <w:p w14:paraId="4796296C" w14:textId="02B4F66C" w:rsidR="00A35853" w:rsidRPr="00164CE0" w:rsidRDefault="002B1666" w:rsidP="00B75A21">
            <w:pPr>
              <w:tabs>
                <w:tab w:val="right" w:pos="851"/>
              </w:tabs>
              <w:contextualSpacing/>
            </w:pPr>
            <w:r w:rsidRPr="00164CE0">
              <w:rPr>
                <w:color w:val="000000" w:themeColor="text1"/>
              </w:rPr>
              <w:t xml:space="preserve">Трансформация </w:t>
            </w:r>
            <w:proofErr w:type="spellStart"/>
            <w:r w:rsidRPr="00164CE0">
              <w:rPr>
                <w:color w:val="000000" w:themeColor="text1"/>
              </w:rPr>
              <w:t>инновационно</w:t>
            </w:r>
            <w:proofErr w:type="spellEnd"/>
            <w:r w:rsidRPr="00164CE0">
              <w:rPr>
                <w:color w:val="000000" w:themeColor="text1"/>
              </w:rPr>
              <w:t>-инвестиционных процессов</w:t>
            </w:r>
          </w:p>
        </w:tc>
        <w:tc>
          <w:tcPr>
            <w:tcW w:w="437" w:type="pct"/>
            <w:shd w:val="clear" w:color="auto" w:fill="auto"/>
            <w:vAlign w:val="center"/>
          </w:tcPr>
          <w:p w14:paraId="66BFDFFC" w14:textId="4F353A05" w:rsidR="00A35853" w:rsidRPr="00164CE0" w:rsidRDefault="001A533C" w:rsidP="00164CE0">
            <w:pPr>
              <w:tabs>
                <w:tab w:val="right" w:pos="851"/>
              </w:tabs>
              <w:contextualSpacing/>
              <w:jc w:val="center"/>
            </w:pPr>
            <w:r w:rsidRPr="00164CE0">
              <w:t>11</w:t>
            </w:r>
          </w:p>
        </w:tc>
        <w:tc>
          <w:tcPr>
            <w:tcW w:w="359" w:type="pct"/>
            <w:shd w:val="clear" w:color="auto" w:fill="auto"/>
            <w:vAlign w:val="center"/>
          </w:tcPr>
          <w:p w14:paraId="6A00B8E3" w14:textId="38529C50" w:rsidR="00A35853" w:rsidRPr="00164CE0" w:rsidRDefault="00AC2A31" w:rsidP="00164CE0">
            <w:pPr>
              <w:tabs>
                <w:tab w:val="right" w:pos="851"/>
              </w:tabs>
              <w:contextualSpacing/>
              <w:jc w:val="center"/>
            </w:pPr>
            <w:r w:rsidRPr="00164CE0">
              <w:t>4</w:t>
            </w:r>
          </w:p>
        </w:tc>
        <w:tc>
          <w:tcPr>
            <w:tcW w:w="367" w:type="pct"/>
            <w:shd w:val="clear" w:color="auto" w:fill="auto"/>
            <w:vAlign w:val="center"/>
          </w:tcPr>
          <w:p w14:paraId="38C1BD59" w14:textId="02D2EADF" w:rsidR="00A35853" w:rsidRPr="00164CE0" w:rsidRDefault="00AC2A31" w:rsidP="00164CE0">
            <w:pPr>
              <w:tabs>
                <w:tab w:val="right" w:pos="851"/>
              </w:tabs>
              <w:contextualSpacing/>
              <w:jc w:val="center"/>
            </w:pPr>
            <w:r w:rsidRPr="00164CE0">
              <w:t>2</w:t>
            </w:r>
          </w:p>
        </w:tc>
        <w:tc>
          <w:tcPr>
            <w:tcW w:w="582" w:type="pct"/>
            <w:shd w:val="clear" w:color="auto" w:fill="auto"/>
            <w:vAlign w:val="center"/>
          </w:tcPr>
          <w:p w14:paraId="7B89D3D9" w14:textId="46C31509" w:rsidR="00A35853" w:rsidRPr="00164CE0" w:rsidRDefault="00AC2A31" w:rsidP="00164CE0">
            <w:pPr>
              <w:tabs>
                <w:tab w:val="right" w:pos="851"/>
              </w:tabs>
              <w:contextualSpacing/>
              <w:jc w:val="center"/>
            </w:pPr>
            <w:r w:rsidRPr="00164CE0">
              <w:t>2</w:t>
            </w:r>
          </w:p>
        </w:tc>
        <w:tc>
          <w:tcPr>
            <w:tcW w:w="364" w:type="pct"/>
            <w:shd w:val="clear" w:color="auto" w:fill="auto"/>
            <w:vAlign w:val="center"/>
          </w:tcPr>
          <w:p w14:paraId="719127D6" w14:textId="19857D1E" w:rsidR="00A35853" w:rsidRPr="00164CE0" w:rsidRDefault="00AC2A31" w:rsidP="00164CE0">
            <w:pPr>
              <w:tabs>
                <w:tab w:val="right" w:pos="851"/>
              </w:tabs>
              <w:contextualSpacing/>
              <w:jc w:val="center"/>
            </w:pPr>
            <w:r w:rsidRPr="00164CE0">
              <w:t>7</w:t>
            </w:r>
          </w:p>
        </w:tc>
        <w:tc>
          <w:tcPr>
            <w:tcW w:w="1291" w:type="pct"/>
            <w:shd w:val="clear" w:color="auto" w:fill="auto"/>
            <w:vAlign w:val="center"/>
          </w:tcPr>
          <w:p w14:paraId="68B22E42" w14:textId="59C56201" w:rsidR="00A35853" w:rsidRPr="00164CE0" w:rsidRDefault="00AC2A31" w:rsidP="00B75A21">
            <w:pPr>
              <w:tabs>
                <w:tab w:val="right" w:pos="851"/>
              </w:tabs>
              <w:contextualSpacing/>
            </w:pPr>
            <w:r w:rsidRPr="00164CE0">
              <w:rPr>
                <w:kern w:val="32"/>
              </w:rPr>
              <w:t xml:space="preserve">Опрос в устной форме, тематическая дискуссия, ситуационное задание, решение </w:t>
            </w:r>
            <w:r w:rsidRPr="00164CE0">
              <w:t xml:space="preserve">расчетно-аналитической задачи, </w:t>
            </w:r>
          </w:p>
        </w:tc>
      </w:tr>
      <w:tr w:rsidR="00F25193" w:rsidRPr="00164CE0" w14:paraId="7F537E52" w14:textId="77777777" w:rsidTr="00B62B1D">
        <w:tc>
          <w:tcPr>
            <w:tcW w:w="313" w:type="pct"/>
            <w:shd w:val="clear" w:color="auto" w:fill="auto"/>
            <w:vAlign w:val="center"/>
          </w:tcPr>
          <w:p w14:paraId="4BD3A75E" w14:textId="77777777" w:rsidR="00A35853" w:rsidRPr="00164CE0" w:rsidRDefault="00A35853" w:rsidP="00164CE0">
            <w:pPr>
              <w:pStyle w:val="a6"/>
              <w:numPr>
                <w:ilvl w:val="0"/>
                <w:numId w:val="7"/>
              </w:numPr>
              <w:tabs>
                <w:tab w:val="right" w:pos="851"/>
              </w:tabs>
              <w:ind w:left="0" w:firstLine="0"/>
              <w:jc w:val="both"/>
            </w:pPr>
          </w:p>
        </w:tc>
        <w:tc>
          <w:tcPr>
            <w:tcW w:w="1287" w:type="pct"/>
            <w:shd w:val="clear" w:color="auto" w:fill="auto"/>
            <w:vAlign w:val="center"/>
          </w:tcPr>
          <w:p w14:paraId="11C88F4D" w14:textId="4A580BB0" w:rsidR="00A35853" w:rsidRPr="00164CE0" w:rsidRDefault="00290258" w:rsidP="00B75A21">
            <w:pPr>
              <w:tabs>
                <w:tab w:val="right" w:pos="851"/>
              </w:tabs>
              <w:contextualSpacing/>
            </w:pPr>
            <w:r w:rsidRPr="00164CE0">
              <w:rPr>
                <w:color w:val="000000" w:themeColor="text1"/>
              </w:rPr>
              <w:t>Трансформация бизнес-процессов экологического менеджмента</w:t>
            </w:r>
          </w:p>
        </w:tc>
        <w:tc>
          <w:tcPr>
            <w:tcW w:w="437" w:type="pct"/>
            <w:shd w:val="clear" w:color="auto" w:fill="auto"/>
            <w:vAlign w:val="center"/>
          </w:tcPr>
          <w:p w14:paraId="562E41C1" w14:textId="47FFAC2E" w:rsidR="00A35853" w:rsidRPr="00164CE0" w:rsidRDefault="001A533C" w:rsidP="00164CE0">
            <w:pPr>
              <w:tabs>
                <w:tab w:val="right" w:pos="851"/>
              </w:tabs>
              <w:contextualSpacing/>
              <w:jc w:val="center"/>
            </w:pPr>
            <w:r w:rsidRPr="00164CE0">
              <w:t>11</w:t>
            </w:r>
          </w:p>
        </w:tc>
        <w:tc>
          <w:tcPr>
            <w:tcW w:w="359" w:type="pct"/>
            <w:shd w:val="clear" w:color="auto" w:fill="auto"/>
            <w:vAlign w:val="center"/>
          </w:tcPr>
          <w:p w14:paraId="479D7F93" w14:textId="544368FA" w:rsidR="00A35853" w:rsidRPr="00164CE0" w:rsidRDefault="00AC2A31" w:rsidP="00164CE0">
            <w:pPr>
              <w:tabs>
                <w:tab w:val="right" w:pos="851"/>
              </w:tabs>
              <w:contextualSpacing/>
              <w:jc w:val="center"/>
            </w:pPr>
            <w:r w:rsidRPr="00164CE0">
              <w:t>4</w:t>
            </w:r>
          </w:p>
        </w:tc>
        <w:tc>
          <w:tcPr>
            <w:tcW w:w="367" w:type="pct"/>
            <w:shd w:val="clear" w:color="auto" w:fill="auto"/>
            <w:vAlign w:val="center"/>
          </w:tcPr>
          <w:p w14:paraId="00340AEA" w14:textId="5C4CA140" w:rsidR="00A35853" w:rsidRPr="00164CE0" w:rsidRDefault="00AC2A31" w:rsidP="00164CE0">
            <w:pPr>
              <w:tabs>
                <w:tab w:val="right" w:pos="851"/>
              </w:tabs>
              <w:contextualSpacing/>
              <w:jc w:val="center"/>
            </w:pPr>
            <w:r w:rsidRPr="00164CE0">
              <w:t>2</w:t>
            </w:r>
          </w:p>
        </w:tc>
        <w:tc>
          <w:tcPr>
            <w:tcW w:w="582" w:type="pct"/>
            <w:shd w:val="clear" w:color="auto" w:fill="auto"/>
            <w:vAlign w:val="center"/>
          </w:tcPr>
          <w:p w14:paraId="679364AF" w14:textId="450AE052" w:rsidR="00A35853" w:rsidRPr="00164CE0" w:rsidRDefault="00AC2A31" w:rsidP="00164CE0">
            <w:pPr>
              <w:tabs>
                <w:tab w:val="right" w:pos="851"/>
              </w:tabs>
              <w:contextualSpacing/>
              <w:jc w:val="center"/>
            </w:pPr>
            <w:r w:rsidRPr="00164CE0">
              <w:t>2</w:t>
            </w:r>
          </w:p>
        </w:tc>
        <w:tc>
          <w:tcPr>
            <w:tcW w:w="364" w:type="pct"/>
            <w:shd w:val="clear" w:color="auto" w:fill="auto"/>
            <w:vAlign w:val="center"/>
          </w:tcPr>
          <w:p w14:paraId="1C8A77D4" w14:textId="58CD18D0" w:rsidR="00A35853" w:rsidRPr="00164CE0" w:rsidRDefault="00AC2A31" w:rsidP="00164CE0">
            <w:pPr>
              <w:tabs>
                <w:tab w:val="right" w:pos="851"/>
              </w:tabs>
              <w:contextualSpacing/>
              <w:jc w:val="center"/>
            </w:pPr>
            <w:r w:rsidRPr="00164CE0">
              <w:t>7</w:t>
            </w:r>
          </w:p>
        </w:tc>
        <w:tc>
          <w:tcPr>
            <w:tcW w:w="1291" w:type="pct"/>
            <w:shd w:val="clear" w:color="auto" w:fill="auto"/>
            <w:vAlign w:val="center"/>
          </w:tcPr>
          <w:p w14:paraId="0723B13F" w14:textId="044DACCA" w:rsidR="00A35853" w:rsidRPr="00164CE0" w:rsidRDefault="00AC2A31" w:rsidP="00B75A21">
            <w:pPr>
              <w:tabs>
                <w:tab w:val="right" w:pos="851"/>
              </w:tabs>
              <w:contextualSpacing/>
            </w:pPr>
            <w:r w:rsidRPr="00164CE0">
              <w:rPr>
                <w:kern w:val="32"/>
              </w:rPr>
              <w:t>Опрос в устной форме, тематическая дискуссия, ситуационное задание, решение кейса</w:t>
            </w:r>
          </w:p>
        </w:tc>
      </w:tr>
      <w:tr w:rsidR="00F25193" w:rsidRPr="00164CE0" w14:paraId="021C226B" w14:textId="77777777" w:rsidTr="00B62B1D">
        <w:tc>
          <w:tcPr>
            <w:tcW w:w="313" w:type="pct"/>
            <w:shd w:val="clear" w:color="auto" w:fill="auto"/>
            <w:vAlign w:val="center"/>
          </w:tcPr>
          <w:p w14:paraId="0583C242" w14:textId="77777777" w:rsidR="00A35853" w:rsidRPr="00164CE0" w:rsidRDefault="00A35853" w:rsidP="00164CE0">
            <w:pPr>
              <w:pStyle w:val="a6"/>
              <w:numPr>
                <w:ilvl w:val="0"/>
                <w:numId w:val="7"/>
              </w:numPr>
              <w:tabs>
                <w:tab w:val="right" w:pos="851"/>
              </w:tabs>
              <w:ind w:left="0" w:firstLine="0"/>
              <w:jc w:val="both"/>
            </w:pPr>
          </w:p>
        </w:tc>
        <w:tc>
          <w:tcPr>
            <w:tcW w:w="1287" w:type="pct"/>
            <w:shd w:val="clear" w:color="auto" w:fill="auto"/>
            <w:vAlign w:val="center"/>
          </w:tcPr>
          <w:p w14:paraId="2AC01CD8" w14:textId="140B862D" w:rsidR="00A35853" w:rsidRPr="00164CE0" w:rsidRDefault="00290258" w:rsidP="00B75A21">
            <w:pPr>
              <w:tabs>
                <w:tab w:val="right" w:pos="851"/>
              </w:tabs>
              <w:contextualSpacing/>
            </w:pPr>
            <w:r w:rsidRPr="00164CE0">
              <w:t>Трансформация бизнес-процессов управления человеческими ресурсами</w:t>
            </w:r>
          </w:p>
        </w:tc>
        <w:tc>
          <w:tcPr>
            <w:tcW w:w="437" w:type="pct"/>
            <w:shd w:val="clear" w:color="auto" w:fill="auto"/>
            <w:vAlign w:val="center"/>
          </w:tcPr>
          <w:p w14:paraId="271F4D28" w14:textId="367D3CCC" w:rsidR="00A35853" w:rsidRPr="00164CE0" w:rsidRDefault="001A533C" w:rsidP="00164CE0">
            <w:pPr>
              <w:tabs>
                <w:tab w:val="right" w:pos="851"/>
              </w:tabs>
              <w:contextualSpacing/>
              <w:jc w:val="center"/>
            </w:pPr>
            <w:r w:rsidRPr="00164CE0">
              <w:t>11</w:t>
            </w:r>
          </w:p>
        </w:tc>
        <w:tc>
          <w:tcPr>
            <w:tcW w:w="359" w:type="pct"/>
            <w:shd w:val="clear" w:color="auto" w:fill="auto"/>
            <w:vAlign w:val="center"/>
          </w:tcPr>
          <w:p w14:paraId="76DFC454" w14:textId="391F1656" w:rsidR="00A35853" w:rsidRPr="00164CE0" w:rsidRDefault="00AC2A31" w:rsidP="00164CE0">
            <w:pPr>
              <w:tabs>
                <w:tab w:val="right" w:pos="851"/>
              </w:tabs>
              <w:contextualSpacing/>
              <w:jc w:val="center"/>
            </w:pPr>
            <w:r w:rsidRPr="00164CE0">
              <w:t>4</w:t>
            </w:r>
          </w:p>
        </w:tc>
        <w:tc>
          <w:tcPr>
            <w:tcW w:w="367" w:type="pct"/>
            <w:shd w:val="clear" w:color="auto" w:fill="auto"/>
            <w:vAlign w:val="center"/>
          </w:tcPr>
          <w:p w14:paraId="017BD1B1" w14:textId="7BAE142A" w:rsidR="00A35853" w:rsidRPr="00164CE0" w:rsidRDefault="00AC2A31" w:rsidP="00164CE0">
            <w:pPr>
              <w:tabs>
                <w:tab w:val="right" w:pos="851"/>
              </w:tabs>
              <w:contextualSpacing/>
              <w:jc w:val="center"/>
            </w:pPr>
            <w:r w:rsidRPr="00164CE0">
              <w:t>2</w:t>
            </w:r>
          </w:p>
        </w:tc>
        <w:tc>
          <w:tcPr>
            <w:tcW w:w="582" w:type="pct"/>
            <w:shd w:val="clear" w:color="auto" w:fill="auto"/>
            <w:vAlign w:val="center"/>
          </w:tcPr>
          <w:p w14:paraId="06281A7E" w14:textId="4D4C92C3" w:rsidR="00A35853" w:rsidRPr="00164CE0" w:rsidRDefault="00AC2A31" w:rsidP="00164CE0">
            <w:pPr>
              <w:tabs>
                <w:tab w:val="right" w:pos="851"/>
              </w:tabs>
              <w:contextualSpacing/>
              <w:jc w:val="center"/>
            </w:pPr>
            <w:r w:rsidRPr="00164CE0">
              <w:t>2</w:t>
            </w:r>
          </w:p>
        </w:tc>
        <w:tc>
          <w:tcPr>
            <w:tcW w:w="364" w:type="pct"/>
            <w:shd w:val="clear" w:color="auto" w:fill="auto"/>
            <w:vAlign w:val="center"/>
          </w:tcPr>
          <w:p w14:paraId="4B8D072D" w14:textId="0F02454F" w:rsidR="00A35853" w:rsidRPr="00164CE0" w:rsidRDefault="00AC2A31" w:rsidP="00164CE0">
            <w:pPr>
              <w:tabs>
                <w:tab w:val="right" w:pos="851"/>
              </w:tabs>
              <w:contextualSpacing/>
              <w:jc w:val="center"/>
            </w:pPr>
            <w:r w:rsidRPr="00164CE0">
              <w:t>7</w:t>
            </w:r>
          </w:p>
        </w:tc>
        <w:tc>
          <w:tcPr>
            <w:tcW w:w="1291" w:type="pct"/>
            <w:shd w:val="clear" w:color="auto" w:fill="auto"/>
            <w:vAlign w:val="center"/>
          </w:tcPr>
          <w:p w14:paraId="7C591F8B" w14:textId="4FECDBCB" w:rsidR="00A35853" w:rsidRPr="00164CE0" w:rsidRDefault="00AC2A31" w:rsidP="00B75A21">
            <w:pPr>
              <w:tabs>
                <w:tab w:val="right" w:pos="851"/>
              </w:tabs>
              <w:contextualSpacing/>
            </w:pPr>
            <w:r w:rsidRPr="00164CE0">
              <w:rPr>
                <w:kern w:val="32"/>
              </w:rPr>
              <w:t xml:space="preserve">Опрос в устной форме, тематическая дискуссия, ситуационное задание, расчетные упражнения, решение </w:t>
            </w:r>
            <w:r w:rsidRPr="00164CE0">
              <w:t xml:space="preserve">расчетно-аналитической задачи, </w:t>
            </w:r>
          </w:p>
        </w:tc>
      </w:tr>
      <w:tr w:rsidR="00183E00" w:rsidRPr="00164CE0" w14:paraId="5CD63859" w14:textId="77777777" w:rsidTr="00B62B1D">
        <w:tc>
          <w:tcPr>
            <w:tcW w:w="313" w:type="pct"/>
            <w:shd w:val="clear" w:color="auto" w:fill="auto"/>
            <w:vAlign w:val="center"/>
          </w:tcPr>
          <w:p w14:paraId="6A7D92D4" w14:textId="77777777" w:rsidR="00A35853" w:rsidRPr="00164CE0" w:rsidRDefault="00A35853" w:rsidP="00164CE0">
            <w:pPr>
              <w:pStyle w:val="a6"/>
              <w:numPr>
                <w:ilvl w:val="0"/>
                <w:numId w:val="7"/>
              </w:numPr>
              <w:tabs>
                <w:tab w:val="right" w:pos="851"/>
              </w:tabs>
              <w:ind w:left="0" w:firstLine="0"/>
              <w:jc w:val="both"/>
            </w:pPr>
          </w:p>
        </w:tc>
        <w:tc>
          <w:tcPr>
            <w:tcW w:w="1287" w:type="pct"/>
            <w:shd w:val="clear" w:color="auto" w:fill="auto"/>
            <w:vAlign w:val="center"/>
          </w:tcPr>
          <w:p w14:paraId="6E76C5ED" w14:textId="19C9DF15" w:rsidR="00A35853" w:rsidRPr="00164CE0" w:rsidRDefault="00E313BF" w:rsidP="00B75A21">
            <w:pPr>
              <w:tabs>
                <w:tab w:val="right" w:pos="851"/>
              </w:tabs>
              <w:contextualSpacing/>
            </w:pPr>
            <w:r w:rsidRPr="00164CE0">
              <w:t>Трансформация процессов управления информационными ресурсами</w:t>
            </w:r>
          </w:p>
        </w:tc>
        <w:tc>
          <w:tcPr>
            <w:tcW w:w="437" w:type="pct"/>
            <w:shd w:val="clear" w:color="auto" w:fill="auto"/>
            <w:vAlign w:val="center"/>
          </w:tcPr>
          <w:p w14:paraId="5D93F90D" w14:textId="7D924103" w:rsidR="00A35853" w:rsidRPr="00164CE0" w:rsidRDefault="001A533C" w:rsidP="00164CE0">
            <w:pPr>
              <w:tabs>
                <w:tab w:val="right" w:pos="851"/>
              </w:tabs>
              <w:contextualSpacing/>
              <w:jc w:val="center"/>
            </w:pPr>
            <w:r w:rsidRPr="00164CE0">
              <w:t>11</w:t>
            </w:r>
          </w:p>
        </w:tc>
        <w:tc>
          <w:tcPr>
            <w:tcW w:w="359" w:type="pct"/>
            <w:shd w:val="clear" w:color="auto" w:fill="auto"/>
            <w:vAlign w:val="center"/>
          </w:tcPr>
          <w:p w14:paraId="10C64D8E" w14:textId="78A8C113" w:rsidR="00A35853" w:rsidRPr="00164CE0" w:rsidRDefault="00AC2A31" w:rsidP="00164CE0">
            <w:pPr>
              <w:tabs>
                <w:tab w:val="right" w:pos="851"/>
              </w:tabs>
              <w:contextualSpacing/>
              <w:jc w:val="center"/>
            </w:pPr>
            <w:r w:rsidRPr="00164CE0">
              <w:t>4</w:t>
            </w:r>
          </w:p>
        </w:tc>
        <w:tc>
          <w:tcPr>
            <w:tcW w:w="367" w:type="pct"/>
            <w:shd w:val="clear" w:color="auto" w:fill="auto"/>
            <w:vAlign w:val="center"/>
          </w:tcPr>
          <w:p w14:paraId="2299EE4B" w14:textId="60489A19" w:rsidR="00A35853" w:rsidRPr="00164CE0" w:rsidRDefault="00AC2A31" w:rsidP="00164CE0">
            <w:pPr>
              <w:tabs>
                <w:tab w:val="right" w:pos="851"/>
              </w:tabs>
              <w:contextualSpacing/>
              <w:jc w:val="center"/>
            </w:pPr>
            <w:r w:rsidRPr="00164CE0">
              <w:t>2</w:t>
            </w:r>
          </w:p>
        </w:tc>
        <w:tc>
          <w:tcPr>
            <w:tcW w:w="582" w:type="pct"/>
            <w:shd w:val="clear" w:color="auto" w:fill="auto"/>
            <w:vAlign w:val="center"/>
          </w:tcPr>
          <w:p w14:paraId="06578572" w14:textId="0DA72F0A" w:rsidR="00A35853" w:rsidRPr="00164CE0" w:rsidRDefault="00AC2A31" w:rsidP="00164CE0">
            <w:pPr>
              <w:tabs>
                <w:tab w:val="right" w:pos="851"/>
              </w:tabs>
              <w:contextualSpacing/>
              <w:jc w:val="center"/>
            </w:pPr>
            <w:r w:rsidRPr="00164CE0">
              <w:t>2</w:t>
            </w:r>
          </w:p>
        </w:tc>
        <w:tc>
          <w:tcPr>
            <w:tcW w:w="364" w:type="pct"/>
            <w:shd w:val="clear" w:color="auto" w:fill="auto"/>
            <w:vAlign w:val="center"/>
          </w:tcPr>
          <w:p w14:paraId="66A723DA" w14:textId="0846FE1E" w:rsidR="00A35853" w:rsidRPr="00164CE0" w:rsidRDefault="00AC2A31" w:rsidP="00164CE0">
            <w:pPr>
              <w:tabs>
                <w:tab w:val="right" w:pos="851"/>
              </w:tabs>
              <w:contextualSpacing/>
              <w:jc w:val="center"/>
            </w:pPr>
            <w:r w:rsidRPr="00164CE0">
              <w:t>7</w:t>
            </w:r>
          </w:p>
        </w:tc>
        <w:tc>
          <w:tcPr>
            <w:tcW w:w="1291" w:type="pct"/>
            <w:shd w:val="clear" w:color="auto" w:fill="auto"/>
            <w:vAlign w:val="center"/>
          </w:tcPr>
          <w:p w14:paraId="3517604D" w14:textId="4CB8DBB4" w:rsidR="00A35853" w:rsidRPr="00164CE0" w:rsidRDefault="00AC2A31" w:rsidP="00B75A21">
            <w:pPr>
              <w:tabs>
                <w:tab w:val="right" w:pos="851"/>
              </w:tabs>
              <w:contextualSpacing/>
            </w:pPr>
            <w:r w:rsidRPr="00164CE0">
              <w:rPr>
                <w:kern w:val="32"/>
              </w:rPr>
              <w:t>Опрос в устной форме, тематическая дискуссия, ситуационное задание, расчетные упражнения, решение кейса</w:t>
            </w:r>
          </w:p>
        </w:tc>
      </w:tr>
      <w:tr w:rsidR="00537E14" w:rsidRPr="00164CE0" w14:paraId="08547A98" w14:textId="77777777" w:rsidTr="00B62B1D">
        <w:tc>
          <w:tcPr>
            <w:tcW w:w="313" w:type="pct"/>
            <w:shd w:val="clear" w:color="auto" w:fill="auto"/>
            <w:vAlign w:val="center"/>
          </w:tcPr>
          <w:p w14:paraId="388FAD63" w14:textId="77777777" w:rsidR="00537E14" w:rsidRPr="00164CE0" w:rsidRDefault="00537E14" w:rsidP="00164CE0">
            <w:pPr>
              <w:pStyle w:val="a6"/>
              <w:numPr>
                <w:ilvl w:val="0"/>
                <w:numId w:val="7"/>
              </w:numPr>
              <w:tabs>
                <w:tab w:val="right" w:pos="851"/>
              </w:tabs>
              <w:ind w:left="0" w:firstLine="0"/>
              <w:jc w:val="both"/>
            </w:pPr>
          </w:p>
        </w:tc>
        <w:tc>
          <w:tcPr>
            <w:tcW w:w="1287" w:type="pct"/>
            <w:shd w:val="clear" w:color="auto" w:fill="auto"/>
            <w:vAlign w:val="center"/>
          </w:tcPr>
          <w:p w14:paraId="7AFB7CBD" w14:textId="7B983BFE" w:rsidR="00537E14" w:rsidRPr="00164CE0" w:rsidRDefault="00E313BF" w:rsidP="00B75A21">
            <w:pPr>
              <w:contextualSpacing/>
              <w:rPr>
                <w:color w:val="000000" w:themeColor="text1"/>
              </w:rPr>
            </w:pPr>
            <w:r w:rsidRPr="00164CE0">
              <w:rPr>
                <w:color w:val="000000" w:themeColor="text1"/>
              </w:rPr>
              <w:t>Технологии цифровой трансформации бизнес-процессов.</w:t>
            </w:r>
          </w:p>
        </w:tc>
        <w:tc>
          <w:tcPr>
            <w:tcW w:w="437" w:type="pct"/>
            <w:shd w:val="clear" w:color="auto" w:fill="auto"/>
            <w:vAlign w:val="center"/>
          </w:tcPr>
          <w:p w14:paraId="1CED4D55" w14:textId="6ED5074C" w:rsidR="00537E14" w:rsidRPr="00164CE0" w:rsidRDefault="001A533C" w:rsidP="00164CE0">
            <w:pPr>
              <w:tabs>
                <w:tab w:val="right" w:pos="851"/>
              </w:tabs>
              <w:contextualSpacing/>
              <w:jc w:val="center"/>
            </w:pPr>
            <w:r w:rsidRPr="00164CE0">
              <w:t>11</w:t>
            </w:r>
          </w:p>
        </w:tc>
        <w:tc>
          <w:tcPr>
            <w:tcW w:w="359" w:type="pct"/>
            <w:shd w:val="clear" w:color="auto" w:fill="auto"/>
            <w:vAlign w:val="center"/>
          </w:tcPr>
          <w:p w14:paraId="56BC744B" w14:textId="7D03DBF4" w:rsidR="00537E14" w:rsidRPr="00164CE0" w:rsidRDefault="00AC2A31" w:rsidP="00164CE0">
            <w:pPr>
              <w:tabs>
                <w:tab w:val="right" w:pos="851"/>
              </w:tabs>
              <w:contextualSpacing/>
              <w:jc w:val="center"/>
            </w:pPr>
            <w:r w:rsidRPr="00164CE0">
              <w:t>4</w:t>
            </w:r>
          </w:p>
        </w:tc>
        <w:tc>
          <w:tcPr>
            <w:tcW w:w="367" w:type="pct"/>
            <w:shd w:val="clear" w:color="auto" w:fill="auto"/>
            <w:vAlign w:val="center"/>
          </w:tcPr>
          <w:p w14:paraId="16C646DA" w14:textId="239A90B4" w:rsidR="00537E14" w:rsidRPr="00164CE0" w:rsidRDefault="00AC2A31" w:rsidP="00164CE0">
            <w:pPr>
              <w:tabs>
                <w:tab w:val="right" w:pos="851"/>
              </w:tabs>
              <w:contextualSpacing/>
              <w:jc w:val="center"/>
            </w:pPr>
            <w:r w:rsidRPr="00164CE0">
              <w:t>2</w:t>
            </w:r>
          </w:p>
        </w:tc>
        <w:tc>
          <w:tcPr>
            <w:tcW w:w="582" w:type="pct"/>
            <w:shd w:val="clear" w:color="auto" w:fill="auto"/>
            <w:vAlign w:val="center"/>
          </w:tcPr>
          <w:p w14:paraId="4F98D85C" w14:textId="61C45132" w:rsidR="00537E14" w:rsidRPr="00164CE0" w:rsidRDefault="00AC2A31" w:rsidP="00164CE0">
            <w:pPr>
              <w:tabs>
                <w:tab w:val="right" w:pos="851"/>
              </w:tabs>
              <w:contextualSpacing/>
              <w:jc w:val="center"/>
            </w:pPr>
            <w:r w:rsidRPr="00164CE0">
              <w:t>2</w:t>
            </w:r>
          </w:p>
        </w:tc>
        <w:tc>
          <w:tcPr>
            <w:tcW w:w="364" w:type="pct"/>
            <w:shd w:val="clear" w:color="auto" w:fill="auto"/>
            <w:vAlign w:val="center"/>
          </w:tcPr>
          <w:p w14:paraId="35B11FFB" w14:textId="6A659CE5" w:rsidR="00537E14" w:rsidRPr="00164CE0" w:rsidRDefault="00AC2A31" w:rsidP="00164CE0">
            <w:pPr>
              <w:tabs>
                <w:tab w:val="right" w:pos="851"/>
              </w:tabs>
              <w:contextualSpacing/>
              <w:jc w:val="center"/>
            </w:pPr>
            <w:r w:rsidRPr="00164CE0">
              <w:t>7</w:t>
            </w:r>
          </w:p>
        </w:tc>
        <w:tc>
          <w:tcPr>
            <w:tcW w:w="1291" w:type="pct"/>
            <w:shd w:val="clear" w:color="auto" w:fill="auto"/>
            <w:vAlign w:val="center"/>
          </w:tcPr>
          <w:p w14:paraId="6724C2DD" w14:textId="6AD163E0" w:rsidR="00537E14" w:rsidRPr="00164CE0" w:rsidRDefault="00AC2A31" w:rsidP="00B75A21">
            <w:pPr>
              <w:tabs>
                <w:tab w:val="right" w:pos="851"/>
              </w:tabs>
              <w:contextualSpacing/>
              <w:rPr>
                <w:kern w:val="32"/>
              </w:rPr>
            </w:pPr>
            <w:r w:rsidRPr="00164CE0">
              <w:rPr>
                <w:kern w:val="32"/>
              </w:rPr>
              <w:t>Опрос в устной форме, тематическая дискуссия, ситуационное задание, решение кейса</w:t>
            </w:r>
          </w:p>
        </w:tc>
      </w:tr>
      <w:tr w:rsidR="00537E14" w:rsidRPr="00164CE0" w14:paraId="6D78A4B4" w14:textId="77777777" w:rsidTr="00B62B1D">
        <w:tc>
          <w:tcPr>
            <w:tcW w:w="313" w:type="pct"/>
            <w:shd w:val="clear" w:color="auto" w:fill="auto"/>
            <w:vAlign w:val="center"/>
          </w:tcPr>
          <w:p w14:paraId="56825005" w14:textId="77777777" w:rsidR="00537E14" w:rsidRPr="00164CE0" w:rsidRDefault="00537E14" w:rsidP="00164CE0">
            <w:pPr>
              <w:pStyle w:val="a6"/>
              <w:numPr>
                <w:ilvl w:val="0"/>
                <w:numId w:val="7"/>
              </w:numPr>
              <w:tabs>
                <w:tab w:val="right" w:pos="851"/>
              </w:tabs>
              <w:ind w:left="0" w:firstLine="0"/>
              <w:jc w:val="both"/>
            </w:pPr>
          </w:p>
        </w:tc>
        <w:tc>
          <w:tcPr>
            <w:tcW w:w="1287" w:type="pct"/>
            <w:shd w:val="clear" w:color="auto" w:fill="auto"/>
            <w:vAlign w:val="center"/>
          </w:tcPr>
          <w:p w14:paraId="6044C3A7" w14:textId="453F62BA" w:rsidR="00537E14" w:rsidRPr="00164CE0" w:rsidRDefault="00E313BF" w:rsidP="00B75A21">
            <w:pPr>
              <w:contextualSpacing/>
              <w:rPr>
                <w:color w:val="000000" w:themeColor="text1"/>
              </w:rPr>
            </w:pPr>
            <w:r w:rsidRPr="00164CE0">
              <w:rPr>
                <w:color w:val="000000" w:themeColor="text1"/>
              </w:rPr>
              <w:t>Анализ и трансформация основных бизнес-процессов добывающих отраслей</w:t>
            </w:r>
          </w:p>
        </w:tc>
        <w:tc>
          <w:tcPr>
            <w:tcW w:w="437" w:type="pct"/>
            <w:shd w:val="clear" w:color="auto" w:fill="auto"/>
            <w:vAlign w:val="center"/>
          </w:tcPr>
          <w:p w14:paraId="4912D6D4" w14:textId="7D85EE82" w:rsidR="00537E14" w:rsidRPr="00164CE0" w:rsidRDefault="001A533C" w:rsidP="00164CE0">
            <w:pPr>
              <w:tabs>
                <w:tab w:val="right" w:pos="851"/>
              </w:tabs>
              <w:contextualSpacing/>
              <w:jc w:val="center"/>
            </w:pPr>
            <w:r w:rsidRPr="00164CE0">
              <w:t>10</w:t>
            </w:r>
          </w:p>
        </w:tc>
        <w:tc>
          <w:tcPr>
            <w:tcW w:w="359" w:type="pct"/>
            <w:shd w:val="clear" w:color="auto" w:fill="auto"/>
            <w:vAlign w:val="center"/>
          </w:tcPr>
          <w:p w14:paraId="72C851D6" w14:textId="181A08C5" w:rsidR="00537E14" w:rsidRPr="00164CE0" w:rsidRDefault="00AC2A31" w:rsidP="00164CE0">
            <w:pPr>
              <w:tabs>
                <w:tab w:val="right" w:pos="851"/>
              </w:tabs>
              <w:contextualSpacing/>
              <w:jc w:val="center"/>
            </w:pPr>
            <w:r w:rsidRPr="00164CE0">
              <w:t>4</w:t>
            </w:r>
          </w:p>
        </w:tc>
        <w:tc>
          <w:tcPr>
            <w:tcW w:w="367" w:type="pct"/>
            <w:shd w:val="clear" w:color="auto" w:fill="auto"/>
            <w:vAlign w:val="center"/>
          </w:tcPr>
          <w:p w14:paraId="09F8823F" w14:textId="42A7349F" w:rsidR="00537E14" w:rsidRPr="00164CE0" w:rsidRDefault="00AC2A31" w:rsidP="00164CE0">
            <w:pPr>
              <w:tabs>
                <w:tab w:val="right" w:pos="851"/>
              </w:tabs>
              <w:contextualSpacing/>
              <w:jc w:val="center"/>
            </w:pPr>
            <w:r w:rsidRPr="00164CE0">
              <w:t>2</w:t>
            </w:r>
          </w:p>
        </w:tc>
        <w:tc>
          <w:tcPr>
            <w:tcW w:w="582" w:type="pct"/>
            <w:shd w:val="clear" w:color="auto" w:fill="auto"/>
            <w:vAlign w:val="center"/>
          </w:tcPr>
          <w:p w14:paraId="1DA955F9" w14:textId="436BDEB4" w:rsidR="00537E14" w:rsidRPr="00164CE0" w:rsidRDefault="00AC2A31" w:rsidP="00164CE0">
            <w:pPr>
              <w:tabs>
                <w:tab w:val="right" w:pos="851"/>
              </w:tabs>
              <w:contextualSpacing/>
              <w:jc w:val="center"/>
            </w:pPr>
            <w:r w:rsidRPr="00164CE0">
              <w:t>2</w:t>
            </w:r>
          </w:p>
        </w:tc>
        <w:tc>
          <w:tcPr>
            <w:tcW w:w="364" w:type="pct"/>
            <w:shd w:val="clear" w:color="auto" w:fill="auto"/>
            <w:vAlign w:val="center"/>
          </w:tcPr>
          <w:p w14:paraId="0453F5F2" w14:textId="5AB40EC5" w:rsidR="00537E14" w:rsidRPr="00164CE0" w:rsidRDefault="00AC2A31" w:rsidP="00164CE0">
            <w:pPr>
              <w:tabs>
                <w:tab w:val="right" w:pos="851"/>
              </w:tabs>
              <w:contextualSpacing/>
              <w:jc w:val="center"/>
            </w:pPr>
            <w:r w:rsidRPr="00164CE0">
              <w:t>6</w:t>
            </w:r>
          </w:p>
        </w:tc>
        <w:tc>
          <w:tcPr>
            <w:tcW w:w="1291" w:type="pct"/>
            <w:shd w:val="clear" w:color="auto" w:fill="auto"/>
            <w:vAlign w:val="center"/>
          </w:tcPr>
          <w:p w14:paraId="240EF924" w14:textId="5DD1639B" w:rsidR="00537E14" w:rsidRPr="00164CE0" w:rsidRDefault="00AC2A31" w:rsidP="00B75A21">
            <w:pPr>
              <w:tabs>
                <w:tab w:val="right" w:pos="851"/>
              </w:tabs>
              <w:contextualSpacing/>
              <w:rPr>
                <w:kern w:val="32"/>
              </w:rPr>
            </w:pPr>
            <w:r w:rsidRPr="00164CE0">
              <w:rPr>
                <w:kern w:val="32"/>
              </w:rPr>
              <w:t xml:space="preserve">Опрос в устной форме, тематическая дискуссия, ситуационное задание, решение </w:t>
            </w:r>
            <w:r w:rsidR="00C152C0" w:rsidRPr="00164CE0">
              <w:t>расчетно-аналитической задачи</w:t>
            </w:r>
          </w:p>
        </w:tc>
      </w:tr>
      <w:tr w:rsidR="00537E14" w:rsidRPr="00164CE0" w14:paraId="21EC959F" w14:textId="77777777" w:rsidTr="00D007B6">
        <w:tc>
          <w:tcPr>
            <w:tcW w:w="313" w:type="pct"/>
            <w:shd w:val="clear" w:color="auto" w:fill="auto"/>
            <w:vAlign w:val="center"/>
          </w:tcPr>
          <w:p w14:paraId="2DA01635" w14:textId="77777777" w:rsidR="00537E14" w:rsidRPr="00164CE0" w:rsidRDefault="00537E14" w:rsidP="00164CE0">
            <w:pPr>
              <w:pStyle w:val="a6"/>
              <w:numPr>
                <w:ilvl w:val="0"/>
                <w:numId w:val="7"/>
              </w:numPr>
              <w:tabs>
                <w:tab w:val="right" w:pos="851"/>
              </w:tabs>
              <w:ind w:left="0" w:firstLine="0"/>
              <w:jc w:val="both"/>
            </w:pPr>
          </w:p>
        </w:tc>
        <w:tc>
          <w:tcPr>
            <w:tcW w:w="1287" w:type="pct"/>
            <w:shd w:val="clear" w:color="auto" w:fill="auto"/>
            <w:vAlign w:val="center"/>
          </w:tcPr>
          <w:p w14:paraId="7180BBAE" w14:textId="2C38C23A" w:rsidR="00537E14" w:rsidRPr="00164CE0" w:rsidRDefault="00E313BF" w:rsidP="00B75A21">
            <w:pPr>
              <w:contextualSpacing/>
              <w:rPr>
                <w:color w:val="000000" w:themeColor="text1"/>
              </w:rPr>
            </w:pPr>
            <w:r w:rsidRPr="00164CE0">
              <w:rPr>
                <w:color w:val="000000" w:themeColor="text1"/>
              </w:rPr>
              <w:t>Анализ и трансформация основных бизнес-процессов обрабатывающих отраслей</w:t>
            </w:r>
          </w:p>
        </w:tc>
        <w:tc>
          <w:tcPr>
            <w:tcW w:w="437" w:type="pct"/>
            <w:shd w:val="clear" w:color="auto" w:fill="auto"/>
            <w:vAlign w:val="center"/>
          </w:tcPr>
          <w:p w14:paraId="72ACE68A" w14:textId="161BF3D4" w:rsidR="00537E14" w:rsidRPr="00164CE0" w:rsidRDefault="001A533C" w:rsidP="00164CE0">
            <w:pPr>
              <w:tabs>
                <w:tab w:val="right" w:pos="851"/>
              </w:tabs>
              <w:contextualSpacing/>
              <w:jc w:val="center"/>
            </w:pPr>
            <w:r w:rsidRPr="00164CE0">
              <w:t>10</w:t>
            </w:r>
          </w:p>
        </w:tc>
        <w:tc>
          <w:tcPr>
            <w:tcW w:w="359" w:type="pct"/>
            <w:shd w:val="clear" w:color="auto" w:fill="auto"/>
            <w:vAlign w:val="center"/>
          </w:tcPr>
          <w:p w14:paraId="6E151E5C" w14:textId="39CF1B0C" w:rsidR="00537E14" w:rsidRPr="00164CE0" w:rsidRDefault="00AC2A31" w:rsidP="00164CE0">
            <w:pPr>
              <w:tabs>
                <w:tab w:val="right" w:pos="851"/>
              </w:tabs>
              <w:contextualSpacing/>
              <w:jc w:val="center"/>
            </w:pPr>
            <w:r w:rsidRPr="00164CE0">
              <w:t>4</w:t>
            </w:r>
          </w:p>
        </w:tc>
        <w:tc>
          <w:tcPr>
            <w:tcW w:w="367" w:type="pct"/>
            <w:shd w:val="clear" w:color="auto" w:fill="auto"/>
            <w:vAlign w:val="center"/>
          </w:tcPr>
          <w:p w14:paraId="3B3AB4B8" w14:textId="1BC3D3F6" w:rsidR="00537E14" w:rsidRPr="00164CE0" w:rsidRDefault="00AC2A31" w:rsidP="00164CE0">
            <w:pPr>
              <w:tabs>
                <w:tab w:val="right" w:pos="851"/>
              </w:tabs>
              <w:contextualSpacing/>
              <w:jc w:val="center"/>
            </w:pPr>
            <w:r w:rsidRPr="00164CE0">
              <w:t>2</w:t>
            </w:r>
          </w:p>
        </w:tc>
        <w:tc>
          <w:tcPr>
            <w:tcW w:w="582" w:type="pct"/>
            <w:shd w:val="clear" w:color="auto" w:fill="auto"/>
            <w:vAlign w:val="center"/>
          </w:tcPr>
          <w:p w14:paraId="5633D614" w14:textId="1C4B7CAE" w:rsidR="00537E14" w:rsidRPr="00164CE0" w:rsidRDefault="00AC2A31" w:rsidP="00164CE0">
            <w:pPr>
              <w:tabs>
                <w:tab w:val="right" w:pos="851"/>
              </w:tabs>
              <w:contextualSpacing/>
              <w:jc w:val="center"/>
            </w:pPr>
            <w:r w:rsidRPr="00164CE0">
              <w:t>2</w:t>
            </w:r>
          </w:p>
        </w:tc>
        <w:tc>
          <w:tcPr>
            <w:tcW w:w="364" w:type="pct"/>
            <w:shd w:val="clear" w:color="auto" w:fill="auto"/>
            <w:vAlign w:val="center"/>
          </w:tcPr>
          <w:p w14:paraId="1DA891F0" w14:textId="48A77A6D" w:rsidR="00537E14" w:rsidRPr="00164CE0" w:rsidRDefault="00AC2A31" w:rsidP="00164CE0">
            <w:pPr>
              <w:tabs>
                <w:tab w:val="right" w:pos="851"/>
              </w:tabs>
              <w:contextualSpacing/>
              <w:jc w:val="center"/>
            </w:pPr>
            <w:r w:rsidRPr="00164CE0">
              <w:t>6</w:t>
            </w:r>
          </w:p>
        </w:tc>
        <w:tc>
          <w:tcPr>
            <w:tcW w:w="1291" w:type="pct"/>
            <w:shd w:val="clear" w:color="auto" w:fill="auto"/>
            <w:vAlign w:val="center"/>
          </w:tcPr>
          <w:p w14:paraId="66F36167" w14:textId="5A060670" w:rsidR="00537E14" w:rsidRPr="00164CE0" w:rsidRDefault="00AC2A31" w:rsidP="00B75A21">
            <w:pPr>
              <w:tabs>
                <w:tab w:val="right" w:pos="851"/>
              </w:tabs>
              <w:contextualSpacing/>
              <w:rPr>
                <w:kern w:val="32"/>
              </w:rPr>
            </w:pPr>
            <w:r w:rsidRPr="00164CE0">
              <w:rPr>
                <w:kern w:val="32"/>
              </w:rPr>
              <w:t xml:space="preserve">Опрос в устной форме, тематическая дискуссия, ситуационное задание, решение </w:t>
            </w:r>
            <w:r w:rsidR="00C152C0" w:rsidRPr="00164CE0">
              <w:t>расчетно-аналитической задачи</w:t>
            </w:r>
          </w:p>
        </w:tc>
      </w:tr>
      <w:tr w:rsidR="00537E14" w:rsidRPr="00164CE0" w14:paraId="6FA7718C" w14:textId="77777777" w:rsidTr="00D007B6">
        <w:tc>
          <w:tcPr>
            <w:tcW w:w="313" w:type="pct"/>
            <w:shd w:val="clear" w:color="auto" w:fill="auto"/>
            <w:vAlign w:val="center"/>
          </w:tcPr>
          <w:p w14:paraId="6A38A44A" w14:textId="77777777" w:rsidR="00537E14" w:rsidRPr="00164CE0" w:rsidRDefault="00537E14" w:rsidP="00164CE0">
            <w:pPr>
              <w:pStyle w:val="a6"/>
              <w:numPr>
                <w:ilvl w:val="0"/>
                <w:numId w:val="7"/>
              </w:numPr>
              <w:tabs>
                <w:tab w:val="right" w:pos="851"/>
              </w:tabs>
              <w:ind w:left="0" w:firstLine="0"/>
              <w:jc w:val="both"/>
            </w:pPr>
          </w:p>
        </w:tc>
        <w:tc>
          <w:tcPr>
            <w:tcW w:w="1287" w:type="pct"/>
            <w:shd w:val="clear" w:color="auto" w:fill="auto"/>
            <w:vAlign w:val="center"/>
          </w:tcPr>
          <w:p w14:paraId="1A03A851" w14:textId="5F8FED4C" w:rsidR="00537E14" w:rsidRPr="00164CE0" w:rsidRDefault="00E313BF" w:rsidP="00B75A21">
            <w:pPr>
              <w:contextualSpacing/>
              <w:rPr>
                <w:color w:val="000000" w:themeColor="text1"/>
              </w:rPr>
            </w:pPr>
            <w:r w:rsidRPr="00164CE0">
              <w:rPr>
                <w:color w:val="000000" w:themeColor="text1"/>
              </w:rPr>
              <w:t xml:space="preserve">Анализ и трансформация основных бизнес-процессов в </w:t>
            </w:r>
            <w:r w:rsidR="00FB0BC2" w:rsidRPr="00164CE0">
              <w:rPr>
                <w:color w:val="000000" w:themeColor="text1"/>
              </w:rPr>
              <w:t>энергетике</w:t>
            </w:r>
          </w:p>
        </w:tc>
        <w:tc>
          <w:tcPr>
            <w:tcW w:w="437" w:type="pct"/>
            <w:shd w:val="clear" w:color="auto" w:fill="auto"/>
            <w:vAlign w:val="center"/>
          </w:tcPr>
          <w:p w14:paraId="195CF874" w14:textId="4965D692" w:rsidR="00537E14" w:rsidRPr="00164CE0" w:rsidRDefault="001A533C" w:rsidP="00164CE0">
            <w:pPr>
              <w:tabs>
                <w:tab w:val="right" w:pos="851"/>
              </w:tabs>
              <w:contextualSpacing/>
              <w:jc w:val="center"/>
            </w:pPr>
            <w:r w:rsidRPr="00164CE0">
              <w:t>10</w:t>
            </w:r>
          </w:p>
        </w:tc>
        <w:tc>
          <w:tcPr>
            <w:tcW w:w="359" w:type="pct"/>
            <w:shd w:val="clear" w:color="auto" w:fill="auto"/>
            <w:vAlign w:val="center"/>
          </w:tcPr>
          <w:p w14:paraId="1EB4497E" w14:textId="594D7F03" w:rsidR="00537E14" w:rsidRPr="00164CE0" w:rsidRDefault="00AC2A31" w:rsidP="00164CE0">
            <w:pPr>
              <w:tabs>
                <w:tab w:val="right" w:pos="851"/>
              </w:tabs>
              <w:contextualSpacing/>
              <w:jc w:val="center"/>
            </w:pPr>
            <w:r w:rsidRPr="00164CE0">
              <w:t>4</w:t>
            </w:r>
          </w:p>
        </w:tc>
        <w:tc>
          <w:tcPr>
            <w:tcW w:w="367" w:type="pct"/>
            <w:shd w:val="clear" w:color="auto" w:fill="auto"/>
            <w:vAlign w:val="center"/>
          </w:tcPr>
          <w:p w14:paraId="057427F7" w14:textId="55CC5ACA" w:rsidR="00537E14" w:rsidRPr="00164CE0" w:rsidRDefault="00AC2A31" w:rsidP="00164CE0">
            <w:pPr>
              <w:tabs>
                <w:tab w:val="right" w:pos="851"/>
              </w:tabs>
              <w:contextualSpacing/>
              <w:jc w:val="center"/>
            </w:pPr>
            <w:r w:rsidRPr="00164CE0">
              <w:t>2</w:t>
            </w:r>
          </w:p>
        </w:tc>
        <w:tc>
          <w:tcPr>
            <w:tcW w:w="582" w:type="pct"/>
            <w:shd w:val="clear" w:color="auto" w:fill="auto"/>
            <w:vAlign w:val="center"/>
          </w:tcPr>
          <w:p w14:paraId="542DE341" w14:textId="16FAD829" w:rsidR="00537E14" w:rsidRPr="00164CE0" w:rsidRDefault="00AC2A31" w:rsidP="00164CE0">
            <w:pPr>
              <w:tabs>
                <w:tab w:val="right" w:pos="851"/>
              </w:tabs>
              <w:contextualSpacing/>
              <w:jc w:val="center"/>
            </w:pPr>
            <w:r w:rsidRPr="00164CE0">
              <w:t>2</w:t>
            </w:r>
          </w:p>
        </w:tc>
        <w:tc>
          <w:tcPr>
            <w:tcW w:w="364" w:type="pct"/>
            <w:shd w:val="clear" w:color="auto" w:fill="auto"/>
            <w:vAlign w:val="center"/>
          </w:tcPr>
          <w:p w14:paraId="7F741B1D" w14:textId="5C107FC9" w:rsidR="00537E14" w:rsidRPr="00164CE0" w:rsidRDefault="00AC2A31" w:rsidP="00164CE0">
            <w:pPr>
              <w:tabs>
                <w:tab w:val="right" w:pos="851"/>
              </w:tabs>
              <w:contextualSpacing/>
              <w:jc w:val="center"/>
            </w:pPr>
            <w:r w:rsidRPr="00164CE0">
              <w:t>6</w:t>
            </w:r>
          </w:p>
        </w:tc>
        <w:tc>
          <w:tcPr>
            <w:tcW w:w="1291" w:type="pct"/>
            <w:shd w:val="clear" w:color="auto" w:fill="auto"/>
            <w:vAlign w:val="center"/>
          </w:tcPr>
          <w:p w14:paraId="244113F5" w14:textId="376047C0" w:rsidR="00537E14" w:rsidRPr="00164CE0" w:rsidRDefault="00AC2A31" w:rsidP="00B75A21">
            <w:pPr>
              <w:tabs>
                <w:tab w:val="right" w:pos="851"/>
              </w:tabs>
              <w:contextualSpacing/>
              <w:rPr>
                <w:kern w:val="32"/>
              </w:rPr>
            </w:pPr>
            <w:r w:rsidRPr="00164CE0">
              <w:rPr>
                <w:kern w:val="32"/>
              </w:rPr>
              <w:t xml:space="preserve">Опрос в устной форме, тематическая дискуссия, ситуационное задание, решение </w:t>
            </w:r>
            <w:r w:rsidR="00C152C0" w:rsidRPr="00164CE0">
              <w:t>расчетно-аналитической задачи</w:t>
            </w:r>
          </w:p>
        </w:tc>
      </w:tr>
      <w:tr w:rsidR="00537E14" w:rsidRPr="00164CE0" w14:paraId="7E4D2E5F" w14:textId="77777777" w:rsidTr="00D007B6">
        <w:tc>
          <w:tcPr>
            <w:tcW w:w="313" w:type="pct"/>
            <w:shd w:val="clear" w:color="auto" w:fill="auto"/>
            <w:vAlign w:val="center"/>
          </w:tcPr>
          <w:p w14:paraId="7A63A327" w14:textId="77777777" w:rsidR="00537E14" w:rsidRPr="00164CE0" w:rsidRDefault="00537E14" w:rsidP="00164CE0">
            <w:pPr>
              <w:pStyle w:val="a6"/>
              <w:numPr>
                <w:ilvl w:val="0"/>
                <w:numId w:val="7"/>
              </w:numPr>
              <w:tabs>
                <w:tab w:val="right" w:pos="851"/>
              </w:tabs>
              <w:ind w:left="0" w:firstLine="0"/>
              <w:jc w:val="both"/>
            </w:pPr>
          </w:p>
        </w:tc>
        <w:tc>
          <w:tcPr>
            <w:tcW w:w="1287" w:type="pct"/>
            <w:shd w:val="clear" w:color="auto" w:fill="auto"/>
            <w:vAlign w:val="center"/>
          </w:tcPr>
          <w:p w14:paraId="5B77166A" w14:textId="7372F56A" w:rsidR="00537E14" w:rsidRPr="00164CE0" w:rsidRDefault="00E313BF" w:rsidP="00B75A21">
            <w:pPr>
              <w:contextualSpacing/>
              <w:rPr>
                <w:color w:val="000000" w:themeColor="text1"/>
              </w:rPr>
            </w:pPr>
            <w:r w:rsidRPr="00164CE0">
              <w:rPr>
                <w:color w:val="000000" w:themeColor="text1"/>
              </w:rPr>
              <w:t>Анализ и  трансформация основных бизнес-процессов на транспорте.</w:t>
            </w:r>
          </w:p>
        </w:tc>
        <w:tc>
          <w:tcPr>
            <w:tcW w:w="437" w:type="pct"/>
            <w:shd w:val="clear" w:color="auto" w:fill="auto"/>
            <w:vAlign w:val="center"/>
          </w:tcPr>
          <w:p w14:paraId="02A3B51B" w14:textId="62E56E9C" w:rsidR="00537E14" w:rsidRPr="00164CE0" w:rsidRDefault="001A533C" w:rsidP="00164CE0">
            <w:pPr>
              <w:tabs>
                <w:tab w:val="right" w:pos="851"/>
              </w:tabs>
              <w:contextualSpacing/>
              <w:jc w:val="center"/>
            </w:pPr>
            <w:r w:rsidRPr="00164CE0">
              <w:t>10</w:t>
            </w:r>
          </w:p>
        </w:tc>
        <w:tc>
          <w:tcPr>
            <w:tcW w:w="359" w:type="pct"/>
            <w:shd w:val="clear" w:color="auto" w:fill="auto"/>
            <w:vAlign w:val="center"/>
          </w:tcPr>
          <w:p w14:paraId="5D67830E" w14:textId="0D0E8643" w:rsidR="00537E14" w:rsidRPr="00164CE0" w:rsidRDefault="00AC2A31" w:rsidP="00164CE0">
            <w:pPr>
              <w:tabs>
                <w:tab w:val="right" w:pos="851"/>
              </w:tabs>
              <w:contextualSpacing/>
              <w:jc w:val="center"/>
            </w:pPr>
            <w:r w:rsidRPr="00164CE0">
              <w:t>4</w:t>
            </w:r>
          </w:p>
        </w:tc>
        <w:tc>
          <w:tcPr>
            <w:tcW w:w="367" w:type="pct"/>
            <w:shd w:val="clear" w:color="auto" w:fill="auto"/>
            <w:vAlign w:val="center"/>
          </w:tcPr>
          <w:p w14:paraId="671B9D68" w14:textId="26819F63" w:rsidR="00537E14" w:rsidRPr="00164CE0" w:rsidRDefault="00AC2A31" w:rsidP="00164CE0">
            <w:pPr>
              <w:tabs>
                <w:tab w:val="right" w:pos="851"/>
              </w:tabs>
              <w:contextualSpacing/>
              <w:jc w:val="center"/>
            </w:pPr>
            <w:r w:rsidRPr="00164CE0">
              <w:t>2</w:t>
            </w:r>
          </w:p>
        </w:tc>
        <w:tc>
          <w:tcPr>
            <w:tcW w:w="582" w:type="pct"/>
            <w:shd w:val="clear" w:color="auto" w:fill="auto"/>
            <w:vAlign w:val="center"/>
          </w:tcPr>
          <w:p w14:paraId="29729026" w14:textId="3043522B" w:rsidR="00537E14" w:rsidRPr="00164CE0" w:rsidRDefault="00AC2A31" w:rsidP="00164CE0">
            <w:pPr>
              <w:tabs>
                <w:tab w:val="right" w:pos="851"/>
              </w:tabs>
              <w:contextualSpacing/>
              <w:jc w:val="center"/>
            </w:pPr>
            <w:r w:rsidRPr="00164CE0">
              <w:t>2</w:t>
            </w:r>
          </w:p>
        </w:tc>
        <w:tc>
          <w:tcPr>
            <w:tcW w:w="364" w:type="pct"/>
            <w:shd w:val="clear" w:color="auto" w:fill="auto"/>
            <w:vAlign w:val="center"/>
          </w:tcPr>
          <w:p w14:paraId="2B10D4D4" w14:textId="00033A35" w:rsidR="00537E14" w:rsidRPr="00164CE0" w:rsidRDefault="00AC2A31" w:rsidP="00164CE0">
            <w:pPr>
              <w:tabs>
                <w:tab w:val="right" w:pos="851"/>
              </w:tabs>
              <w:contextualSpacing/>
              <w:jc w:val="center"/>
            </w:pPr>
            <w:r w:rsidRPr="00164CE0">
              <w:t>6</w:t>
            </w:r>
          </w:p>
        </w:tc>
        <w:tc>
          <w:tcPr>
            <w:tcW w:w="1291" w:type="pct"/>
            <w:shd w:val="clear" w:color="auto" w:fill="auto"/>
            <w:vAlign w:val="center"/>
          </w:tcPr>
          <w:p w14:paraId="3FC18662" w14:textId="23B28A1D" w:rsidR="00537E14" w:rsidRPr="00164CE0" w:rsidRDefault="00AC2A31" w:rsidP="00B75A21">
            <w:pPr>
              <w:tabs>
                <w:tab w:val="right" w:pos="851"/>
              </w:tabs>
              <w:contextualSpacing/>
              <w:rPr>
                <w:kern w:val="32"/>
              </w:rPr>
            </w:pPr>
            <w:r w:rsidRPr="00164CE0">
              <w:rPr>
                <w:kern w:val="32"/>
              </w:rPr>
              <w:t xml:space="preserve">Опрос в устной форме, тематическая дискуссия, ситуационное задание, решение </w:t>
            </w:r>
            <w:r w:rsidR="00C152C0" w:rsidRPr="00164CE0">
              <w:t>расчетно-аналитической задачи</w:t>
            </w:r>
          </w:p>
        </w:tc>
      </w:tr>
      <w:tr w:rsidR="00537E14" w:rsidRPr="00164CE0" w14:paraId="60D6C369" w14:textId="77777777" w:rsidTr="00D007B6">
        <w:tc>
          <w:tcPr>
            <w:tcW w:w="313" w:type="pct"/>
            <w:shd w:val="clear" w:color="auto" w:fill="auto"/>
            <w:vAlign w:val="center"/>
          </w:tcPr>
          <w:p w14:paraId="6DFF894F" w14:textId="77777777" w:rsidR="00537E14" w:rsidRPr="00164CE0" w:rsidRDefault="00537E14" w:rsidP="00164CE0">
            <w:pPr>
              <w:pStyle w:val="a6"/>
              <w:numPr>
                <w:ilvl w:val="0"/>
                <w:numId w:val="7"/>
              </w:numPr>
              <w:tabs>
                <w:tab w:val="right" w:pos="851"/>
              </w:tabs>
              <w:ind w:left="0" w:firstLine="0"/>
              <w:jc w:val="both"/>
            </w:pPr>
          </w:p>
        </w:tc>
        <w:tc>
          <w:tcPr>
            <w:tcW w:w="1287" w:type="pct"/>
            <w:shd w:val="clear" w:color="auto" w:fill="auto"/>
            <w:vAlign w:val="center"/>
          </w:tcPr>
          <w:p w14:paraId="7F438C50" w14:textId="09C3AF13" w:rsidR="00537E14" w:rsidRPr="00164CE0" w:rsidRDefault="00E313BF" w:rsidP="00B75A21">
            <w:pPr>
              <w:contextualSpacing/>
              <w:rPr>
                <w:color w:val="000000" w:themeColor="text1"/>
              </w:rPr>
            </w:pPr>
            <w:r w:rsidRPr="00164CE0">
              <w:rPr>
                <w:color w:val="000000" w:themeColor="text1"/>
              </w:rPr>
              <w:t xml:space="preserve">Анализ и трансформация бизнес-процессов в </w:t>
            </w:r>
            <w:r w:rsidR="00FB0BC2" w:rsidRPr="00164CE0">
              <w:rPr>
                <w:color w:val="000000" w:themeColor="text1"/>
              </w:rPr>
              <w:t>сельском хозяйстве</w:t>
            </w:r>
          </w:p>
        </w:tc>
        <w:tc>
          <w:tcPr>
            <w:tcW w:w="437" w:type="pct"/>
            <w:shd w:val="clear" w:color="auto" w:fill="auto"/>
            <w:vAlign w:val="center"/>
          </w:tcPr>
          <w:p w14:paraId="5D6AD990" w14:textId="16D15321" w:rsidR="00537E14" w:rsidRPr="00164CE0" w:rsidRDefault="001A533C" w:rsidP="00164CE0">
            <w:pPr>
              <w:tabs>
                <w:tab w:val="right" w:pos="851"/>
              </w:tabs>
              <w:contextualSpacing/>
              <w:jc w:val="center"/>
            </w:pPr>
            <w:r w:rsidRPr="00164CE0">
              <w:t>10</w:t>
            </w:r>
          </w:p>
        </w:tc>
        <w:tc>
          <w:tcPr>
            <w:tcW w:w="359" w:type="pct"/>
            <w:shd w:val="clear" w:color="auto" w:fill="auto"/>
            <w:vAlign w:val="center"/>
          </w:tcPr>
          <w:p w14:paraId="672956EE" w14:textId="01416899" w:rsidR="00537E14" w:rsidRPr="00164CE0" w:rsidRDefault="00AC2A31" w:rsidP="00164CE0">
            <w:pPr>
              <w:tabs>
                <w:tab w:val="right" w:pos="851"/>
              </w:tabs>
              <w:contextualSpacing/>
              <w:jc w:val="center"/>
            </w:pPr>
            <w:r w:rsidRPr="00164CE0">
              <w:t>4</w:t>
            </w:r>
          </w:p>
        </w:tc>
        <w:tc>
          <w:tcPr>
            <w:tcW w:w="367" w:type="pct"/>
            <w:shd w:val="clear" w:color="auto" w:fill="auto"/>
            <w:vAlign w:val="center"/>
          </w:tcPr>
          <w:p w14:paraId="37F8DEB3" w14:textId="268A6641" w:rsidR="00537E14" w:rsidRPr="00164CE0" w:rsidRDefault="00AC2A31" w:rsidP="00164CE0">
            <w:pPr>
              <w:tabs>
                <w:tab w:val="right" w:pos="851"/>
              </w:tabs>
              <w:contextualSpacing/>
              <w:jc w:val="center"/>
            </w:pPr>
            <w:r w:rsidRPr="00164CE0">
              <w:t>2</w:t>
            </w:r>
          </w:p>
        </w:tc>
        <w:tc>
          <w:tcPr>
            <w:tcW w:w="582" w:type="pct"/>
            <w:shd w:val="clear" w:color="auto" w:fill="auto"/>
            <w:vAlign w:val="center"/>
          </w:tcPr>
          <w:p w14:paraId="618444A1" w14:textId="21B41B15" w:rsidR="00537E14" w:rsidRPr="00164CE0" w:rsidRDefault="00AC2A31" w:rsidP="00164CE0">
            <w:pPr>
              <w:tabs>
                <w:tab w:val="right" w:pos="851"/>
              </w:tabs>
              <w:contextualSpacing/>
              <w:jc w:val="center"/>
            </w:pPr>
            <w:r w:rsidRPr="00164CE0">
              <w:t>2</w:t>
            </w:r>
          </w:p>
        </w:tc>
        <w:tc>
          <w:tcPr>
            <w:tcW w:w="364" w:type="pct"/>
            <w:shd w:val="clear" w:color="auto" w:fill="auto"/>
            <w:vAlign w:val="center"/>
          </w:tcPr>
          <w:p w14:paraId="2A49B8E5" w14:textId="16DCC438" w:rsidR="00537E14" w:rsidRPr="00164CE0" w:rsidRDefault="00AC2A31" w:rsidP="00164CE0">
            <w:pPr>
              <w:tabs>
                <w:tab w:val="right" w:pos="851"/>
              </w:tabs>
              <w:contextualSpacing/>
              <w:jc w:val="center"/>
            </w:pPr>
            <w:r w:rsidRPr="00164CE0">
              <w:t>6</w:t>
            </w:r>
          </w:p>
        </w:tc>
        <w:tc>
          <w:tcPr>
            <w:tcW w:w="1291" w:type="pct"/>
            <w:shd w:val="clear" w:color="auto" w:fill="auto"/>
            <w:vAlign w:val="center"/>
          </w:tcPr>
          <w:p w14:paraId="6946EBF3" w14:textId="565D26A2" w:rsidR="00537E14" w:rsidRPr="00164CE0" w:rsidRDefault="00AC2A31" w:rsidP="00B75A21">
            <w:pPr>
              <w:tabs>
                <w:tab w:val="right" w:pos="851"/>
              </w:tabs>
              <w:contextualSpacing/>
              <w:rPr>
                <w:kern w:val="32"/>
              </w:rPr>
            </w:pPr>
            <w:r w:rsidRPr="00164CE0">
              <w:rPr>
                <w:kern w:val="32"/>
              </w:rPr>
              <w:t xml:space="preserve">Опрос в устной форме, тематическая дискуссия, ситуационное задание, решение </w:t>
            </w:r>
            <w:r w:rsidR="00C152C0" w:rsidRPr="00164CE0">
              <w:t>расчетно-аналитической задачи</w:t>
            </w:r>
          </w:p>
        </w:tc>
      </w:tr>
      <w:tr w:rsidR="00537E14" w:rsidRPr="00164CE0" w14:paraId="5321FD50" w14:textId="77777777" w:rsidTr="00D007B6">
        <w:tc>
          <w:tcPr>
            <w:tcW w:w="313" w:type="pct"/>
            <w:shd w:val="clear" w:color="auto" w:fill="auto"/>
            <w:vAlign w:val="center"/>
          </w:tcPr>
          <w:p w14:paraId="50E95B6E" w14:textId="77777777" w:rsidR="00537E14" w:rsidRPr="00164CE0" w:rsidRDefault="00537E14" w:rsidP="00164CE0">
            <w:pPr>
              <w:pStyle w:val="a6"/>
              <w:numPr>
                <w:ilvl w:val="0"/>
                <w:numId w:val="7"/>
              </w:numPr>
              <w:tabs>
                <w:tab w:val="right" w:pos="851"/>
              </w:tabs>
              <w:ind w:left="0" w:firstLine="0"/>
              <w:jc w:val="both"/>
            </w:pPr>
          </w:p>
        </w:tc>
        <w:tc>
          <w:tcPr>
            <w:tcW w:w="1287" w:type="pct"/>
            <w:shd w:val="clear" w:color="auto" w:fill="auto"/>
            <w:vAlign w:val="center"/>
          </w:tcPr>
          <w:p w14:paraId="23655D29" w14:textId="75442CF7" w:rsidR="00537E14" w:rsidRPr="00164CE0" w:rsidRDefault="00E313BF" w:rsidP="00B75A21">
            <w:pPr>
              <w:contextualSpacing/>
              <w:rPr>
                <w:color w:val="000000" w:themeColor="text1"/>
              </w:rPr>
            </w:pPr>
            <w:r w:rsidRPr="00164CE0">
              <w:rPr>
                <w:color w:val="000000" w:themeColor="text1"/>
              </w:rPr>
              <w:t>Анализ и трансформация бизнес-процессов в торговле и  услугах</w:t>
            </w:r>
          </w:p>
        </w:tc>
        <w:tc>
          <w:tcPr>
            <w:tcW w:w="437" w:type="pct"/>
            <w:shd w:val="clear" w:color="auto" w:fill="auto"/>
            <w:vAlign w:val="center"/>
          </w:tcPr>
          <w:p w14:paraId="02B3AB57" w14:textId="50C61EB3" w:rsidR="00537E14" w:rsidRPr="00164CE0" w:rsidRDefault="00C152C0" w:rsidP="00164CE0">
            <w:pPr>
              <w:tabs>
                <w:tab w:val="right" w:pos="851"/>
              </w:tabs>
              <w:contextualSpacing/>
              <w:jc w:val="center"/>
            </w:pPr>
            <w:r w:rsidRPr="00164CE0">
              <w:t>10</w:t>
            </w:r>
          </w:p>
        </w:tc>
        <w:tc>
          <w:tcPr>
            <w:tcW w:w="359" w:type="pct"/>
            <w:shd w:val="clear" w:color="auto" w:fill="auto"/>
            <w:vAlign w:val="center"/>
          </w:tcPr>
          <w:p w14:paraId="41C0D9FC" w14:textId="45566829" w:rsidR="00537E14" w:rsidRPr="00164CE0" w:rsidRDefault="00AC2A31" w:rsidP="00164CE0">
            <w:pPr>
              <w:tabs>
                <w:tab w:val="right" w:pos="851"/>
              </w:tabs>
              <w:contextualSpacing/>
              <w:jc w:val="center"/>
            </w:pPr>
            <w:r w:rsidRPr="00164CE0">
              <w:t>4</w:t>
            </w:r>
          </w:p>
        </w:tc>
        <w:tc>
          <w:tcPr>
            <w:tcW w:w="367" w:type="pct"/>
            <w:shd w:val="clear" w:color="auto" w:fill="auto"/>
            <w:vAlign w:val="center"/>
          </w:tcPr>
          <w:p w14:paraId="1E7766ED" w14:textId="011F3D96" w:rsidR="00537E14" w:rsidRPr="00164CE0" w:rsidRDefault="00AC2A31" w:rsidP="00164CE0">
            <w:pPr>
              <w:tabs>
                <w:tab w:val="right" w:pos="851"/>
              </w:tabs>
              <w:contextualSpacing/>
              <w:jc w:val="center"/>
            </w:pPr>
            <w:r w:rsidRPr="00164CE0">
              <w:t>2</w:t>
            </w:r>
          </w:p>
        </w:tc>
        <w:tc>
          <w:tcPr>
            <w:tcW w:w="582" w:type="pct"/>
            <w:shd w:val="clear" w:color="auto" w:fill="auto"/>
            <w:vAlign w:val="center"/>
          </w:tcPr>
          <w:p w14:paraId="65B45C6D" w14:textId="157FB7D8" w:rsidR="00537E14" w:rsidRPr="00164CE0" w:rsidRDefault="00AC2A31" w:rsidP="00164CE0">
            <w:pPr>
              <w:tabs>
                <w:tab w:val="right" w:pos="851"/>
              </w:tabs>
              <w:contextualSpacing/>
              <w:jc w:val="center"/>
            </w:pPr>
            <w:r w:rsidRPr="00164CE0">
              <w:t>2</w:t>
            </w:r>
          </w:p>
        </w:tc>
        <w:tc>
          <w:tcPr>
            <w:tcW w:w="364" w:type="pct"/>
            <w:shd w:val="clear" w:color="auto" w:fill="auto"/>
            <w:vAlign w:val="center"/>
          </w:tcPr>
          <w:p w14:paraId="534AA2A1" w14:textId="2E605E54" w:rsidR="00537E14" w:rsidRPr="00164CE0" w:rsidRDefault="00AC2A31" w:rsidP="00164CE0">
            <w:pPr>
              <w:tabs>
                <w:tab w:val="right" w:pos="851"/>
              </w:tabs>
              <w:contextualSpacing/>
              <w:jc w:val="center"/>
            </w:pPr>
            <w:r w:rsidRPr="00164CE0">
              <w:t>6</w:t>
            </w:r>
          </w:p>
        </w:tc>
        <w:tc>
          <w:tcPr>
            <w:tcW w:w="1291" w:type="pct"/>
            <w:shd w:val="clear" w:color="auto" w:fill="auto"/>
            <w:vAlign w:val="center"/>
          </w:tcPr>
          <w:p w14:paraId="714DDCF1" w14:textId="21399376" w:rsidR="00537E14" w:rsidRPr="00164CE0" w:rsidRDefault="00AC2A31" w:rsidP="00B75A21">
            <w:pPr>
              <w:tabs>
                <w:tab w:val="right" w:pos="851"/>
              </w:tabs>
              <w:contextualSpacing/>
              <w:rPr>
                <w:kern w:val="32"/>
              </w:rPr>
            </w:pPr>
            <w:r w:rsidRPr="00164CE0">
              <w:rPr>
                <w:kern w:val="32"/>
              </w:rPr>
              <w:t xml:space="preserve">Опрос в устной форме, тематическая дискуссия, ситуационное задание, решение </w:t>
            </w:r>
            <w:r w:rsidR="00C152C0" w:rsidRPr="00164CE0">
              <w:t>расчетно-аналитической задачи</w:t>
            </w:r>
          </w:p>
        </w:tc>
      </w:tr>
      <w:tr w:rsidR="00537E14" w:rsidRPr="00164CE0" w14:paraId="54685D34" w14:textId="77777777" w:rsidTr="00E313BF">
        <w:tc>
          <w:tcPr>
            <w:tcW w:w="313" w:type="pct"/>
            <w:shd w:val="clear" w:color="auto" w:fill="auto"/>
            <w:vAlign w:val="center"/>
          </w:tcPr>
          <w:p w14:paraId="15AAAD89" w14:textId="77777777" w:rsidR="00537E14" w:rsidRPr="00164CE0" w:rsidRDefault="00537E14" w:rsidP="00164CE0">
            <w:pPr>
              <w:pStyle w:val="a6"/>
              <w:numPr>
                <w:ilvl w:val="0"/>
                <w:numId w:val="7"/>
              </w:numPr>
              <w:tabs>
                <w:tab w:val="right" w:pos="851"/>
              </w:tabs>
              <w:ind w:left="0" w:firstLine="0"/>
              <w:jc w:val="both"/>
            </w:pPr>
          </w:p>
        </w:tc>
        <w:tc>
          <w:tcPr>
            <w:tcW w:w="1287" w:type="pct"/>
            <w:shd w:val="clear" w:color="auto" w:fill="auto"/>
            <w:vAlign w:val="center"/>
          </w:tcPr>
          <w:p w14:paraId="4FD01944" w14:textId="5C1E69A1" w:rsidR="00537E14" w:rsidRPr="00164CE0" w:rsidRDefault="00E313BF" w:rsidP="00B75A21">
            <w:pPr>
              <w:contextualSpacing/>
              <w:rPr>
                <w:color w:val="000000" w:themeColor="text1"/>
              </w:rPr>
            </w:pPr>
            <w:r w:rsidRPr="00164CE0">
              <w:rPr>
                <w:color w:val="000000" w:themeColor="text1"/>
              </w:rPr>
              <w:t>Анализ и трансформация бизнес-процессов креативных индустрий.</w:t>
            </w:r>
          </w:p>
        </w:tc>
        <w:tc>
          <w:tcPr>
            <w:tcW w:w="437" w:type="pct"/>
            <w:shd w:val="clear" w:color="auto" w:fill="auto"/>
            <w:vAlign w:val="center"/>
          </w:tcPr>
          <w:p w14:paraId="7D661DE4" w14:textId="5B94A167" w:rsidR="00537E14" w:rsidRPr="00164CE0" w:rsidRDefault="00C152C0" w:rsidP="00164CE0">
            <w:pPr>
              <w:tabs>
                <w:tab w:val="right" w:pos="851"/>
              </w:tabs>
              <w:contextualSpacing/>
              <w:jc w:val="center"/>
            </w:pPr>
            <w:r w:rsidRPr="00164CE0">
              <w:t>10</w:t>
            </w:r>
          </w:p>
        </w:tc>
        <w:tc>
          <w:tcPr>
            <w:tcW w:w="359" w:type="pct"/>
            <w:shd w:val="clear" w:color="auto" w:fill="auto"/>
            <w:vAlign w:val="center"/>
          </w:tcPr>
          <w:p w14:paraId="5195AC03" w14:textId="1EE6B7AD" w:rsidR="00537E14" w:rsidRPr="00164CE0" w:rsidRDefault="00AC2A31" w:rsidP="00164CE0">
            <w:pPr>
              <w:tabs>
                <w:tab w:val="right" w:pos="851"/>
              </w:tabs>
              <w:contextualSpacing/>
              <w:jc w:val="center"/>
            </w:pPr>
            <w:r w:rsidRPr="00164CE0">
              <w:t>4</w:t>
            </w:r>
          </w:p>
        </w:tc>
        <w:tc>
          <w:tcPr>
            <w:tcW w:w="367" w:type="pct"/>
            <w:shd w:val="clear" w:color="auto" w:fill="auto"/>
            <w:vAlign w:val="center"/>
          </w:tcPr>
          <w:p w14:paraId="75F4D66A" w14:textId="51FA0F06" w:rsidR="00537E14" w:rsidRPr="00164CE0" w:rsidRDefault="00AC2A31" w:rsidP="00164CE0">
            <w:pPr>
              <w:tabs>
                <w:tab w:val="right" w:pos="851"/>
              </w:tabs>
              <w:contextualSpacing/>
              <w:jc w:val="center"/>
            </w:pPr>
            <w:r w:rsidRPr="00164CE0">
              <w:t>2</w:t>
            </w:r>
          </w:p>
        </w:tc>
        <w:tc>
          <w:tcPr>
            <w:tcW w:w="582" w:type="pct"/>
            <w:shd w:val="clear" w:color="auto" w:fill="auto"/>
            <w:vAlign w:val="center"/>
          </w:tcPr>
          <w:p w14:paraId="4CD28CDB" w14:textId="5FBC8A52" w:rsidR="00537E14" w:rsidRPr="00164CE0" w:rsidRDefault="00AC2A31" w:rsidP="00164CE0">
            <w:pPr>
              <w:tabs>
                <w:tab w:val="right" w:pos="851"/>
              </w:tabs>
              <w:contextualSpacing/>
              <w:jc w:val="center"/>
            </w:pPr>
            <w:r w:rsidRPr="00164CE0">
              <w:t>2</w:t>
            </w:r>
          </w:p>
        </w:tc>
        <w:tc>
          <w:tcPr>
            <w:tcW w:w="364" w:type="pct"/>
            <w:shd w:val="clear" w:color="auto" w:fill="auto"/>
            <w:vAlign w:val="center"/>
          </w:tcPr>
          <w:p w14:paraId="44727A36" w14:textId="420F96D8" w:rsidR="00537E14" w:rsidRPr="00164CE0" w:rsidRDefault="00AC2A31" w:rsidP="00164CE0">
            <w:pPr>
              <w:tabs>
                <w:tab w:val="right" w:pos="851"/>
              </w:tabs>
              <w:contextualSpacing/>
              <w:jc w:val="center"/>
            </w:pPr>
            <w:r w:rsidRPr="00164CE0">
              <w:t>6</w:t>
            </w:r>
          </w:p>
        </w:tc>
        <w:tc>
          <w:tcPr>
            <w:tcW w:w="1291" w:type="pct"/>
            <w:shd w:val="clear" w:color="auto" w:fill="auto"/>
            <w:vAlign w:val="center"/>
          </w:tcPr>
          <w:p w14:paraId="76C73C7C" w14:textId="0C45C282" w:rsidR="00537E14" w:rsidRPr="00164CE0" w:rsidRDefault="00AC2A31" w:rsidP="00B75A21">
            <w:pPr>
              <w:tabs>
                <w:tab w:val="right" w:pos="851"/>
              </w:tabs>
              <w:contextualSpacing/>
              <w:rPr>
                <w:kern w:val="32"/>
              </w:rPr>
            </w:pPr>
            <w:r w:rsidRPr="00164CE0">
              <w:rPr>
                <w:kern w:val="32"/>
              </w:rPr>
              <w:t>Опрос в устной форме, тематическая дискуссия, ситуационное задание</w:t>
            </w:r>
            <w:r w:rsidR="00C152C0" w:rsidRPr="00164CE0">
              <w:rPr>
                <w:kern w:val="32"/>
              </w:rPr>
              <w:t xml:space="preserve">, </w:t>
            </w:r>
            <w:r w:rsidRPr="00164CE0">
              <w:rPr>
                <w:kern w:val="32"/>
              </w:rPr>
              <w:t>решение кейса</w:t>
            </w:r>
          </w:p>
        </w:tc>
      </w:tr>
      <w:tr w:rsidR="00F25193" w:rsidRPr="00164CE0" w14:paraId="6E182829" w14:textId="77777777" w:rsidTr="00F25193">
        <w:tc>
          <w:tcPr>
            <w:tcW w:w="313" w:type="pct"/>
            <w:shd w:val="clear" w:color="auto" w:fill="auto"/>
          </w:tcPr>
          <w:p w14:paraId="7AF863D7" w14:textId="77777777" w:rsidR="00F25193" w:rsidRPr="00164CE0" w:rsidRDefault="00F25193" w:rsidP="00164CE0">
            <w:pPr>
              <w:tabs>
                <w:tab w:val="right" w:pos="851"/>
              </w:tabs>
              <w:contextualSpacing/>
              <w:jc w:val="both"/>
              <w:rPr>
                <w:b/>
              </w:rPr>
            </w:pPr>
          </w:p>
        </w:tc>
        <w:tc>
          <w:tcPr>
            <w:tcW w:w="1287" w:type="pct"/>
            <w:shd w:val="clear" w:color="auto" w:fill="auto"/>
          </w:tcPr>
          <w:p w14:paraId="261B3108" w14:textId="77777777" w:rsidR="00F25193" w:rsidRPr="00164CE0" w:rsidRDefault="00F25193" w:rsidP="00B75A21">
            <w:pPr>
              <w:tabs>
                <w:tab w:val="right" w:pos="851"/>
              </w:tabs>
              <w:contextualSpacing/>
              <w:rPr>
                <w:b/>
              </w:rPr>
            </w:pPr>
            <w:r w:rsidRPr="00164CE0">
              <w:rPr>
                <w:b/>
              </w:rPr>
              <w:t xml:space="preserve">В целом по дисциплине </w:t>
            </w:r>
          </w:p>
        </w:tc>
        <w:tc>
          <w:tcPr>
            <w:tcW w:w="437" w:type="pct"/>
            <w:shd w:val="clear" w:color="auto" w:fill="auto"/>
            <w:vAlign w:val="center"/>
          </w:tcPr>
          <w:p w14:paraId="7C34D88B" w14:textId="4FFFD6D4" w:rsidR="00F25193" w:rsidRPr="00164CE0" w:rsidRDefault="00A1042F" w:rsidP="00164CE0">
            <w:pPr>
              <w:tabs>
                <w:tab w:val="right" w:pos="851"/>
              </w:tabs>
              <w:contextualSpacing/>
              <w:jc w:val="center"/>
              <w:rPr>
                <w:b/>
              </w:rPr>
            </w:pPr>
            <w:r w:rsidRPr="00164CE0">
              <w:rPr>
                <w:b/>
              </w:rPr>
              <w:t>180</w:t>
            </w:r>
          </w:p>
        </w:tc>
        <w:tc>
          <w:tcPr>
            <w:tcW w:w="359" w:type="pct"/>
            <w:shd w:val="clear" w:color="auto" w:fill="auto"/>
            <w:vAlign w:val="center"/>
          </w:tcPr>
          <w:p w14:paraId="12644822" w14:textId="292D7575" w:rsidR="00F25193" w:rsidRPr="00164CE0" w:rsidRDefault="00A1042F" w:rsidP="00164CE0">
            <w:pPr>
              <w:tabs>
                <w:tab w:val="right" w:pos="851"/>
              </w:tabs>
              <w:contextualSpacing/>
              <w:jc w:val="center"/>
              <w:rPr>
                <w:b/>
              </w:rPr>
            </w:pPr>
            <w:r w:rsidRPr="00164CE0">
              <w:rPr>
                <w:b/>
              </w:rPr>
              <w:t>68</w:t>
            </w:r>
          </w:p>
        </w:tc>
        <w:tc>
          <w:tcPr>
            <w:tcW w:w="367" w:type="pct"/>
            <w:shd w:val="clear" w:color="auto" w:fill="auto"/>
            <w:vAlign w:val="center"/>
          </w:tcPr>
          <w:p w14:paraId="2C2FE8BD" w14:textId="28E6A8E2" w:rsidR="00F25193" w:rsidRPr="00164CE0" w:rsidRDefault="00A1042F" w:rsidP="00164CE0">
            <w:pPr>
              <w:tabs>
                <w:tab w:val="right" w:pos="851"/>
              </w:tabs>
              <w:contextualSpacing/>
              <w:jc w:val="center"/>
              <w:rPr>
                <w:b/>
              </w:rPr>
            </w:pPr>
            <w:r w:rsidRPr="00164CE0">
              <w:rPr>
                <w:b/>
              </w:rPr>
              <w:t>34</w:t>
            </w:r>
          </w:p>
        </w:tc>
        <w:tc>
          <w:tcPr>
            <w:tcW w:w="582" w:type="pct"/>
            <w:shd w:val="clear" w:color="auto" w:fill="auto"/>
            <w:vAlign w:val="center"/>
          </w:tcPr>
          <w:p w14:paraId="450070D4" w14:textId="33E9BE12" w:rsidR="00F25193" w:rsidRPr="00164CE0" w:rsidRDefault="00A1042F" w:rsidP="00164CE0">
            <w:pPr>
              <w:tabs>
                <w:tab w:val="right" w:pos="851"/>
              </w:tabs>
              <w:contextualSpacing/>
              <w:jc w:val="center"/>
              <w:rPr>
                <w:b/>
              </w:rPr>
            </w:pPr>
            <w:r w:rsidRPr="00164CE0">
              <w:rPr>
                <w:b/>
              </w:rPr>
              <w:t>34</w:t>
            </w:r>
          </w:p>
        </w:tc>
        <w:tc>
          <w:tcPr>
            <w:tcW w:w="364" w:type="pct"/>
            <w:shd w:val="clear" w:color="auto" w:fill="auto"/>
            <w:vAlign w:val="center"/>
          </w:tcPr>
          <w:p w14:paraId="3CF54A82" w14:textId="3C6D3B73" w:rsidR="00F25193" w:rsidRPr="00164CE0" w:rsidRDefault="00A1042F" w:rsidP="00164CE0">
            <w:pPr>
              <w:tabs>
                <w:tab w:val="right" w:pos="851"/>
              </w:tabs>
              <w:contextualSpacing/>
              <w:jc w:val="center"/>
              <w:rPr>
                <w:b/>
              </w:rPr>
            </w:pPr>
            <w:r w:rsidRPr="00164CE0">
              <w:rPr>
                <w:b/>
                <w:bCs/>
                <w:kern w:val="32"/>
              </w:rPr>
              <w:t>112</w:t>
            </w:r>
          </w:p>
        </w:tc>
        <w:tc>
          <w:tcPr>
            <w:tcW w:w="1291" w:type="pct"/>
            <w:shd w:val="clear" w:color="auto" w:fill="auto"/>
          </w:tcPr>
          <w:p w14:paraId="293840BC" w14:textId="76D32C81" w:rsidR="00F25193" w:rsidRPr="00A03FE4" w:rsidRDefault="00B75A21" w:rsidP="00B75A21">
            <w:pPr>
              <w:tabs>
                <w:tab w:val="right" w:pos="851"/>
              </w:tabs>
              <w:contextualSpacing/>
              <w:rPr>
                <w:b/>
              </w:rPr>
            </w:pPr>
            <w:r w:rsidRPr="00A03FE4">
              <w:rPr>
                <w:b/>
                <w:bCs/>
                <w:kern w:val="32"/>
              </w:rPr>
              <w:t>Проектная</w:t>
            </w:r>
            <w:r w:rsidR="00F25193" w:rsidRPr="00A03FE4">
              <w:rPr>
                <w:b/>
                <w:bCs/>
                <w:kern w:val="32"/>
              </w:rPr>
              <w:t xml:space="preserve"> работа</w:t>
            </w:r>
          </w:p>
        </w:tc>
      </w:tr>
      <w:tr w:rsidR="00F25193" w:rsidRPr="00164CE0" w14:paraId="29720155" w14:textId="77777777" w:rsidTr="00F25193">
        <w:tc>
          <w:tcPr>
            <w:tcW w:w="313" w:type="pct"/>
            <w:shd w:val="clear" w:color="auto" w:fill="auto"/>
          </w:tcPr>
          <w:p w14:paraId="2FC9B21E" w14:textId="77777777" w:rsidR="00F25193" w:rsidRPr="00164CE0" w:rsidRDefault="00F25193" w:rsidP="00164CE0">
            <w:pPr>
              <w:tabs>
                <w:tab w:val="right" w:pos="851"/>
              </w:tabs>
              <w:contextualSpacing/>
              <w:jc w:val="both"/>
            </w:pPr>
          </w:p>
        </w:tc>
        <w:tc>
          <w:tcPr>
            <w:tcW w:w="1287" w:type="pct"/>
            <w:shd w:val="clear" w:color="auto" w:fill="auto"/>
          </w:tcPr>
          <w:p w14:paraId="67C3013D" w14:textId="77777777" w:rsidR="00F25193" w:rsidRPr="00164CE0" w:rsidRDefault="00F25193" w:rsidP="00B75A21">
            <w:pPr>
              <w:tabs>
                <w:tab w:val="right" w:pos="851"/>
              </w:tabs>
              <w:contextualSpacing/>
            </w:pPr>
            <w:r w:rsidRPr="00164CE0">
              <w:t>Итого в %</w:t>
            </w:r>
          </w:p>
        </w:tc>
        <w:tc>
          <w:tcPr>
            <w:tcW w:w="437" w:type="pct"/>
            <w:shd w:val="clear" w:color="auto" w:fill="auto"/>
          </w:tcPr>
          <w:p w14:paraId="3F1360EB" w14:textId="24E16E3D" w:rsidR="00F25193" w:rsidRPr="00164CE0" w:rsidRDefault="00A1042F" w:rsidP="00164CE0">
            <w:pPr>
              <w:tabs>
                <w:tab w:val="right" w:pos="851"/>
              </w:tabs>
              <w:contextualSpacing/>
              <w:jc w:val="center"/>
            </w:pPr>
            <w:r w:rsidRPr="00164CE0">
              <w:t>100</w:t>
            </w:r>
          </w:p>
        </w:tc>
        <w:tc>
          <w:tcPr>
            <w:tcW w:w="359" w:type="pct"/>
            <w:shd w:val="clear" w:color="auto" w:fill="auto"/>
          </w:tcPr>
          <w:p w14:paraId="12F0AD3D" w14:textId="774EF139" w:rsidR="00F25193" w:rsidRPr="00164CE0" w:rsidRDefault="00A1042F" w:rsidP="00164CE0">
            <w:pPr>
              <w:tabs>
                <w:tab w:val="right" w:pos="851"/>
              </w:tabs>
              <w:contextualSpacing/>
              <w:jc w:val="center"/>
            </w:pPr>
            <w:r w:rsidRPr="00164CE0">
              <w:t>38</w:t>
            </w:r>
          </w:p>
        </w:tc>
        <w:tc>
          <w:tcPr>
            <w:tcW w:w="367" w:type="pct"/>
            <w:shd w:val="clear" w:color="auto" w:fill="auto"/>
          </w:tcPr>
          <w:p w14:paraId="3632C29F" w14:textId="573CD3E6" w:rsidR="00F25193" w:rsidRPr="00164CE0" w:rsidRDefault="00390B45" w:rsidP="00164CE0">
            <w:pPr>
              <w:tabs>
                <w:tab w:val="right" w:pos="851"/>
              </w:tabs>
              <w:contextualSpacing/>
              <w:jc w:val="center"/>
            </w:pPr>
            <w:r w:rsidRPr="00164CE0">
              <w:t>50</w:t>
            </w:r>
          </w:p>
        </w:tc>
        <w:tc>
          <w:tcPr>
            <w:tcW w:w="582" w:type="pct"/>
            <w:shd w:val="clear" w:color="auto" w:fill="auto"/>
          </w:tcPr>
          <w:p w14:paraId="54610FD9" w14:textId="329686AF" w:rsidR="00F25193" w:rsidRPr="00164CE0" w:rsidRDefault="00390B45" w:rsidP="00164CE0">
            <w:pPr>
              <w:tabs>
                <w:tab w:val="right" w:pos="851"/>
              </w:tabs>
              <w:contextualSpacing/>
              <w:jc w:val="center"/>
            </w:pPr>
            <w:r w:rsidRPr="00164CE0">
              <w:t>50</w:t>
            </w:r>
          </w:p>
        </w:tc>
        <w:tc>
          <w:tcPr>
            <w:tcW w:w="364" w:type="pct"/>
            <w:shd w:val="clear" w:color="auto" w:fill="auto"/>
          </w:tcPr>
          <w:p w14:paraId="2AA9D99D" w14:textId="796CCDC4" w:rsidR="00F25193" w:rsidRPr="00164CE0" w:rsidRDefault="00A1042F" w:rsidP="00164CE0">
            <w:pPr>
              <w:tabs>
                <w:tab w:val="right" w:pos="851"/>
              </w:tabs>
              <w:contextualSpacing/>
              <w:jc w:val="center"/>
            </w:pPr>
            <w:r w:rsidRPr="00164CE0">
              <w:t>62</w:t>
            </w:r>
          </w:p>
        </w:tc>
        <w:tc>
          <w:tcPr>
            <w:tcW w:w="1291" w:type="pct"/>
            <w:shd w:val="clear" w:color="auto" w:fill="auto"/>
          </w:tcPr>
          <w:p w14:paraId="510E3772" w14:textId="77777777" w:rsidR="00F25193" w:rsidRPr="00164CE0" w:rsidRDefault="00F25193" w:rsidP="00164CE0">
            <w:pPr>
              <w:tabs>
                <w:tab w:val="right" w:pos="851"/>
              </w:tabs>
              <w:contextualSpacing/>
              <w:jc w:val="both"/>
            </w:pPr>
          </w:p>
        </w:tc>
      </w:tr>
    </w:tbl>
    <w:p w14:paraId="28A3002E" w14:textId="77777777" w:rsidR="0045406C" w:rsidRPr="00A1042F" w:rsidRDefault="0045406C" w:rsidP="00391E97">
      <w:pPr>
        <w:jc w:val="both"/>
        <w:rPr>
          <w:bCs/>
          <w:color w:val="000000"/>
          <w:szCs w:val="28"/>
          <w:lang w:eastAsia="ar-SA"/>
        </w:rPr>
      </w:pPr>
    </w:p>
    <w:p w14:paraId="4A2273AC" w14:textId="77777777" w:rsidR="00F25193" w:rsidRPr="000E1CB8" w:rsidRDefault="00F25193" w:rsidP="00391E97">
      <w:pPr>
        <w:jc w:val="both"/>
        <w:rPr>
          <w:b/>
          <w:sz w:val="28"/>
          <w:szCs w:val="28"/>
          <w:highlight w:val="yellow"/>
        </w:rPr>
      </w:pPr>
    </w:p>
    <w:p w14:paraId="31CB813D" w14:textId="77777777" w:rsidR="00661042" w:rsidRDefault="00661042" w:rsidP="00391E97">
      <w:pPr>
        <w:jc w:val="both"/>
        <w:rPr>
          <w:b/>
          <w:sz w:val="28"/>
          <w:szCs w:val="28"/>
        </w:rPr>
      </w:pPr>
    </w:p>
    <w:p w14:paraId="47B88F3B" w14:textId="3406E16A" w:rsidR="00661042" w:rsidRDefault="00661042" w:rsidP="00391E97">
      <w:pPr>
        <w:jc w:val="both"/>
        <w:rPr>
          <w:b/>
          <w:sz w:val="28"/>
          <w:szCs w:val="28"/>
        </w:rPr>
      </w:pPr>
    </w:p>
    <w:p w14:paraId="07027EBF" w14:textId="7E7B10C4" w:rsidR="007E5736" w:rsidRDefault="007E5736" w:rsidP="00391E97">
      <w:pPr>
        <w:jc w:val="both"/>
        <w:rPr>
          <w:b/>
          <w:sz w:val="28"/>
          <w:szCs w:val="28"/>
        </w:rPr>
      </w:pPr>
    </w:p>
    <w:p w14:paraId="523F267D" w14:textId="7AA1A288" w:rsidR="007E5736" w:rsidRDefault="007E5736" w:rsidP="00391E97">
      <w:pPr>
        <w:jc w:val="both"/>
        <w:rPr>
          <w:b/>
          <w:sz w:val="28"/>
          <w:szCs w:val="28"/>
        </w:rPr>
      </w:pPr>
    </w:p>
    <w:p w14:paraId="25E53265" w14:textId="52A284C8" w:rsidR="007E5736" w:rsidRDefault="007E5736" w:rsidP="00391E97">
      <w:pPr>
        <w:jc w:val="both"/>
        <w:rPr>
          <w:b/>
          <w:sz w:val="28"/>
          <w:szCs w:val="28"/>
        </w:rPr>
      </w:pPr>
    </w:p>
    <w:p w14:paraId="3FCCD901" w14:textId="77777777" w:rsidR="007E5736" w:rsidRDefault="007E5736" w:rsidP="00391E97">
      <w:pPr>
        <w:jc w:val="both"/>
        <w:rPr>
          <w:b/>
          <w:sz w:val="28"/>
          <w:szCs w:val="28"/>
        </w:rPr>
      </w:pPr>
    </w:p>
    <w:p w14:paraId="6AC5B99A" w14:textId="77777777" w:rsidR="00661042" w:rsidRDefault="00661042" w:rsidP="00391E97">
      <w:pPr>
        <w:jc w:val="both"/>
        <w:rPr>
          <w:b/>
          <w:sz w:val="28"/>
          <w:szCs w:val="28"/>
        </w:rPr>
      </w:pPr>
    </w:p>
    <w:p w14:paraId="4F0E0E57" w14:textId="0E5B973D" w:rsidR="004561E2" w:rsidRPr="004224DE" w:rsidRDefault="004561E2" w:rsidP="00391E97">
      <w:pPr>
        <w:jc w:val="both"/>
        <w:rPr>
          <w:b/>
          <w:sz w:val="28"/>
          <w:szCs w:val="28"/>
        </w:rPr>
      </w:pPr>
      <w:r w:rsidRPr="004224DE">
        <w:rPr>
          <w:b/>
          <w:sz w:val="28"/>
          <w:szCs w:val="28"/>
        </w:rPr>
        <w:lastRenderedPageBreak/>
        <w:t xml:space="preserve">5.3. Содержание семинаров, практических занятий </w:t>
      </w:r>
    </w:p>
    <w:p w14:paraId="4D869B93" w14:textId="400B2F6B" w:rsidR="007229A0" w:rsidRPr="004224DE" w:rsidRDefault="007229A0" w:rsidP="00391E97">
      <w:pPr>
        <w:jc w:val="both"/>
        <w:rPr>
          <w:b/>
          <w:sz w:val="28"/>
          <w:szCs w:val="28"/>
        </w:rPr>
      </w:pPr>
    </w:p>
    <w:tbl>
      <w:tblPr>
        <w:tblStyle w:val="31"/>
        <w:tblW w:w="0" w:type="auto"/>
        <w:tblInd w:w="-147" w:type="dxa"/>
        <w:tblLook w:val="04A0" w:firstRow="1" w:lastRow="0" w:firstColumn="1" w:lastColumn="0" w:noHBand="0" w:noVBand="1"/>
      </w:tblPr>
      <w:tblGrid>
        <w:gridCol w:w="2410"/>
        <w:gridCol w:w="5172"/>
        <w:gridCol w:w="1910"/>
      </w:tblGrid>
      <w:tr w:rsidR="009F0973" w:rsidRPr="00882FF2" w14:paraId="203A8A79" w14:textId="77777777" w:rsidTr="00451B0E">
        <w:tc>
          <w:tcPr>
            <w:tcW w:w="2410" w:type="dxa"/>
            <w:shd w:val="clear" w:color="auto" w:fill="auto"/>
          </w:tcPr>
          <w:p w14:paraId="32034027" w14:textId="77777777" w:rsidR="009F0973" w:rsidRPr="00882FF2" w:rsidRDefault="009F0973" w:rsidP="00882FF2">
            <w:pPr>
              <w:keepNext/>
              <w:widowControl w:val="0"/>
              <w:contextualSpacing/>
              <w:jc w:val="center"/>
              <w:rPr>
                <w:b/>
              </w:rPr>
            </w:pPr>
            <w:r w:rsidRPr="00882FF2">
              <w:rPr>
                <w:b/>
              </w:rPr>
              <w:t>Наименование тем (разделов) дисциплины</w:t>
            </w:r>
          </w:p>
        </w:tc>
        <w:tc>
          <w:tcPr>
            <w:tcW w:w="5172" w:type="dxa"/>
            <w:shd w:val="clear" w:color="auto" w:fill="auto"/>
          </w:tcPr>
          <w:p w14:paraId="2ED3649D" w14:textId="77777777" w:rsidR="006541C1" w:rsidRDefault="009F0973" w:rsidP="006541C1">
            <w:pPr>
              <w:pStyle w:val="3"/>
              <w:shd w:val="clear" w:color="auto" w:fill="FFFFFF"/>
              <w:spacing w:before="0"/>
              <w:contextualSpacing/>
              <w:jc w:val="center"/>
              <w:outlineLvl w:val="2"/>
              <w:rPr>
                <w:rFonts w:ascii="Times New Roman" w:eastAsia="Times New Roman" w:hAnsi="Times New Roman" w:cs="Times New Roman"/>
                <w:bCs w:val="0"/>
                <w:color w:val="auto"/>
              </w:rPr>
            </w:pPr>
            <w:r w:rsidRPr="00882FF2">
              <w:rPr>
                <w:rFonts w:ascii="Times New Roman" w:eastAsia="Times New Roman" w:hAnsi="Times New Roman" w:cs="Times New Roman"/>
                <w:bCs w:val="0"/>
                <w:color w:val="auto"/>
              </w:rPr>
              <w:t xml:space="preserve">Перечень вопросов для обсуждения на семинарских, практических занятиях, рекомендуемые источники </w:t>
            </w:r>
            <w:r w:rsidR="006541C1" w:rsidRPr="00882FF2">
              <w:rPr>
                <w:rFonts w:ascii="Times New Roman" w:eastAsia="Times New Roman" w:hAnsi="Times New Roman" w:cs="Times New Roman"/>
                <w:bCs w:val="0"/>
                <w:color w:val="auto"/>
              </w:rPr>
              <w:t xml:space="preserve">из </w:t>
            </w:r>
          </w:p>
          <w:p w14:paraId="41C0E9C4" w14:textId="41995CF6" w:rsidR="009F0973" w:rsidRPr="00882FF2" w:rsidRDefault="006541C1" w:rsidP="006541C1">
            <w:pPr>
              <w:pStyle w:val="3"/>
              <w:shd w:val="clear" w:color="auto" w:fill="FFFFFF"/>
              <w:spacing w:before="0"/>
              <w:contextualSpacing/>
              <w:jc w:val="center"/>
              <w:outlineLvl w:val="2"/>
              <w:rPr>
                <w:rFonts w:ascii="Times New Roman" w:eastAsia="Times New Roman" w:hAnsi="Times New Roman" w:cs="Times New Roman"/>
                <w:bCs w:val="0"/>
                <w:color w:val="auto"/>
              </w:rPr>
            </w:pPr>
            <w:r w:rsidRPr="006541C1">
              <w:rPr>
                <w:rFonts w:ascii="Times New Roman" w:eastAsia="Times New Roman" w:hAnsi="Times New Roman" w:cs="Times New Roman"/>
                <w:bCs w:val="0"/>
                <w:color w:val="auto"/>
              </w:rPr>
              <w:t>разделов 8, 9</w:t>
            </w:r>
          </w:p>
        </w:tc>
        <w:tc>
          <w:tcPr>
            <w:tcW w:w="1910" w:type="dxa"/>
            <w:shd w:val="clear" w:color="auto" w:fill="auto"/>
          </w:tcPr>
          <w:p w14:paraId="20D4D6A0" w14:textId="77777777" w:rsidR="009F0973" w:rsidRPr="00882FF2" w:rsidRDefault="009F0973" w:rsidP="00882FF2">
            <w:pPr>
              <w:keepNext/>
              <w:widowControl w:val="0"/>
              <w:contextualSpacing/>
              <w:jc w:val="center"/>
              <w:rPr>
                <w:b/>
              </w:rPr>
            </w:pPr>
            <w:r w:rsidRPr="00882FF2">
              <w:rPr>
                <w:b/>
              </w:rPr>
              <w:t>Формы проведения занятий</w:t>
            </w:r>
          </w:p>
        </w:tc>
      </w:tr>
      <w:tr w:rsidR="00C17BF2" w:rsidRPr="00882FF2" w14:paraId="5D6F9437" w14:textId="77777777" w:rsidTr="00451B0E">
        <w:tc>
          <w:tcPr>
            <w:tcW w:w="2410" w:type="dxa"/>
            <w:vAlign w:val="center"/>
          </w:tcPr>
          <w:p w14:paraId="00DF0F57" w14:textId="4B978470" w:rsidR="00C17BF2" w:rsidRPr="00882FF2" w:rsidRDefault="00C17BF2" w:rsidP="007E5736">
            <w:pPr>
              <w:pStyle w:val="a6"/>
              <w:numPr>
                <w:ilvl w:val="0"/>
                <w:numId w:val="6"/>
              </w:numPr>
              <w:ind w:left="0" w:firstLine="0"/>
              <w:rPr>
                <w:bCs/>
              </w:rPr>
            </w:pPr>
            <w:r w:rsidRPr="00882FF2">
              <w:rPr>
                <w:color w:val="000000" w:themeColor="text1"/>
              </w:rPr>
              <w:t>Основы анализа и трансформации бизнес-процессов в организациях различных отраслей</w:t>
            </w:r>
          </w:p>
        </w:tc>
        <w:tc>
          <w:tcPr>
            <w:tcW w:w="5172" w:type="dxa"/>
            <w:vAlign w:val="center"/>
          </w:tcPr>
          <w:p w14:paraId="11D9DCE1" w14:textId="77777777" w:rsidR="00DE31D8" w:rsidRPr="00882FF2" w:rsidRDefault="00DE31D8" w:rsidP="007E5736">
            <w:pPr>
              <w:pStyle w:val="a6"/>
              <w:widowControl w:val="0"/>
              <w:numPr>
                <w:ilvl w:val="0"/>
                <w:numId w:val="12"/>
              </w:numPr>
              <w:tabs>
                <w:tab w:val="left" w:pos="993"/>
              </w:tabs>
              <w:ind w:left="357" w:hanging="357"/>
              <w:rPr>
                <w:color w:val="000000" w:themeColor="text1"/>
              </w:rPr>
            </w:pPr>
            <w:r w:rsidRPr="00882FF2">
              <w:rPr>
                <w:color w:val="000000" w:themeColor="text1"/>
              </w:rPr>
              <w:t>Ключевые элементы процессного подхода: вход и выход процесса, ресурсы, владелец процесса, потребители и поставщики процесса, показатели процесса.</w:t>
            </w:r>
          </w:p>
          <w:p w14:paraId="7B766F71" w14:textId="6DFB5D95" w:rsidR="00687641" w:rsidRPr="00882FF2" w:rsidRDefault="00DE31D8" w:rsidP="007E5736">
            <w:pPr>
              <w:pStyle w:val="a6"/>
              <w:widowControl w:val="0"/>
              <w:numPr>
                <w:ilvl w:val="0"/>
                <w:numId w:val="12"/>
              </w:numPr>
              <w:tabs>
                <w:tab w:val="left" w:pos="993"/>
              </w:tabs>
              <w:ind w:left="357" w:hanging="357"/>
              <w:rPr>
                <w:color w:val="000000" w:themeColor="text1"/>
              </w:rPr>
            </w:pPr>
            <w:r w:rsidRPr="00882FF2">
              <w:rPr>
                <w:rFonts w:eastAsia="Calibri"/>
                <w:lang w:eastAsia="en-US"/>
              </w:rPr>
              <w:t xml:space="preserve"> </w:t>
            </w:r>
            <w:r w:rsidR="00796A11" w:rsidRPr="00882FF2">
              <w:rPr>
                <w:color w:val="000000" w:themeColor="text1"/>
              </w:rPr>
              <w:t>Основные бизнес-процессы.</w:t>
            </w:r>
          </w:p>
          <w:p w14:paraId="387C843C" w14:textId="66E768C7" w:rsidR="00687641" w:rsidRPr="00882FF2" w:rsidRDefault="00687641" w:rsidP="007E5736">
            <w:pPr>
              <w:pStyle w:val="a6"/>
              <w:widowControl w:val="0"/>
              <w:numPr>
                <w:ilvl w:val="0"/>
                <w:numId w:val="12"/>
              </w:numPr>
              <w:tabs>
                <w:tab w:val="left" w:pos="993"/>
              </w:tabs>
              <w:ind w:left="357" w:hanging="357"/>
              <w:rPr>
                <w:color w:val="000000" w:themeColor="text1"/>
              </w:rPr>
            </w:pPr>
            <w:r w:rsidRPr="00882FF2">
              <w:rPr>
                <w:color w:val="000000" w:themeColor="text1"/>
              </w:rPr>
              <w:t xml:space="preserve"> </w:t>
            </w:r>
            <w:r w:rsidR="00796A11" w:rsidRPr="00882FF2">
              <w:rPr>
                <w:color w:val="000000" w:themeColor="text1"/>
              </w:rPr>
              <w:t xml:space="preserve">Административные </w:t>
            </w:r>
            <w:r w:rsidR="00DE31D8" w:rsidRPr="00882FF2">
              <w:rPr>
                <w:color w:val="000000" w:themeColor="text1"/>
              </w:rPr>
              <w:t xml:space="preserve">и вспомогательные </w:t>
            </w:r>
            <w:r w:rsidR="00796A11" w:rsidRPr="00882FF2">
              <w:rPr>
                <w:color w:val="000000" w:themeColor="text1"/>
              </w:rPr>
              <w:t xml:space="preserve">бизнес-процессы. </w:t>
            </w:r>
          </w:p>
          <w:p w14:paraId="25DDEC09" w14:textId="77777777" w:rsidR="00687641" w:rsidRPr="00882FF2" w:rsidRDefault="00796A11" w:rsidP="007E5736">
            <w:pPr>
              <w:pStyle w:val="a6"/>
              <w:numPr>
                <w:ilvl w:val="0"/>
                <w:numId w:val="12"/>
              </w:numPr>
              <w:ind w:left="357" w:hanging="357"/>
              <w:rPr>
                <w:color w:val="000000" w:themeColor="text1"/>
              </w:rPr>
            </w:pPr>
            <w:r w:rsidRPr="00882FF2">
              <w:rPr>
                <w:color w:val="000000" w:themeColor="text1"/>
              </w:rPr>
              <w:t xml:space="preserve">Основные драйверы трансформации бизнес-процессов: </w:t>
            </w:r>
          </w:p>
          <w:p w14:paraId="37C069B3" w14:textId="77777777" w:rsidR="00687641" w:rsidRPr="00882FF2" w:rsidRDefault="00687641" w:rsidP="007E5736">
            <w:pPr>
              <w:pStyle w:val="a6"/>
              <w:ind w:left="0"/>
              <w:rPr>
                <w:color w:val="000000" w:themeColor="text1"/>
              </w:rPr>
            </w:pPr>
            <w:r w:rsidRPr="00882FF2">
              <w:rPr>
                <w:color w:val="000000" w:themeColor="text1"/>
              </w:rPr>
              <w:t>-</w:t>
            </w:r>
            <w:proofErr w:type="spellStart"/>
            <w:r w:rsidR="00796A11" w:rsidRPr="00882FF2">
              <w:rPr>
                <w:color w:val="000000" w:themeColor="text1"/>
              </w:rPr>
              <w:t>цифровизация</w:t>
            </w:r>
            <w:proofErr w:type="spellEnd"/>
            <w:r w:rsidR="00796A11" w:rsidRPr="00882FF2">
              <w:rPr>
                <w:color w:val="000000" w:themeColor="text1"/>
              </w:rPr>
              <w:t xml:space="preserve">, </w:t>
            </w:r>
          </w:p>
          <w:p w14:paraId="055B097F" w14:textId="77777777" w:rsidR="00687641" w:rsidRPr="00882FF2" w:rsidRDefault="00687641" w:rsidP="007E5736">
            <w:pPr>
              <w:pStyle w:val="a6"/>
              <w:ind w:left="0"/>
              <w:rPr>
                <w:color w:val="000000" w:themeColor="text1"/>
              </w:rPr>
            </w:pPr>
            <w:r w:rsidRPr="00882FF2">
              <w:rPr>
                <w:color w:val="000000" w:themeColor="text1"/>
              </w:rPr>
              <w:t xml:space="preserve">- </w:t>
            </w:r>
            <w:proofErr w:type="gramStart"/>
            <w:r w:rsidR="00796A11" w:rsidRPr="00882FF2">
              <w:rPr>
                <w:color w:val="000000" w:themeColor="text1"/>
              </w:rPr>
              <w:t>анти глобализация</w:t>
            </w:r>
            <w:proofErr w:type="gramEnd"/>
            <w:r w:rsidR="00796A11" w:rsidRPr="00882FF2">
              <w:rPr>
                <w:color w:val="000000" w:themeColor="text1"/>
              </w:rPr>
              <w:t xml:space="preserve">, </w:t>
            </w:r>
          </w:p>
          <w:p w14:paraId="18B03A14" w14:textId="09B0B892" w:rsidR="00796A11" w:rsidRPr="00882FF2" w:rsidRDefault="00687641" w:rsidP="007E5736">
            <w:pPr>
              <w:pStyle w:val="a6"/>
              <w:ind w:left="0"/>
              <w:rPr>
                <w:color w:val="000000" w:themeColor="text1"/>
              </w:rPr>
            </w:pPr>
            <w:r w:rsidRPr="00882FF2">
              <w:rPr>
                <w:color w:val="000000" w:themeColor="text1"/>
              </w:rPr>
              <w:t xml:space="preserve">- </w:t>
            </w:r>
            <w:r w:rsidR="00796A11" w:rsidRPr="00882FF2">
              <w:rPr>
                <w:color w:val="000000" w:themeColor="text1"/>
              </w:rPr>
              <w:t>смена мировоззрения поколений.</w:t>
            </w:r>
          </w:p>
          <w:p w14:paraId="5220B926" w14:textId="55740E71" w:rsidR="00C17BF2" w:rsidRPr="00882FF2" w:rsidRDefault="00C17BF2" w:rsidP="007E5736">
            <w:pPr>
              <w:widowControl w:val="0"/>
              <w:tabs>
                <w:tab w:val="left" w:pos="993"/>
              </w:tabs>
              <w:contextualSpacing/>
              <w:rPr>
                <w:highlight w:val="yellow"/>
              </w:rPr>
            </w:pPr>
            <w:r w:rsidRPr="00882FF2">
              <w:rPr>
                <w:i/>
              </w:rPr>
              <w:t xml:space="preserve">Источники: раздел 8: </w:t>
            </w:r>
            <w:r w:rsidR="00E239C8">
              <w:rPr>
                <w:i/>
              </w:rPr>
              <w:t>1</w:t>
            </w:r>
            <w:r w:rsidRPr="00882FF2">
              <w:rPr>
                <w:i/>
              </w:rPr>
              <w:t xml:space="preserve">; раздел 9: </w:t>
            </w:r>
            <w:r w:rsidR="008E5D20">
              <w:rPr>
                <w:i/>
              </w:rPr>
              <w:t>1-5.</w:t>
            </w:r>
          </w:p>
        </w:tc>
        <w:tc>
          <w:tcPr>
            <w:tcW w:w="1910" w:type="dxa"/>
            <w:vAlign w:val="center"/>
          </w:tcPr>
          <w:p w14:paraId="4C6BC4F4" w14:textId="140CCBC9" w:rsidR="00C17BF2" w:rsidRPr="00882FF2" w:rsidRDefault="00C17BF2" w:rsidP="007E5736">
            <w:pPr>
              <w:widowControl w:val="0"/>
              <w:ind w:left="-80"/>
              <w:contextualSpacing/>
              <w:outlineLvl w:val="0"/>
              <w:rPr>
                <w:kern w:val="32"/>
                <w:highlight w:val="yellow"/>
              </w:rPr>
            </w:pPr>
            <w:r w:rsidRPr="00882FF2">
              <w:rPr>
                <w:kern w:val="32"/>
              </w:rPr>
              <w:t>Опрос в устной форме, тематическая дискуссия, ситуационное задание, решение кейса</w:t>
            </w:r>
          </w:p>
        </w:tc>
      </w:tr>
      <w:tr w:rsidR="00C17BF2" w:rsidRPr="00882FF2" w14:paraId="17A96BD1" w14:textId="77777777" w:rsidTr="00451B0E">
        <w:tc>
          <w:tcPr>
            <w:tcW w:w="2410" w:type="dxa"/>
            <w:vAlign w:val="center"/>
          </w:tcPr>
          <w:p w14:paraId="3B8F1F6E" w14:textId="0EC09B8D" w:rsidR="00C17BF2" w:rsidRPr="00882FF2" w:rsidRDefault="00C17BF2" w:rsidP="007E5736">
            <w:pPr>
              <w:pStyle w:val="a6"/>
              <w:numPr>
                <w:ilvl w:val="0"/>
                <w:numId w:val="6"/>
              </w:numPr>
              <w:ind w:left="0" w:firstLine="0"/>
            </w:pPr>
            <w:r w:rsidRPr="00882FF2">
              <w:t>Изменение среды протекания бизнес-процессов отраслевых предприятий</w:t>
            </w:r>
            <w:r w:rsidRPr="00882FF2">
              <w:rPr>
                <w:i/>
                <w:color w:val="000000" w:themeColor="text1"/>
              </w:rPr>
              <w:t xml:space="preserve"> </w:t>
            </w:r>
          </w:p>
        </w:tc>
        <w:tc>
          <w:tcPr>
            <w:tcW w:w="5172" w:type="dxa"/>
            <w:vAlign w:val="center"/>
          </w:tcPr>
          <w:p w14:paraId="56C7C6CC" w14:textId="77777777" w:rsidR="00687641" w:rsidRPr="00882FF2" w:rsidRDefault="00687641" w:rsidP="007E5736">
            <w:pPr>
              <w:pStyle w:val="a6"/>
              <w:numPr>
                <w:ilvl w:val="0"/>
                <w:numId w:val="13"/>
              </w:numPr>
              <w:ind w:left="357" w:hanging="357"/>
              <w:rPr>
                <w:color w:val="000000" w:themeColor="text1"/>
              </w:rPr>
            </w:pPr>
            <w:r w:rsidRPr="00882FF2">
              <w:rPr>
                <w:color w:val="000000" w:themeColor="text1"/>
              </w:rPr>
              <w:t>Экономическая среда протекания бизнес-процессов отраслевых предприятий.</w:t>
            </w:r>
          </w:p>
          <w:p w14:paraId="0255186F" w14:textId="350B083A" w:rsidR="00687641" w:rsidRPr="00882FF2" w:rsidRDefault="00687641" w:rsidP="007E5736">
            <w:pPr>
              <w:pStyle w:val="a6"/>
              <w:numPr>
                <w:ilvl w:val="0"/>
                <w:numId w:val="13"/>
              </w:numPr>
              <w:ind w:left="357" w:hanging="357"/>
              <w:rPr>
                <w:color w:val="000000" w:themeColor="text1"/>
              </w:rPr>
            </w:pPr>
            <w:r w:rsidRPr="00882FF2">
              <w:rPr>
                <w:color w:val="000000" w:themeColor="text1"/>
              </w:rPr>
              <w:t xml:space="preserve">Бизнес-модель и экономический механизм организации. </w:t>
            </w:r>
          </w:p>
          <w:p w14:paraId="3D5A9CA6" w14:textId="77777777" w:rsidR="00687641" w:rsidRPr="00882FF2" w:rsidRDefault="00687641" w:rsidP="007E5736">
            <w:pPr>
              <w:pStyle w:val="a6"/>
              <w:numPr>
                <w:ilvl w:val="0"/>
                <w:numId w:val="13"/>
              </w:numPr>
              <w:ind w:left="357" w:hanging="357"/>
              <w:rPr>
                <w:color w:val="000000" w:themeColor="text1"/>
              </w:rPr>
            </w:pPr>
            <w:r w:rsidRPr="00882FF2">
              <w:rPr>
                <w:color w:val="000000" w:themeColor="text1"/>
              </w:rPr>
              <w:t xml:space="preserve">Цели, предпосылки, условия, виды и роль объединения организаций в современной экономике. </w:t>
            </w:r>
          </w:p>
          <w:p w14:paraId="36014DA7" w14:textId="77777777" w:rsidR="00687641" w:rsidRPr="00882FF2" w:rsidRDefault="00687641" w:rsidP="007E5736">
            <w:pPr>
              <w:pStyle w:val="a6"/>
              <w:numPr>
                <w:ilvl w:val="0"/>
                <w:numId w:val="13"/>
              </w:numPr>
              <w:ind w:left="357" w:hanging="357"/>
              <w:rPr>
                <w:color w:val="000000" w:themeColor="text1"/>
              </w:rPr>
            </w:pPr>
            <w:r w:rsidRPr="00882FF2">
              <w:rPr>
                <w:color w:val="000000" w:themeColor="text1"/>
              </w:rPr>
              <w:t xml:space="preserve">Особенности различных организационно-правовых форм организаций. </w:t>
            </w:r>
          </w:p>
          <w:p w14:paraId="51965939" w14:textId="73419515" w:rsidR="00687641" w:rsidRPr="00882FF2" w:rsidRDefault="00687641" w:rsidP="007E5736">
            <w:pPr>
              <w:pStyle w:val="a6"/>
              <w:numPr>
                <w:ilvl w:val="0"/>
                <w:numId w:val="13"/>
              </w:numPr>
              <w:ind w:left="357" w:hanging="357"/>
              <w:rPr>
                <w:color w:val="000000" w:themeColor="text1"/>
              </w:rPr>
            </w:pPr>
            <w:r w:rsidRPr="00882FF2">
              <w:rPr>
                <w:color w:val="000000" w:themeColor="text1"/>
              </w:rPr>
              <w:t>Изменение среды протекания бизнес-процессов организаций.</w:t>
            </w:r>
          </w:p>
          <w:p w14:paraId="5A04EC90" w14:textId="7A9D79AC" w:rsidR="00C17BF2" w:rsidRPr="00882FF2" w:rsidRDefault="00EE0D21" w:rsidP="007E5736">
            <w:pPr>
              <w:shd w:val="clear" w:color="auto" w:fill="FFFFFF"/>
              <w:contextualSpacing/>
              <w:rPr>
                <w:i/>
                <w:color w:val="000000" w:themeColor="text1"/>
              </w:rPr>
            </w:pPr>
            <w:r w:rsidRPr="00882FF2">
              <w:rPr>
                <w:i/>
              </w:rPr>
              <w:t xml:space="preserve">Источники: </w:t>
            </w:r>
            <w:r w:rsidRPr="00FE69EB">
              <w:rPr>
                <w:i/>
              </w:rPr>
              <w:t xml:space="preserve">раздел 8: </w:t>
            </w:r>
            <w:r w:rsidR="00FE69EB" w:rsidRPr="00FE69EB">
              <w:rPr>
                <w:i/>
              </w:rPr>
              <w:t>1-</w:t>
            </w:r>
            <w:r w:rsidR="007B611D" w:rsidRPr="00FE69EB">
              <w:rPr>
                <w:i/>
              </w:rPr>
              <w:t>2</w:t>
            </w:r>
            <w:r w:rsidRPr="00FE69EB">
              <w:rPr>
                <w:i/>
              </w:rPr>
              <w:t>; раздел 9: 1-</w:t>
            </w:r>
            <w:r w:rsidR="00FE69EB" w:rsidRPr="00FE69EB">
              <w:rPr>
                <w:i/>
              </w:rPr>
              <w:t>5</w:t>
            </w:r>
          </w:p>
        </w:tc>
        <w:tc>
          <w:tcPr>
            <w:tcW w:w="1910" w:type="dxa"/>
            <w:vAlign w:val="center"/>
          </w:tcPr>
          <w:p w14:paraId="784F5CD6" w14:textId="49F2A859" w:rsidR="00C17BF2" w:rsidRPr="00882FF2" w:rsidRDefault="00C17BF2" w:rsidP="007E5736">
            <w:pPr>
              <w:ind w:left="-80"/>
              <w:contextualSpacing/>
              <w:rPr>
                <w:highlight w:val="yellow"/>
              </w:rPr>
            </w:pPr>
            <w:r w:rsidRPr="00882FF2">
              <w:rPr>
                <w:kern w:val="32"/>
              </w:rPr>
              <w:t>Опрос в устной форме, тематическая дискуссия, ситуационное задание, расчетные упражнения, решение кейса</w:t>
            </w:r>
          </w:p>
        </w:tc>
      </w:tr>
      <w:tr w:rsidR="00C17BF2" w:rsidRPr="00882FF2" w14:paraId="557DFC4C" w14:textId="77777777" w:rsidTr="00451B0E">
        <w:tc>
          <w:tcPr>
            <w:tcW w:w="2410" w:type="dxa"/>
            <w:vAlign w:val="center"/>
          </w:tcPr>
          <w:p w14:paraId="7EE4E035" w14:textId="0E1C220E" w:rsidR="00C17BF2" w:rsidRPr="00882FF2" w:rsidRDefault="00C17BF2" w:rsidP="007E5736">
            <w:pPr>
              <w:pStyle w:val="a6"/>
              <w:numPr>
                <w:ilvl w:val="0"/>
                <w:numId w:val="6"/>
              </w:numPr>
              <w:ind w:left="0" w:firstLine="0"/>
              <w:rPr>
                <w:bCs/>
              </w:rPr>
            </w:pPr>
            <w:r w:rsidRPr="00882FF2">
              <w:rPr>
                <w:color w:val="000000" w:themeColor="text1"/>
              </w:rPr>
              <w:t>Трансформация производственных процессов</w:t>
            </w:r>
          </w:p>
        </w:tc>
        <w:tc>
          <w:tcPr>
            <w:tcW w:w="5172" w:type="dxa"/>
            <w:vAlign w:val="center"/>
          </w:tcPr>
          <w:p w14:paraId="18421CB4" w14:textId="77777777" w:rsidR="00687641" w:rsidRPr="00882FF2" w:rsidRDefault="00687641" w:rsidP="007E5736">
            <w:pPr>
              <w:pStyle w:val="a6"/>
              <w:numPr>
                <w:ilvl w:val="0"/>
                <w:numId w:val="14"/>
              </w:numPr>
              <w:ind w:left="357" w:hanging="357"/>
              <w:rPr>
                <w:color w:val="000000" w:themeColor="text1"/>
              </w:rPr>
            </w:pPr>
            <w:r w:rsidRPr="00882FF2">
              <w:rPr>
                <w:color w:val="000000" w:themeColor="text1"/>
              </w:rPr>
              <w:t xml:space="preserve">Производственный цикл. Принципы организации производственного процесса. </w:t>
            </w:r>
          </w:p>
          <w:p w14:paraId="5E765BC6" w14:textId="44269C2C" w:rsidR="00687641" w:rsidRPr="00882FF2" w:rsidRDefault="00687641" w:rsidP="007E5736">
            <w:pPr>
              <w:pStyle w:val="a6"/>
              <w:numPr>
                <w:ilvl w:val="0"/>
                <w:numId w:val="14"/>
              </w:numPr>
              <w:ind w:left="357" w:hanging="357"/>
              <w:rPr>
                <w:color w:val="000000" w:themeColor="text1"/>
              </w:rPr>
            </w:pPr>
            <w:r w:rsidRPr="00882FF2">
              <w:rPr>
                <w:color w:val="000000" w:themeColor="text1"/>
              </w:rPr>
              <w:t>Современные направления и инструменты трансформации производственных процессов.</w:t>
            </w:r>
          </w:p>
          <w:p w14:paraId="6874065E" w14:textId="167D42BF" w:rsidR="00687641" w:rsidRPr="00882FF2" w:rsidRDefault="00687641" w:rsidP="007E5736">
            <w:pPr>
              <w:pStyle w:val="a6"/>
              <w:numPr>
                <w:ilvl w:val="0"/>
                <w:numId w:val="14"/>
              </w:numPr>
              <w:ind w:left="357" w:hanging="357"/>
              <w:rPr>
                <w:color w:val="000000" w:themeColor="text1"/>
              </w:rPr>
            </w:pPr>
            <w:r w:rsidRPr="00882FF2">
              <w:rPr>
                <w:color w:val="000000" w:themeColor="text1"/>
              </w:rPr>
              <w:t xml:space="preserve"> Показатели использования производственной мощности. </w:t>
            </w:r>
          </w:p>
          <w:p w14:paraId="38F51476" w14:textId="52FA53F7" w:rsidR="00687641" w:rsidRPr="00882FF2" w:rsidRDefault="00687641" w:rsidP="007E5736">
            <w:pPr>
              <w:pStyle w:val="a6"/>
              <w:numPr>
                <w:ilvl w:val="0"/>
                <w:numId w:val="14"/>
              </w:numPr>
              <w:ind w:left="357" w:hanging="357"/>
              <w:rPr>
                <w:color w:val="000000" w:themeColor="text1"/>
              </w:rPr>
            </w:pPr>
            <w:r w:rsidRPr="00882FF2">
              <w:rPr>
                <w:color w:val="000000" w:themeColor="text1"/>
              </w:rPr>
              <w:t>Пути улучшения использования производственных мощностей в условиях трансформации производственных процессов.</w:t>
            </w:r>
          </w:p>
          <w:p w14:paraId="0C048F9B" w14:textId="404D6E99" w:rsidR="00687641" w:rsidRPr="00882FF2" w:rsidRDefault="00687641" w:rsidP="007E5736">
            <w:pPr>
              <w:pStyle w:val="a6"/>
              <w:numPr>
                <w:ilvl w:val="0"/>
                <w:numId w:val="14"/>
              </w:numPr>
              <w:ind w:left="357" w:hanging="357"/>
              <w:rPr>
                <w:color w:val="000000" w:themeColor="text1"/>
              </w:rPr>
            </w:pPr>
            <w:r w:rsidRPr="00882FF2">
              <w:rPr>
                <w:color w:val="000000" w:themeColor="text1"/>
              </w:rPr>
              <w:t xml:space="preserve"> Направления трансформации процессов оказания услуг.</w:t>
            </w:r>
          </w:p>
          <w:p w14:paraId="49E13840" w14:textId="62B4BA2A" w:rsidR="00C17BF2" w:rsidRPr="00882FF2" w:rsidRDefault="00EE0D21" w:rsidP="007E5736">
            <w:pPr>
              <w:pStyle w:val="Default"/>
              <w:contextualSpacing/>
              <w:rPr>
                <w:i/>
                <w:color w:val="000000" w:themeColor="text1"/>
              </w:rPr>
            </w:pPr>
            <w:r w:rsidRPr="00882FF2">
              <w:rPr>
                <w:i/>
              </w:rPr>
              <w:t xml:space="preserve">Источники: раздел </w:t>
            </w:r>
            <w:r w:rsidRPr="00FE69EB">
              <w:rPr>
                <w:i/>
              </w:rPr>
              <w:t xml:space="preserve">8: </w:t>
            </w:r>
            <w:r w:rsidR="00FE69EB" w:rsidRPr="00FE69EB">
              <w:rPr>
                <w:i/>
              </w:rPr>
              <w:t>2-3</w:t>
            </w:r>
            <w:r w:rsidR="00AF4AAB" w:rsidRPr="00FE69EB">
              <w:rPr>
                <w:i/>
              </w:rPr>
              <w:t xml:space="preserve">; </w:t>
            </w:r>
            <w:r w:rsidRPr="00FE69EB">
              <w:rPr>
                <w:i/>
              </w:rPr>
              <w:t xml:space="preserve"> раздел 9: </w:t>
            </w:r>
            <w:r w:rsidR="00FE69EB" w:rsidRPr="00FE69EB">
              <w:rPr>
                <w:i/>
              </w:rPr>
              <w:t>1-5</w:t>
            </w:r>
          </w:p>
        </w:tc>
        <w:tc>
          <w:tcPr>
            <w:tcW w:w="1910" w:type="dxa"/>
            <w:vAlign w:val="center"/>
          </w:tcPr>
          <w:p w14:paraId="6037BDEC" w14:textId="7D313F5C" w:rsidR="00C17BF2" w:rsidRPr="00882FF2" w:rsidRDefault="00C17BF2" w:rsidP="007E5736">
            <w:pPr>
              <w:ind w:left="-80"/>
              <w:contextualSpacing/>
              <w:rPr>
                <w:highlight w:val="yellow"/>
              </w:rPr>
            </w:pPr>
            <w:r w:rsidRPr="00882FF2">
              <w:rPr>
                <w:kern w:val="32"/>
              </w:rPr>
              <w:t xml:space="preserve">Опрос в устной форме, тематическая дискуссия, ситуационное задание, расчетные упражнения, решение </w:t>
            </w:r>
            <w:r w:rsidRPr="00882FF2">
              <w:t>расчетно-аналитической задачи</w:t>
            </w:r>
          </w:p>
        </w:tc>
      </w:tr>
      <w:tr w:rsidR="00C17BF2" w:rsidRPr="00882FF2" w14:paraId="0E87847B" w14:textId="77777777" w:rsidTr="00451B0E">
        <w:tc>
          <w:tcPr>
            <w:tcW w:w="2410" w:type="dxa"/>
            <w:vAlign w:val="center"/>
          </w:tcPr>
          <w:p w14:paraId="32E872D7" w14:textId="68531E8B" w:rsidR="00C17BF2" w:rsidRPr="00882FF2" w:rsidRDefault="00C17BF2" w:rsidP="007E5736">
            <w:pPr>
              <w:pStyle w:val="a6"/>
              <w:numPr>
                <w:ilvl w:val="0"/>
                <w:numId w:val="6"/>
              </w:numPr>
              <w:ind w:left="0" w:firstLine="0"/>
            </w:pPr>
            <w:r w:rsidRPr="00882FF2">
              <w:rPr>
                <w:color w:val="000000" w:themeColor="text1"/>
              </w:rPr>
              <w:t>Трансформация логистических процессов</w:t>
            </w:r>
          </w:p>
        </w:tc>
        <w:tc>
          <w:tcPr>
            <w:tcW w:w="5172" w:type="dxa"/>
            <w:vAlign w:val="center"/>
          </w:tcPr>
          <w:p w14:paraId="4FB65149" w14:textId="77777777" w:rsidR="00A1771C" w:rsidRPr="00882FF2" w:rsidRDefault="00A1771C" w:rsidP="007E5736">
            <w:pPr>
              <w:pStyle w:val="a6"/>
              <w:numPr>
                <w:ilvl w:val="0"/>
                <w:numId w:val="15"/>
              </w:numPr>
              <w:ind w:left="357" w:hanging="357"/>
            </w:pPr>
            <w:r w:rsidRPr="00882FF2">
              <w:t xml:space="preserve">Содержание логистических процессов. </w:t>
            </w:r>
          </w:p>
          <w:p w14:paraId="6DD8D938" w14:textId="4679F4EF" w:rsidR="00A1771C" w:rsidRPr="00882FF2" w:rsidRDefault="00A1771C" w:rsidP="007E5736">
            <w:pPr>
              <w:pStyle w:val="a6"/>
              <w:numPr>
                <w:ilvl w:val="0"/>
                <w:numId w:val="15"/>
              </w:numPr>
              <w:ind w:left="357" w:hanging="357"/>
            </w:pPr>
            <w:r w:rsidRPr="00882FF2">
              <w:t>Экономическая эффективность логистики.</w:t>
            </w:r>
          </w:p>
          <w:p w14:paraId="3B487C04" w14:textId="77777777" w:rsidR="00A1771C" w:rsidRPr="00882FF2" w:rsidRDefault="00A1771C" w:rsidP="007E5736">
            <w:pPr>
              <w:pStyle w:val="a6"/>
              <w:numPr>
                <w:ilvl w:val="0"/>
                <w:numId w:val="15"/>
              </w:numPr>
              <w:ind w:left="357" w:hanging="357"/>
            </w:pPr>
            <w:r w:rsidRPr="00882FF2">
              <w:t xml:space="preserve">Логистический подход в управлении организации. </w:t>
            </w:r>
          </w:p>
          <w:p w14:paraId="4BFBDBC1" w14:textId="77777777" w:rsidR="00A1771C" w:rsidRPr="00882FF2" w:rsidRDefault="00A1771C" w:rsidP="007E5736">
            <w:pPr>
              <w:pStyle w:val="a6"/>
              <w:numPr>
                <w:ilvl w:val="0"/>
                <w:numId w:val="15"/>
              </w:numPr>
              <w:ind w:left="357" w:hanging="357"/>
            </w:pPr>
            <w:r w:rsidRPr="00882FF2">
              <w:lastRenderedPageBreak/>
              <w:t>Объединение организаций как основа формирования современных логистических систем.</w:t>
            </w:r>
          </w:p>
          <w:p w14:paraId="3AD400DF" w14:textId="2BD75AC2" w:rsidR="00A1771C" w:rsidRPr="00882FF2" w:rsidRDefault="00A1771C" w:rsidP="007E5736">
            <w:pPr>
              <w:pStyle w:val="a6"/>
              <w:numPr>
                <w:ilvl w:val="0"/>
                <w:numId w:val="15"/>
              </w:numPr>
              <w:ind w:left="357" w:hanging="357"/>
            </w:pPr>
            <w:r w:rsidRPr="00882FF2">
              <w:t xml:space="preserve"> Трансформация транспортно-логистических цепей.</w:t>
            </w:r>
          </w:p>
          <w:p w14:paraId="1A8A617F" w14:textId="4F77A6B5" w:rsidR="00C17BF2" w:rsidRPr="00882FF2" w:rsidRDefault="00EE0D21" w:rsidP="007E5736">
            <w:pPr>
              <w:contextualSpacing/>
              <w:rPr>
                <w:highlight w:val="yellow"/>
                <w:lang w:eastAsia="ar-SA"/>
              </w:rPr>
            </w:pPr>
            <w:r w:rsidRPr="00882FF2">
              <w:rPr>
                <w:i/>
              </w:rPr>
              <w:t>Источники: раздел 8:</w:t>
            </w:r>
            <w:r w:rsidR="00AF4AAB" w:rsidRPr="00882FF2">
              <w:rPr>
                <w:i/>
              </w:rPr>
              <w:t xml:space="preserve"> </w:t>
            </w:r>
            <w:r w:rsidR="00FE69EB">
              <w:rPr>
                <w:i/>
              </w:rPr>
              <w:t>1</w:t>
            </w:r>
            <w:r w:rsidR="00AF4AAB" w:rsidRPr="00882FF2">
              <w:rPr>
                <w:i/>
              </w:rPr>
              <w:t>;</w:t>
            </w:r>
            <w:r w:rsidRPr="00882FF2">
              <w:rPr>
                <w:i/>
              </w:rPr>
              <w:t xml:space="preserve"> раздел 9: </w:t>
            </w:r>
            <w:r w:rsidR="00FE69EB">
              <w:rPr>
                <w:i/>
              </w:rPr>
              <w:t>1-5</w:t>
            </w:r>
          </w:p>
        </w:tc>
        <w:tc>
          <w:tcPr>
            <w:tcW w:w="1910" w:type="dxa"/>
            <w:vAlign w:val="center"/>
          </w:tcPr>
          <w:p w14:paraId="49CB123D" w14:textId="6558B53D" w:rsidR="00C17BF2" w:rsidRPr="00882FF2" w:rsidRDefault="00C17BF2" w:rsidP="007E5736">
            <w:pPr>
              <w:widowControl w:val="0"/>
              <w:ind w:left="-80"/>
              <w:contextualSpacing/>
              <w:outlineLvl w:val="0"/>
              <w:rPr>
                <w:highlight w:val="yellow"/>
              </w:rPr>
            </w:pPr>
            <w:r w:rsidRPr="00882FF2">
              <w:rPr>
                <w:kern w:val="32"/>
              </w:rPr>
              <w:lastRenderedPageBreak/>
              <w:t xml:space="preserve">Опрос в устной форме, тематическая дискуссия, ситуационное задание, </w:t>
            </w:r>
            <w:r w:rsidRPr="00882FF2">
              <w:t xml:space="preserve">задачи, </w:t>
            </w:r>
            <w:r w:rsidRPr="00882FF2">
              <w:rPr>
                <w:kern w:val="32"/>
              </w:rPr>
              <w:lastRenderedPageBreak/>
              <w:t>решение кейса</w:t>
            </w:r>
          </w:p>
        </w:tc>
      </w:tr>
      <w:tr w:rsidR="00C17BF2" w:rsidRPr="00882FF2" w14:paraId="4B5E6922" w14:textId="77777777" w:rsidTr="00451B0E">
        <w:tc>
          <w:tcPr>
            <w:tcW w:w="2410" w:type="dxa"/>
            <w:vAlign w:val="center"/>
          </w:tcPr>
          <w:p w14:paraId="06B8E404" w14:textId="57C7A1D2" w:rsidR="00C17BF2" w:rsidRPr="00882FF2" w:rsidRDefault="00C17BF2" w:rsidP="007E5736">
            <w:pPr>
              <w:pStyle w:val="a6"/>
              <w:numPr>
                <w:ilvl w:val="0"/>
                <w:numId w:val="6"/>
              </w:numPr>
              <w:ind w:left="0" w:firstLine="0"/>
            </w:pPr>
            <w:r w:rsidRPr="00882FF2">
              <w:rPr>
                <w:color w:val="000000" w:themeColor="text1"/>
              </w:rPr>
              <w:lastRenderedPageBreak/>
              <w:t>Трансформация процессов ремонта, технического обслуживания и управления качеством</w:t>
            </w:r>
          </w:p>
        </w:tc>
        <w:tc>
          <w:tcPr>
            <w:tcW w:w="5172" w:type="dxa"/>
            <w:vAlign w:val="center"/>
          </w:tcPr>
          <w:p w14:paraId="31BFAA6E" w14:textId="77777777" w:rsidR="00A1771C" w:rsidRPr="00882FF2" w:rsidRDefault="00A1771C" w:rsidP="007E5736">
            <w:pPr>
              <w:pStyle w:val="a6"/>
              <w:numPr>
                <w:ilvl w:val="0"/>
                <w:numId w:val="16"/>
              </w:numPr>
              <w:ind w:left="357" w:hanging="357"/>
            </w:pPr>
            <w:r w:rsidRPr="00882FF2">
              <w:t xml:space="preserve">Эволюция подходов к техническому обслуживанию и ремонту оборудования (ТОИР).  </w:t>
            </w:r>
          </w:p>
          <w:p w14:paraId="3DFBBA85" w14:textId="77777777" w:rsidR="00A1771C" w:rsidRPr="00882FF2" w:rsidRDefault="00A1771C" w:rsidP="007E5736">
            <w:pPr>
              <w:pStyle w:val="a6"/>
              <w:numPr>
                <w:ilvl w:val="0"/>
                <w:numId w:val="16"/>
              </w:numPr>
              <w:ind w:left="357" w:hanging="357"/>
            </w:pPr>
            <w:r w:rsidRPr="00882FF2">
              <w:t>Современные тенденции трансформации в бизнес-процессах ТОИР.</w:t>
            </w:r>
          </w:p>
          <w:p w14:paraId="22AED690" w14:textId="77777777" w:rsidR="00A1771C" w:rsidRPr="00882FF2" w:rsidRDefault="00A1771C" w:rsidP="007E5736">
            <w:pPr>
              <w:pStyle w:val="a6"/>
              <w:numPr>
                <w:ilvl w:val="0"/>
                <w:numId w:val="16"/>
              </w:numPr>
              <w:ind w:left="357" w:hanging="357"/>
            </w:pPr>
            <w:r w:rsidRPr="00882FF2">
              <w:t xml:space="preserve">Инструменты анализа качества: </w:t>
            </w:r>
          </w:p>
          <w:p w14:paraId="670E895B" w14:textId="68AC84C6" w:rsidR="00A1771C" w:rsidRPr="00882FF2" w:rsidRDefault="00A1771C" w:rsidP="007E5736">
            <w:pPr>
              <w:pStyle w:val="a6"/>
              <w:ind w:left="0"/>
            </w:pPr>
            <w:r w:rsidRPr="00882FF2">
              <w:t>- анализ форм и последствий отказов;</w:t>
            </w:r>
          </w:p>
          <w:p w14:paraId="77AF1D99" w14:textId="4CD42741" w:rsidR="00A1771C" w:rsidRPr="00882FF2" w:rsidRDefault="00A1771C" w:rsidP="007E5736">
            <w:pPr>
              <w:pStyle w:val="a6"/>
              <w:ind w:left="0"/>
            </w:pPr>
            <w:r w:rsidRPr="00882FF2">
              <w:t xml:space="preserve"> - развертывание функции качества;</w:t>
            </w:r>
          </w:p>
          <w:p w14:paraId="1582E166" w14:textId="7477A0FC" w:rsidR="00A1771C" w:rsidRPr="00882FF2" w:rsidRDefault="00A1771C" w:rsidP="007E5736">
            <w:pPr>
              <w:pStyle w:val="a6"/>
              <w:ind w:left="0"/>
            </w:pPr>
            <w:r w:rsidRPr="00882FF2">
              <w:t xml:space="preserve"> - </w:t>
            </w:r>
            <w:proofErr w:type="spellStart"/>
            <w:r w:rsidRPr="00882FF2">
              <w:t>бенчмаркинг</w:t>
            </w:r>
            <w:proofErr w:type="spellEnd"/>
            <w:r w:rsidRPr="00882FF2">
              <w:t xml:space="preserve">. </w:t>
            </w:r>
          </w:p>
          <w:p w14:paraId="7C32606A" w14:textId="6AE2AFE5" w:rsidR="00A1771C" w:rsidRPr="00882FF2" w:rsidRDefault="00A1771C" w:rsidP="007E5736">
            <w:pPr>
              <w:pStyle w:val="a6"/>
              <w:numPr>
                <w:ilvl w:val="0"/>
                <w:numId w:val="16"/>
              </w:numPr>
              <w:ind w:left="357" w:hanging="357"/>
            </w:pPr>
            <w:r w:rsidRPr="00882FF2">
              <w:t>Направления современной трансформации процессов управления качеством.</w:t>
            </w:r>
          </w:p>
          <w:p w14:paraId="4D308C19" w14:textId="792CC8BA" w:rsidR="00C17BF2" w:rsidRPr="00882FF2" w:rsidRDefault="00EE0D21" w:rsidP="007E5736">
            <w:pPr>
              <w:contextualSpacing/>
              <w:rPr>
                <w:i/>
              </w:rPr>
            </w:pPr>
            <w:r w:rsidRPr="00882FF2">
              <w:rPr>
                <w:i/>
              </w:rPr>
              <w:t>Источники: раздел 8:</w:t>
            </w:r>
            <w:r w:rsidR="0082729F" w:rsidRPr="00882FF2">
              <w:rPr>
                <w:i/>
              </w:rPr>
              <w:t xml:space="preserve"> </w:t>
            </w:r>
            <w:r w:rsidR="00FE69EB">
              <w:rPr>
                <w:i/>
              </w:rPr>
              <w:t>2-3</w:t>
            </w:r>
            <w:r w:rsidR="0082729F" w:rsidRPr="00882FF2">
              <w:rPr>
                <w:i/>
              </w:rPr>
              <w:t xml:space="preserve">; </w:t>
            </w:r>
            <w:r w:rsidRPr="00882FF2">
              <w:rPr>
                <w:i/>
              </w:rPr>
              <w:t xml:space="preserve">раздел 9: </w:t>
            </w:r>
            <w:r w:rsidR="00FE69EB">
              <w:rPr>
                <w:i/>
              </w:rPr>
              <w:t>1-5</w:t>
            </w:r>
          </w:p>
        </w:tc>
        <w:tc>
          <w:tcPr>
            <w:tcW w:w="1910" w:type="dxa"/>
            <w:vAlign w:val="center"/>
          </w:tcPr>
          <w:p w14:paraId="5A7B6855" w14:textId="172DD914" w:rsidR="00C17BF2" w:rsidRPr="00882FF2" w:rsidRDefault="00C17BF2" w:rsidP="007E5736">
            <w:pPr>
              <w:widowControl w:val="0"/>
              <w:ind w:left="-80"/>
              <w:contextualSpacing/>
              <w:outlineLvl w:val="0"/>
              <w:rPr>
                <w:highlight w:val="yellow"/>
              </w:rPr>
            </w:pPr>
            <w:r w:rsidRPr="00882FF2">
              <w:rPr>
                <w:kern w:val="32"/>
              </w:rPr>
              <w:t xml:space="preserve">Опрос в устной форме, тематическая дискуссия, ситуационное задание, решение </w:t>
            </w:r>
            <w:r w:rsidRPr="00882FF2">
              <w:t xml:space="preserve">расчетно-аналитической задачи, </w:t>
            </w:r>
          </w:p>
        </w:tc>
      </w:tr>
      <w:tr w:rsidR="00C17BF2" w:rsidRPr="00882FF2" w14:paraId="5EDC1DAF" w14:textId="77777777" w:rsidTr="00451B0E">
        <w:tc>
          <w:tcPr>
            <w:tcW w:w="2410" w:type="dxa"/>
            <w:vAlign w:val="center"/>
          </w:tcPr>
          <w:p w14:paraId="525E4225" w14:textId="2097E1A3" w:rsidR="00C17BF2" w:rsidRPr="00882FF2" w:rsidRDefault="00C17BF2" w:rsidP="007E5736">
            <w:pPr>
              <w:pStyle w:val="a6"/>
              <w:numPr>
                <w:ilvl w:val="0"/>
                <w:numId w:val="6"/>
              </w:numPr>
              <w:ind w:left="0" w:firstLine="0"/>
            </w:pPr>
            <w:r w:rsidRPr="00882FF2">
              <w:rPr>
                <w:color w:val="000000" w:themeColor="text1"/>
              </w:rPr>
              <w:t xml:space="preserve">Трансформация </w:t>
            </w:r>
            <w:proofErr w:type="spellStart"/>
            <w:r w:rsidRPr="00882FF2">
              <w:rPr>
                <w:color w:val="000000" w:themeColor="text1"/>
              </w:rPr>
              <w:t>инновационно</w:t>
            </w:r>
            <w:proofErr w:type="spellEnd"/>
            <w:r w:rsidRPr="00882FF2">
              <w:rPr>
                <w:color w:val="000000" w:themeColor="text1"/>
              </w:rPr>
              <w:t>-инвестиционных процессов</w:t>
            </w:r>
          </w:p>
        </w:tc>
        <w:tc>
          <w:tcPr>
            <w:tcW w:w="5172" w:type="dxa"/>
            <w:vAlign w:val="center"/>
          </w:tcPr>
          <w:p w14:paraId="46566345" w14:textId="77777777" w:rsidR="00A1771C" w:rsidRPr="00882FF2" w:rsidRDefault="00A1771C" w:rsidP="007E5736">
            <w:pPr>
              <w:pStyle w:val="a6"/>
              <w:numPr>
                <w:ilvl w:val="0"/>
                <w:numId w:val="17"/>
              </w:numPr>
              <w:ind w:left="357" w:hanging="357"/>
            </w:pPr>
            <w:r w:rsidRPr="00882FF2">
              <w:t>Цифровые финансовые активы для бизнеса.</w:t>
            </w:r>
          </w:p>
          <w:p w14:paraId="256D496D" w14:textId="65A24805" w:rsidR="00A1771C" w:rsidRPr="00882FF2" w:rsidRDefault="00A1771C" w:rsidP="007E5736">
            <w:pPr>
              <w:pStyle w:val="a6"/>
              <w:numPr>
                <w:ilvl w:val="0"/>
                <w:numId w:val="17"/>
              </w:numPr>
              <w:ind w:left="357" w:hanging="357"/>
            </w:pPr>
            <w:r w:rsidRPr="00882FF2">
              <w:t>Российские площадки для привлечения коллективного финансирования, инвестиционные платформы.</w:t>
            </w:r>
          </w:p>
          <w:p w14:paraId="624D883C" w14:textId="0A5E3120" w:rsidR="00A1771C" w:rsidRPr="00882FF2" w:rsidRDefault="00A1771C" w:rsidP="007E5736">
            <w:pPr>
              <w:pStyle w:val="a6"/>
              <w:numPr>
                <w:ilvl w:val="0"/>
                <w:numId w:val="17"/>
              </w:numPr>
              <w:ind w:left="357" w:hanging="357"/>
            </w:pPr>
            <w:r w:rsidRPr="00882FF2">
              <w:t xml:space="preserve">Результативность инновационной деятельности. </w:t>
            </w:r>
          </w:p>
          <w:p w14:paraId="362FA105" w14:textId="77777777" w:rsidR="00A1771C" w:rsidRPr="00882FF2" w:rsidRDefault="00A1771C" w:rsidP="007E5736">
            <w:pPr>
              <w:pStyle w:val="a6"/>
              <w:numPr>
                <w:ilvl w:val="0"/>
                <w:numId w:val="17"/>
              </w:numPr>
              <w:ind w:left="357" w:hanging="357"/>
            </w:pPr>
            <w:r w:rsidRPr="00882FF2">
              <w:t>Деятельность институтов развития для поддержки инвестиций в инновации.</w:t>
            </w:r>
          </w:p>
          <w:p w14:paraId="5804A35D" w14:textId="3B6E740B" w:rsidR="00A1771C" w:rsidRPr="00882FF2" w:rsidRDefault="00A1771C" w:rsidP="007E5736">
            <w:pPr>
              <w:pStyle w:val="a6"/>
              <w:numPr>
                <w:ilvl w:val="0"/>
                <w:numId w:val="17"/>
              </w:numPr>
              <w:ind w:left="357" w:hanging="357"/>
            </w:pPr>
            <w:r w:rsidRPr="00882FF2">
              <w:t>Трансформация инновационных экономических отношений.</w:t>
            </w:r>
          </w:p>
          <w:p w14:paraId="2CD09B35" w14:textId="0F958F9A" w:rsidR="00C17BF2" w:rsidRPr="00882FF2" w:rsidRDefault="00EE0D21" w:rsidP="007E5736">
            <w:pPr>
              <w:widowControl w:val="0"/>
              <w:tabs>
                <w:tab w:val="left" w:pos="993"/>
              </w:tabs>
              <w:contextualSpacing/>
              <w:rPr>
                <w:i/>
              </w:rPr>
            </w:pPr>
            <w:r w:rsidRPr="00882FF2">
              <w:rPr>
                <w:i/>
              </w:rPr>
              <w:t>Источники: раздел 8:</w:t>
            </w:r>
            <w:r w:rsidR="0082729F" w:rsidRPr="00882FF2">
              <w:rPr>
                <w:i/>
              </w:rPr>
              <w:t xml:space="preserve"> </w:t>
            </w:r>
            <w:r w:rsidR="009F3E2A">
              <w:rPr>
                <w:i/>
              </w:rPr>
              <w:t>1,3</w:t>
            </w:r>
            <w:r w:rsidRPr="00882FF2">
              <w:rPr>
                <w:i/>
              </w:rPr>
              <w:t xml:space="preserve">; раздел 9: </w:t>
            </w:r>
            <w:r w:rsidR="007B611D" w:rsidRPr="009F3E2A">
              <w:rPr>
                <w:i/>
              </w:rPr>
              <w:t>1-</w:t>
            </w:r>
            <w:r w:rsidR="009F3E2A" w:rsidRPr="009F3E2A">
              <w:rPr>
                <w:i/>
              </w:rPr>
              <w:t>5</w:t>
            </w:r>
          </w:p>
        </w:tc>
        <w:tc>
          <w:tcPr>
            <w:tcW w:w="1910" w:type="dxa"/>
            <w:vAlign w:val="center"/>
          </w:tcPr>
          <w:p w14:paraId="59DF1958" w14:textId="54ED87AA" w:rsidR="00C17BF2" w:rsidRPr="00882FF2" w:rsidRDefault="00C17BF2" w:rsidP="007E5736">
            <w:pPr>
              <w:widowControl w:val="0"/>
              <w:ind w:left="-80"/>
              <w:contextualSpacing/>
              <w:outlineLvl w:val="0"/>
              <w:rPr>
                <w:kern w:val="32"/>
                <w:highlight w:val="yellow"/>
              </w:rPr>
            </w:pPr>
            <w:r w:rsidRPr="00882FF2">
              <w:rPr>
                <w:kern w:val="32"/>
              </w:rPr>
              <w:t xml:space="preserve">Опрос в устной форме, тематическая дискуссия, ситуационное задание, решение </w:t>
            </w:r>
            <w:r w:rsidRPr="00882FF2">
              <w:t xml:space="preserve">расчетно-аналитической задачи, </w:t>
            </w:r>
          </w:p>
        </w:tc>
      </w:tr>
      <w:tr w:rsidR="00C17BF2" w:rsidRPr="00882FF2" w14:paraId="07ADF826" w14:textId="77777777" w:rsidTr="00451B0E">
        <w:tc>
          <w:tcPr>
            <w:tcW w:w="2410" w:type="dxa"/>
            <w:vAlign w:val="center"/>
          </w:tcPr>
          <w:p w14:paraId="64B85C0A" w14:textId="2C11A4E2" w:rsidR="00C17BF2" w:rsidRPr="00882FF2" w:rsidRDefault="00C17BF2" w:rsidP="007E5736">
            <w:pPr>
              <w:contextualSpacing/>
            </w:pPr>
            <w:r w:rsidRPr="00882FF2">
              <w:rPr>
                <w:color w:val="000000" w:themeColor="text1"/>
              </w:rPr>
              <w:t>7.Трансформация бизнес-процессов экологического менеджмента</w:t>
            </w:r>
          </w:p>
        </w:tc>
        <w:tc>
          <w:tcPr>
            <w:tcW w:w="5172" w:type="dxa"/>
            <w:vAlign w:val="center"/>
          </w:tcPr>
          <w:p w14:paraId="621F9A1C" w14:textId="77777777" w:rsidR="0081065F" w:rsidRPr="00882FF2" w:rsidRDefault="009016EC" w:rsidP="007E5736">
            <w:pPr>
              <w:pStyle w:val="1"/>
              <w:numPr>
                <w:ilvl w:val="0"/>
                <w:numId w:val="18"/>
              </w:numPr>
              <w:shd w:val="clear" w:color="auto" w:fill="FFFFFF"/>
              <w:spacing w:before="0"/>
              <w:ind w:left="357" w:hanging="357"/>
              <w:contextualSpacing/>
              <w:outlineLvl w:val="0"/>
              <w:rPr>
                <w:rFonts w:ascii="Times New Roman" w:eastAsia="Times New Roman" w:hAnsi="Times New Roman" w:cs="Times New Roman"/>
                <w:b w:val="0"/>
                <w:bCs w:val="0"/>
                <w:color w:val="auto"/>
                <w:sz w:val="24"/>
                <w:szCs w:val="24"/>
              </w:rPr>
            </w:pPr>
            <w:r w:rsidRPr="00882FF2">
              <w:rPr>
                <w:rFonts w:ascii="Times New Roman" w:eastAsia="Times New Roman" w:hAnsi="Times New Roman" w:cs="Times New Roman"/>
                <w:b w:val="0"/>
                <w:bCs w:val="0"/>
                <w:color w:val="auto"/>
                <w:sz w:val="24"/>
                <w:szCs w:val="24"/>
              </w:rPr>
              <w:t xml:space="preserve">Нормативное регулирование природоохранной деятельности предприятий. </w:t>
            </w:r>
          </w:p>
          <w:p w14:paraId="1AB2CA1E" w14:textId="76CD8F2C" w:rsidR="0081065F" w:rsidRPr="00882FF2" w:rsidRDefault="009016EC" w:rsidP="007E5736">
            <w:pPr>
              <w:pStyle w:val="1"/>
              <w:numPr>
                <w:ilvl w:val="0"/>
                <w:numId w:val="18"/>
              </w:numPr>
              <w:shd w:val="clear" w:color="auto" w:fill="FFFFFF"/>
              <w:spacing w:before="0"/>
              <w:ind w:left="357" w:hanging="357"/>
              <w:contextualSpacing/>
              <w:outlineLvl w:val="0"/>
              <w:rPr>
                <w:rFonts w:ascii="Times New Roman" w:eastAsia="Times New Roman" w:hAnsi="Times New Roman" w:cs="Times New Roman"/>
                <w:b w:val="0"/>
                <w:bCs w:val="0"/>
                <w:color w:val="auto"/>
                <w:sz w:val="24"/>
                <w:szCs w:val="24"/>
              </w:rPr>
            </w:pPr>
            <w:r w:rsidRPr="00882FF2">
              <w:rPr>
                <w:rFonts w:ascii="Times New Roman" w:eastAsia="Times New Roman" w:hAnsi="Times New Roman" w:cs="Times New Roman"/>
                <w:b w:val="0"/>
                <w:bCs w:val="0"/>
                <w:color w:val="auto"/>
                <w:sz w:val="24"/>
                <w:szCs w:val="24"/>
              </w:rPr>
              <w:t xml:space="preserve">Стандарты </w:t>
            </w:r>
            <w:r w:rsidR="00B2174E" w:rsidRPr="00882FF2">
              <w:rPr>
                <w:rFonts w:ascii="Times New Roman" w:eastAsia="Times New Roman" w:hAnsi="Times New Roman" w:cs="Times New Roman"/>
                <w:b w:val="0"/>
                <w:bCs w:val="0"/>
                <w:color w:val="auto"/>
                <w:sz w:val="24"/>
                <w:szCs w:val="24"/>
              </w:rPr>
              <w:t xml:space="preserve">и экологические </w:t>
            </w:r>
            <w:proofErr w:type="gramStart"/>
            <w:r w:rsidR="00B2174E" w:rsidRPr="00882FF2">
              <w:rPr>
                <w:rFonts w:ascii="Times New Roman" w:eastAsia="Times New Roman" w:hAnsi="Times New Roman" w:cs="Times New Roman"/>
                <w:b w:val="0"/>
                <w:bCs w:val="0"/>
                <w:color w:val="auto"/>
                <w:sz w:val="24"/>
                <w:szCs w:val="24"/>
              </w:rPr>
              <w:t xml:space="preserve">аспекты </w:t>
            </w:r>
            <w:r w:rsidRPr="00882FF2">
              <w:rPr>
                <w:rFonts w:ascii="Times New Roman" w:eastAsia="Times New Roman" w:hAnsi="Times New Roman" w:cs="Times New Roman"/>
                <w:b w:val="0"/>
                <w:bCs w:val="0"/>
                <w:color w:val="auto"/>
                <w:sz w:val="24"/>
                <w:szCs w:val="24"/>
              </w:rPr>
              <w:t xml:space="preserve"> экологического</w:t>
            </w:r>
            <w:proofErr w:type="gramEnd"/>
            <w:r w:rsidRPr="00882FF2">
              <w:rPr>
                <w:rFonts w:ascii="Times New Roman" w:eastAsia="Times New Roman" w:hAnsi="Times New Roman" w:cs="Times New Roman"/>
                <w:b w:val="0"/>
                <w:bCs w:val="0"/>
                <w:color w:val="auto"/>
                <w:sz w:val="24"/>
                <w:szCs w:val="24"/>
              </w:rPr>
              <w:t xml:space="preserve"> менеджмента. </w:t>
            </w:r>
          </w:p>
          <w:p w14:paraId="46FA7B4D" w14:textId="77777777" w:rsidR="00B2174E" w:rsidRPr="00882FF2" w:rsidRDefault="009016EC" w:rsidP="007E5736">
            <w:pPr>
              <w:pStyle w:val="1"/>
              <w:numPr>
                <w:ilvl w:val="0"/>
                <w:numId w:val="18"/>
              </w:numPr>
              <w:shd w:val="clear" w:color="auto" w:fill="FFFFFF"/>
              <w:spacing w:before="0"/>
              <w:ind w:left="357" w:hanging="357"/>
              <w:contextualSpacing/>
              <w:outlineLvl w:val="0"/>
              <w:rPr>
                <w:rFonts w:ascii="Times New Roman" w:eastAsia="Times New Roman" w:hAnsi="Times New Roman" w:cs="Times New Roman"/>
                <w:b w:val="0"/>
                <w:bCs w:val="0"/>
                <w:color w:val="auto"/>
                <w:sz w:val="24"/>
                <w:szCs w:val="24"/>
              </w:rPr>
            </w:pPr>
            <w:r w:rsidRPr="00882FF2">
              <w:rPr>
                <w:rFonts w:ascii="Times New Roman" w:eastAsia="Times New Roman" w:hAnsi="Times New Roman" w:cs="Times New Roman"/>
                <w:b w:val="0"/>
                <w:bCs w:val="0"/>
                <w:color w:val="auto"/>
                <w:sz w:val="24"/>
                <w:szCs w:val="24"/>
              </w:rPr>
              <w:t>Экономические аспекты экологического менеджмента.</w:t>
            </w:r>
            <w:r w:rsidR="00B2174E" w:rsidRPr="00882FF2">
              <w:rPr>
                <w:rFonts w:ascii="Times New Roman" w:eastAsia="Times New Roman" w:hAnsi="Times New Roman" w:cs="Times New Roman"/>
                <w:b w:val="0"/>
                <w:bCs w:val="0"/>
                <w:color w:val="auto"/>
                <w:sz w:val="24"/>
                <w:szCs w:val="24"/>
              </w:rPr>
              <w:t xml:space="preserve"> </w:t>
            </w:r>
          </w:p>
          <w:p w14:paraId="78FE2F1B" w14:textId="21737272" w:rsidR="0081065F" w:rsidRPr="00882FF2" w:rsidRDefault="00B2174E" w:rsidP="007E5736">
            <w:pPr>
              <w:pStyle w:val="1"/>
              <w:numPr>
                <w:ilvl w:val="0"/>
                <w:numId w:val="18"/>
              </w:numPr>
              <w:shd w:val="clear" w:color="auto" w:fill="FFFFFF"/>
              <w:spacing w:before="0"/>
              <w:ind w:left="357" w:hanging="357"/>
              <w:contextualSpacing/>
              <w:outlineLvl w:val="0"/>
              <w:rPr>
                <w:rFonts w:ascii="Times New Roman" w:eastAsia="Times New Roman" w:hAnsi="Times New Roman" w:cs="Times New Roman"/>
                <w:b w:val="0"/>
                <w:bCs w:val="0"/>
                <w:color w:val="auto"/>
                <w:sz w:val="24"/>
                <w:szCs w:val="24"/>
              </w:rPr>
            </w:pPr>
            <w:r w:rsidRPr="00882FF2">
              <w:rPr>
                <w:rFonts w:ascii="Times New Roman" w:eastAsia="Times New Roman" w:hAnsi="Times New Roman" w:cs="Times New Roman"/>
                <w:b w:val="0"/>
                <w:bCs w:val="0"/>
                <w:color w:val="auto"/>
                <w:sz w:val="24"/>
                <w:szCs w:val="24"/>
              </w:rPr>
              <w:t xml:space="preserve">Энергосбережение, энергетическая эффективность и энергетический аудит. </w:t>
            </w:r>
          </w:p>
          <w:p w14:paraId="5A020AFE" w14:textId="77777777" w:rsidR="0081065F" w:rsidRPr="00882FF2" w:rsidRDefault="009016EC" w:rsidP="007E5736">
            <w:pPr>
              <w:pStyle w:val="1"/>
              <w:numPr>
                <w:ilvl w:val="0"/>
                <w:numId w:val="18"/>
              </w:numPr>
              <w:shd w:val="clear" w:color="auto" w:fill="FFFFFF"/>
              <w:spacing w:before="0"/>
              <w:ind w:left="357" w:hanging="357"/>
              <w:contextualSpacing/>
              <w:outlineLvl w:val="0"/>
              <w:rPr>
                <w:rFonts w:ascii="Times New Roman" w:eastAsia="Times New Roman" w:hAnsi="Times New Roman" w:cs="Times New Roman"/>
                <w:b w:val="0"/>
                <w:bCs w:val="0"/>
                <w:color w:val="auto"/>
                <w:sz w:val="24"/>
                <w:szCs w:val="24"/>
              </w:rPr>
            </w:pPr>
            <w:r w:rsidRPr="00882FF2">
              <w:rPr>
                <w:rFonts w:ascii="Times New Roman" w:eastAsia="Times New Roman" w:hAnsi="Times New Roman" w:cs="Times New Roman"/>
                <w:b w:val="0"/>
                <w:bCs w:val="0"/>
                <w:color w:val="auto"/>
                <w:sz w:val="24"/>
                <w:szCs w:val="24"/>
              </w:rPr>
              <w:t xml:space="preserve"> Внедрение системы экологического менеджмента. </w:t>
            </w:r>
          </w:p>
          <w:p w14:paraId="6B021E2B" w14:textId="7D950C33" w:rsidR="009016EC" w:rsidRPr="00882FF2" w:rsidRDefault="009016EC" w:rsidP="007E5736">
            <w:pPr>
              <w:pStyle w:val="1"/>
              <w:numPr>
                <w:ilvl w:val="0"/>
                <w:numId w:val="18"/>
              </w:numPr>
              <w:shd w:val="clear" w:color="auto" w:fill="FFFFFF"/>
              <w:spacing w:before="0"/>
              <w:ind w:left="357" w:hanging="357"/>
              <w:contextualSpacing/>
              <w:outlineLvl w:val="0"/>
              <w:rPr>
                <w:rFonts w:ascii="Times New Roman" w:eastAsia="Times New Roman" w:hAnsi="Times New Roman" w:cs="Times New Roman"/>
                <w:b w:val="0"/>
                <w:bCs w:val="0"/>
                <w:color w:val="auto"/>
                <w:sz w:val="24"/>
                <w:szCs w:val="24"/>
              </w:rPr>
            </w:pPr>
            <w:r w:rsidRPr="00882FF2">
              <w:rPr>
                <w:rFonts w:ascii="Times New Roman" w:eastAsia="Times New Roman" w:hAnsi="Times New Roman" w:cs="Times New Roman"/>
                <w:b w:val="0"/>
                <w:bCs w:val="0"/>
                <w:color w:val="auto"/>
                <w:sz w:val="24"/>
                <w:szCs w:val="24"/>
              </w:rPr>
              <w:t>ESG – трансформация.   </w:t>
            </w:r>
          </w:p>
          <w:p w14:paraId="68622028" w14:textId="0CC65D90" w:rsidR="00C17BF2" w:rsidRPr="00882FF2" w:rsidRDefault="00EE0D21" w:rsidP="007E5736">
            <w:pPr>
              <w:widowControl w:val="0"/>
              <w:tabs>
                <w:tab w:val="left" w:pos="993"/>
              </w:tabs>
              <w:ind w:firstLine="34"/>
              <w:contextualSpacing/>
              <w:rPr>
                <w:highlight w:val="yellow"/>
                <w:lang w:eastAsia="ar-SA"/>
              </w:rPr>
            </w:pPr>
            <w:r w:rsidRPr="00882FF2">
              <w:rPr>
                <w:i/>
              </w:rPr>
              <w:t xml:space="preserve">Источники: раздел 8: </w:t>
            </w:r>
            <w:r w:rsidR="009F3E2A">
              <w:rPr>
                <w:i/>
              </w:rPr>
              <w:t>2</w:t>
            </w:r>
            <w:r w:rsidR="006B102A">
              <w:rPr>
                <w:i/>
              </w:rPr>
              <w:t>,6</w:t>
            </w:r>
            <w:r w:rsidRPr="00882FF2">
              <w:rPr>
                <w:i/>
              </w:rPr>
              <w:t xml:space="preserve">; </w:t>
            </w:r>
            <w:r w:rsidRPr="009F3E2A">
              <w:rPr>
                <w:i/>
              </w:rPr>
              <w:t xml:space="preserve">раздел 9: </w:t>
            </w:r>
            <w:r w:rsidR="007B611D" w:rsidRPr="009F3E2A">
              <w:rPr>
                <w:i/>
              </w:rPr>
              <w:t>1-</w:t>
            </w:r>
            <w:r w:rsidR="009F3E2A" w:rsidRPr="009F3E2A">
              <w:rPr>
                <w:i/>
              </w:rPr>
              <w:t>5</w:t>
            </w:r>
          </w:p>
        </w:tc>
        <w:tc>
          <w:tcPr>
            <w:tcW w:w="1910" w:type="dxa"/>
            <w:vAlign w:val="center"/>
          </w:tcPr>
          <w:p w14:paraId="1778930C" w14:textId="377A75D3" w:rsidR="00C17BF2" w:rsidRPr="00882FF2" w:rsidRDefault="00C17BF2" w:rsidP="007E5736">
            <w:pPr>
              <w:ind w:left="-80"/>
              <w:contextualSpacing/>
              <w:rPr>
                <w:kern w:val="32"/>
                <w:highlight w:val="yellow"/>
              </w:rPr>
            </w:pPr>
            <w:r w:rsidRPr="00882FF2">
              <w:rPr>
                <w:kern w:val="32"/>
              </w:rPr>
              <w:t>Опрос в устной форме, тематическая дискуссия, ситуационное задание, решение кейса</w:t>
            </w:r>
          </w:p>
        </w:tc>
      </w:tr>
      <w:tr w:rsidR="00C17BF2" w:rsidRPr="00882FF2" w14:paraId="3C43D6D3" w14:textId="77777777" w:rsidTr="00451B0E">
        <w:tc>
          <w:tcPr>
            <w:tcW w:w="2410" w:type="dxa"/>
            <w:vAlign w:val="center"/>
          </w:tcPr>
          <w:p w14:paraId="29FE55A4" w14:textId="7A948002" w:rsidR="00C17BF2" w:rsidRPr="00882FF2" w:rsidRDefault="00C17BF2" w:rsidP="007E5736">
            <w:pPr>
              <w:pStyle w:val="a6"/>
              <w:ind w:left="0"/>
            </w:pPr>
            <w:r w:rsidRPr="00882FF2">
              <w:t>8. Трансформация бизнес-процессов управления человеческими ресурсами</w:t>
            </w:r>
          </w:p>
        </w:tc>
        <w:tc>
          <w:tcPr>
            <w:tcW w:w="5172" w:type="dxa"/>
            <w:vAlign w:val="center"/>
          </w:tcPr>
          <w:p w14:paraId="0DA9D455" w14:textId="77777777" w:rsidR="0081065F" w:rsidRPr="00882FF2" w:rsidRDefault="0081065F" w:rsidP="007E5736">
            <w:pPr>
              <w:pStyle w:val="a3"/>
              <w:numPr>
                <w:ilvl w:val="0"/>
                <w:numId w:val="19"/>
              </w:numPr>
              <w:shd w:val="clear" w:color="auto" w:fill="FFFFFF"/>
              <w:spacing w:before="0" w:beforeAutospacing="0" w:after="0" w:afterAutospacing="0"/>
              <w:ind w:left="357" w:hanging="357"/>
              <w:contextualSpacing/>
              <w:rPr>
                <w:color w:val="auto"/>
              </w:rPr>
            </w:pPr>
            <w:r w:rsidRPr="00882FF2">
              <w:rPr>
                <w:color w:val="auto"/>
              </w:rPr>
              <w:t xml:space="preserve">Ключевые факторы управления развитием человеческих ресурсов в условиях </w:t>
            </w:r>
            <w:proofErr w:type="spellStart"/>
            <w:r w:rsidRPr="00882FF2">
              <w:rPr>
                <w:color w:val="auto"/>
              </w:rPr>
              <w:t>цифровизации</w:t>
            </w:r>
            <w:proofErr w:type="spellEnd"/>
            <w:r w:rsidRPr="00882FF2">
              <w:rPr>
                <w:color w:val="auto"/>
              </w:rPr>
              <w:t xml:space="preserve"> основных и вспомогательных бизнес-процессов. </w:t>
            </w:r>
          </w:p>
          <w:p w14:paraId="31E0F55D" w14:textId="77777777" w:rsidR="0081065F" w:rsidRPr="00882FF2" w:rsidRDefault="0081065F" w:rsidP="007E5736">
            <w:pPr>
              <w:pStyle w:val="a3"/>
              <w:numPr>
                <w:ilvl w:val="0"/>
                <w:numId w:val="19"/>
              </w:numPr>
              <w:shd w:val="clear" w:color="auto" w:fill="FFFFFF"/>
              <w:spacing w:before="0" w:beforeAutospacing="0" w:after="0" w:afterAutospacing="0"/>
              <w:ind w:left="357" w:hanging="357"/>
              <w:contextualSpacing/>
              <w:rPr>
                <w:color w:val="auto"/>
              </w:rPr>
            </w:pPr>
            <w:r w:rsidRPr="00882FF2">
              <w:rPr>
                <w:color w:val="auto"/>
              </w:rPr>
              <w:t xml:space="preserve">Оценка готовности человеческих ресурсов к трансформации бизнес-процессов. </w:t>
            </w:r>
          </w:p>
          <w:p w14:paraId="6C3DBEE4" w14:textId="77777777" w:rsidR="0081065F" w:rsidRPr="00882FF2" w:rsidRDefault="0081065F" w:rsidP="007E5736">
            <w:pPr>
              <w:pStyle w:val="a3"/>
              <w:numPr>
                <w:ilvl w:val="0"/>
                <w:numId w:val="19"/>
              </w:numPr>
              <w:shd w:val="clear" w:color="auto" w:fill="FFFFFF"/>
              <w:spacing w:before="0" w:beforeAutospacing="0" w:after="0" w:afterAutospacing="0"/>
              <w:ind w:left="357" w:hanging="357"/>
              <w:contextualSpacing/>
              <w:rPr>
                <w:color w:val="auto"/>
              </w:rPr>
            </w:pPr>
            <w:r w:rsidRPr="00882FF2">
              <w:rPr>
                <w:color w:val="auto"/>
              </w:rPr>
              <w:t xml:space="preserve">Основные направления трансформации управления человеческими ресурсами в современных условиях. </w:t>
            </w:r>
          </w:p>
          <w:p w14:paraId="51A15ED8" w14:textId="77777777" w:rsidR="0081065F" w:rsidRPr="00882FF2" w:rsidRDefault="0081065F" w:rsidP="007E5736">
            <w:pPr>
              <w:pStyle w:val="a3"/>
              <w:numPr>
                <w:ilvl w:val="0"/>
                <w:numId w:val="19"/>
              </w:numPr>
              <w:shd w:val="clear" w:color="auto" w:fill="FFFFFF"/>
              <w:spacing w:before="0" w:beforeAutospacing="0" w:after="0" w:afterAutospacing="0"/>
              <w:ind w:left="357" w:hanging="357"/>
              <w:contextualSpacing/>
              <w:rPr>
                <w:color w:val="auto"/>
              </w:rPr>
            </w:pPr>
            <w:r w:rsidRPr="00882FF2">
              <w:rPr>
                <w:color w:val="auto"/>
              </w:rPr>
              <w:lastRenderedPageBreak/>
              <w:t>Современные цифровые технологии управления человеческими ресурсами.</w:t>
            </w:r>
          </w:p>
          <w:p w14:paraId="1F1744A5" w14:textId="7E8BBB67" w:rsidR="0081065F" w:rsidRPr="00882FF2" w:rsidRDefault="0081065F" w:rsidP="007E5736">
            <w:pPr>
              <w:pStyle w:val="a3"/>
              <w:numPr>
                <w:ilvl w:val="0"/>
                <w:numId w:val="19"/>
              </w:numPr>
              <w:shd w:val="clear" w:color="auto" w:fill="FFFFFF"/>
              <w:spacing w:before="0" w:beforeAutospacing="0" w:after="0" w:afterAutospacing="0"/>
              <w:ind w:left="357" w:hanging="357"/>
              <w:contextualSpacing/>
              <w:rPr>
                <w:color w:val="auto"/>
              </w:rPr>
            </w:pPr>
            <w:r w:rsidRPr="00882FF2">
              <w:rPr>
                <w:color w:val="auto"/>
              </w:rPr>
              <w:t xml:space="preserve"> Особенности проявления потенциальных рисков повсеместного распространения «</w:t>
            </w:r>
            <w:proofErr w:type="spellStart"/>
            <w:r w:rsidRPr="00882FF2">
              <w:rPr>
                <w:color w:val="auto"/>
              </w:rPr>
              <w:t>FinTech</w:t>
            </w:r>
            <w:proofErr w:type="spellEnd"/>
            <w:r w:rsidRPr="00882FF2">
              <w:rPr>
                <w:color w:val="auto"/>
              </w:rPr>
              <w:t>» в управлении человеческими ресурсами.</w:t>
            </w:r>
          </w:p>
          <w:p w14:paraId="2E1033A6" w14:textId="5EF70908" w:rsidR="00C17BF2" w:rsidRPr="00882FF2" w:rsidRDefault="00EE0D21" w:rsidP="007E5736">
            <w:pPr>
              <w:contextualSpacing/>
              <w:rPr>
                <w:i/>
              </w:rPr>
            </w:pPr>
            <w:r w:rsidRPr="00882FF2">
              <w:rPr>
                <w:i/>
              </w:rPr>
              <w:t xml:space="preserve">Источники: раздел 8: </w:t>
            </w:r>
            <w:r w:rsidR="003D3EEE">
              <w:rPr>
                <w:i/>
              </w:rPr>
              <w:t>3-4</w:t>
            </w:r>
            <w:r w:rsidR="00BC0B56" w:rsidRPr="00882FF2">
              <w:rPr>
                <w:i/>
              </w:rPr>
              <w:t xml:space="preserve"> </w:t>
            </w:r>
            <w:r w:rsidRPr="00882FF2">
              <w:rPr>
                <w:i/>
              </w:rPr>
              <w:t xml:space="preserve">; раздел 9: </w:t>
            </w:r>
            <w:r w:rsidR="003D3EEE">
              <w:rPr>
                <w:i/>
              </w:rPr>
              <w:t>1-5</w:t>
            </w:r>
          </w:p>
        </w:tc>
        <w:tc>
          <w:tcPr>
            <w:tcW w:w="1910" w:type="dxa"/>
            <w:vAlign w:val="center"/>
          </w:tcPr>
          <w:p w14:paraId="3E9A3083" w14:textId="7006FD29" w:rsidR="00C17BF2" w:rsidRPr="00882FF2" w:rsidRDefault="00C17BF2" w:rsidP="007E5736">
            <w:pPr>
              <w:ind w:left="-80"/>
              <w:contextualSpacing/>
              <w:rPr>
                <w:kern w:val="32"/>
                <w:highlight w:val="yellow"/>
              </w:rPr>
            </w:pPr>
            <w:r w:rsidRPr="00882FF2">
              <w:rPr>
                <w:kern w:val="32"/>
              </w:rPr>
              <w:lastRenderedPageBreak/>
              <w:t xml:space="preserve">Опрос в устной форме, тематическая дискуссия, ситуационное задание, расчетные упражнения, решение </w:t>
            </w:r>
            <w:r w:rsidRPr="00882FF2">
              <w:t>расчетно-</w:t>
            </w:r>
            <w:r w:rsidRPr="00882FF2">
              <w:lastRenderedPageBreak/>
              <w:t xml:space="preserve">аналитической задачи, </w:t>
            </w:r>
          </w:p>
        </w:tc>
      </w:tr>
      <w:tr w:rsidR="00C17BF2" w:rsidRPr="00882FF2" w14:paraId="7E99FB95" w14:textId="77777777" w:rsidTr="00451B0E">
        <w:tc>
          <w:tcPr>
            <w:tcW w:w="2410" w:type="dxa"/>
            <w:vAlign w:val="center"/>
          </w:tcPr>
          <w:p w14:paraId="2366DC50" w14:textId="3BEF2D72" w:rsidR="00C17BF2" w:rsidRPr="00882FF2" w:rsidRDefault="00C17BF2" w:rsidP="007E5736">
            <w:pPr>
              <w:pStyle w:val="a6"/>
              <w:ind w:left="0"/>
            </w:pPr>
            <w:r w:rsidRPr="00882FF2">
              <w:lastRenderedPageBreak/>
              <w:t>9.Трансформация процессов управления информационными ресурсами</w:t>
            </w:r>
          </w:p>
        </w:tc>
        <w:tc>
          <w:tcPr>
            <w:tcW w:w="5172" w:type="dxa"/>
            <w:vAlign w:val="center"/>
          </w:tcPr>
          <w:p w14:paraId="1AB7A49C" w14:textId="77777777" w:rsidR="0081065F" w:rsidRPr="00882FF2" w:rsidRDefault="0081065F" w:rsidP="007E5736">
            <w:pPr>
              <w:pStyle w:val="a6"/>
              <w:numPr>
                <w:ilvl w:val="0"/>
                <w:numId w:val="20"/>
              </w:numPr>
              <w:ind w:left="357" w:hanging="357"/>
            </w:pPr>
            <w:r w:rsidRPr="00882FF2">
              <w:t xml:space="preserve">Современные информационные </w:t>
            </w:r>
            <w:proofErr w:type="gramStart"/>
            <w:r w:rsidRPr="00882FF2">
              <w:t>системы  бизнес</w:t>
            </w:r>
            <w:proofErr w:type="gramEnd"/>
            <w:r w:rsidRPr="00882FF2">
              <w:t>-разведки и бизнес-аналитики.</w:t>
            </w:r>
          </w:p>
          <w:p w14:paraId="187DC6B1" w14:textId="0C1C833F" w:rsidR="0081065F" w:rsidRPr="00882FF2" w:rsidRDefault="0081065F" w:rsidP="007E5736">
            <w:pPr>
              <w:pStyle w:val="a6"/>
              <w:numPr>
                <w:ilvl w:val="0"/>
                <w:numId w:val="20"/>
              </w:numPr>
              <w:ind w:left="357" w:hanging="357"/>
            </w:pPr>
            <w:r w:rsidRPr="00882FF2">
              <w:t xml:space="preserve">Методики оценки информационных систем. </w:t>
            </w:r>
          </w:p>
          <w:p w14:paraId="71E03972" w14:textId="77777777" w:rsidR="0081065F" w:rsidRPr="00882FF2" w:rsidRDefault="0081065F" w:rsidP="007E5736">
            <w:pPr>
              <w:pStyle w:val="a6"/>
              <w:numPr>
                <w:ilvl w:val="0"/>
                <w:numId w:val="20"/>
              </w:numPr>
              <w:ind w:left="357" w:hanging="357"/>
            </w:pPr>
            <w:r w:rsidRPr="00882FF2">
              <w:t xml:space="preserve">Экономические аспекты защиты информации предприятия. </w:t>
            </w:r>
          </w:p>
          <w:p w14:paraId="3913F86B" w14:textId="77777777" w:rsidR="0081065F" w:rsidRPr="00882FF2" w:rsidRDefault="0081065F" w:rsidP="007E5736">
            <w:pPr>
              <w:pStyle w:val="a6"/>
              <w:numPr>
                <w:ilvl w:val="0"/>
                <w:numId w:val="20"/>
              </w:numPr>
              <w:ind w:left="357" w:hanging="357"/>
            </w:pPr>
            <w:r w:rsidRPr="00882FF2">
              <w:t>Информационный бизнес.</w:t>
            </w:r>
          </w:p>
          <w:p w14:paraId="366E2B47" w14:textId="50B61D00" w:rsidR="0081065F" w:rsidRPr="00882FF2" w:rsidRDefault="0081065F" w:rsidP="007E5736">
            <w:pPr>
              <w:pStyle w:val="a6"/>
              <w:numPr>
                <w:ilvl w:val="0"/>
                <w:numId w:val="20"/>
              </w:numPr>
              <w:ind w:left="357" w:hanging="357"/>
            </w:pPr>
            <w:r w:rsidRPr="00882FF2">
              <w:t>Современные направления трансформации процессов управления информационными ресурсами.</w:t>
            </w:r>
          </w:p>
          <w:p w14:paraId="7D796B06" w14:textId="51672C0C" w:rsidR="00C17BF2" w:rsidRPr="00882FF2" w:rsidRDefault="00EE0D21" w:rsidP="007E5736">
            <w:pPr>
              <w:shd w:val="clear" w:color="auto" w:fill="FFFFFF"/>
              <w:ind w:firstLine="34"/>
              <w:contextualSpacing/>
              <w:rPr>
                <w:i/>
              </w:rPr>
            </w:pPr>
            <w:r w:rsidRPr="00882FF2">
              <w:rPr>
                <w:i/>
              </w:rPr>
              <w:t xml:space="preserve">Источники: раздел 8: </w:t>
            </w:r>
            <w:r w:rsidR="003D3EEE">
              <w:rPr>
                <w:i/>
              </w:rPr>
              <w:t>3,4</w:t>
            </w:r>
            <w:r w:rsidRPr="00882FF2">
              <w:rPr>
                <w:i/>
              </w:rPr>
              <w:t xml:space="preserve">; раздел 9: </w:t>
            </w:r>
            <w:r w:rsidR="007B611D" w:rsidRPr="003D3EEE">
              <w:rPr>
                <w:i/>
              </w:rPr>
              <w:t>1-</w:t>
            </w:r>
            <w:r w:rsidR="003D3EEE" w:rsidRPr="003D3EEE">
              <w:rPr>
                <w:i/>
              </w:rPr>
              <w:t>5</w:t>
            </w:r>
          </w:p>
        </w:tc>
        <w:tc>
          <w:tcPr>
            <w:tcW w:w="1910" w:type="dxa"/>
            <w:vAlign w:val="center"/>
          </w:tcPr>
          <w:p w14:paraId="360BD292" w14:textId="572B021B" w:rsidR="00C17BF2" w:rsidRPr="00882FF2" w:rsidRDefault="00C17BF2" w:rsidP="007E5736">
            <w:pPr>
              <w:ind w:left="-80"/>
              <w:contextualSpacing/>
              <w:rPr>
                <w:kern w:val="32"/>
                <w:highlight w:val="yellow"/>
              </w:rPr>
            </w:pPr>
            <w:r w:rsidRPr="00882FF2">
              <w:rPr>
                <w:kern w:val="32"/>
              </w:rPr>
              <w:t>Опрос в устной форме, тематическая дискуссия, ситуационное задание, расчетные упражнения, решение кейса</w:t>
            </w:r>
          </w:p>
        </w:tc>
      </w:tr>
      <w:tr w:rsidR="00C17BF2" w:rsidRPr="00882FF2" w14:paraId="5ED8E19D" w14:textId="77777777" w:rsidTr="00451B0E">
        <w:tc>
          <w:tcPr>
            <w:tcW w:w="2410" w:type="dxa"/>
            <w:vAlign w:val="center"/>
          </w:tcPr>
          <w:p w14:paraId="6E0B5639" w14:textId="61AF42DB" w:rsidR="00C17BF2" w:rsidRPr="00882FF2" w:rsidRDefault="00C17BF2" w:rsidP="007E5736">
            <w:pPr>
              <w:pStyle w:val="a6"/>
              <w:ind w:left="0"/>
              <w:rPr>
                <w:color w:val="000000" w:themeColor="text1"/>
              </w:rPr>
            </w:pPr>
            <w:r w:rsidRPr="00882FF2">
              <w:rPr>
                <w:color w:val="000000" w:themeColor="text1"/>
              </w:rPr>
              <w:t>10.Технологии цифровой трансформации бизнес-процессов.</w:t>
            </w:r>
          </w:p>
        </w:tc>
        <w:tc>
          <w:tcPr>
            <w:tcW w:w="5172" w:type="dxa"/>
            <w:vAlign w:val="center"/>
          </w:tcPr>
          <w:p w14:paraId="7EA97944" w14:textId="77777777" w:rsidR="006E46BD" w:rsidRPr="00882FF2" w:rsidRDefault="0081065F" w:rsidP="007E5736">
            <w:pPr>
              <w:pStyle w:val="a6"/>
              <w:numPr>
                <w:ilvl w:val="0"/>
                <w:numId w:val="21"/>
              </w:numPr>
              <w:ind w:left="357" w:hanging="357"/>
            </w:pPr>
            <w:r w:rsidRPr="00882FF2">
              <w:t>Цифровые сервисы и инструменты.</w:t>
            </w:r>
          </w:p>
          <w:p w14:paraId="44A386BB" w14:textId="541D2F39" w:rsidR="006E46BD" w:rsidRPr="00882FF2" w:rsidRDefault="0081065F" w:rsidP="007E5736">
            <w:pPr>
              <w:pStyle w:val="a6"/>
              <w:numPr>
                <w:ilvl w:val="0"/>
                <w:numId w:val="21"/>
              </w:numPr>
              <w:ind w:left="357" w:hanging="357"/>
            </w:pPr>
            <w:r w:rsidRPr="00882FF2">
              <w:t xml:space="preserve"> Интеллектуальный анализ данных и машинное обучение. </w:t>
            </w:r>
          </w:p>
          <w:p w14:paraId="79F59748" w14:textId="66524071" w:rsidR="006E46BD" w:rsidRPr="00882FF2" w:rsidRDefault="0081065F" w:rsidP="007E5736">
            <w:pPr>
              <w:pStyle w:val="a6"/>
              <w:numPr>
                <w:ilvl w:val="0"/>
                <w:numId w:val="21"/>
              </w:numPr>
              <w:ind w:left="357" w:hanging="357"/>
            </w:pPr>
            <w:r w:rsidRPr="00882FF2">
              <w:t xml:space="preserve">Интернет вещей.  </w:t>
            </w:r>
            <w:proofErr w:type="spellStart"/>
            <w:r w:rsidRPr="00882FF2">
              <w:t>Big</w:t>
            </w:r>
            <w:proofErr w:type="spellEnd"/>
            <w:r w:rsidRPr="00882FF2">
              <w:t xml:space="preserve"> </w:t>
            </w:r>
            <w:proofErr w:type="spellStart"/>
            <w:r w:rsidRPr="00882FF2">
              <w:t>Data</w:t>
            </w:r>
            <w:proofErr w:type="spellEnd"/>
            <w:r w:rsidRPr="00882FF2">
              <w:t xml:space="preserve">. Возможности NLP.  </w:t>
            </w:r>
            <w:r w:rsidR="006E46BD" w:rsidRPr="00882FF2">
              <w:t>Цифровые двойники.</w:t>
            </w:r>
          </w:p>
          <w:p w14:paraId="7DB13B41" w14:textId="2D60B9CB" w:rsidR="006E46BD" w:rsidRPr="00882FF2" w:rsidRDefault="0081065F" w:rsidP="007E5736">
            <w:pPr>
              <w:pStyle w:val="a6"/>
              <w:numPr>
                <w:ilvl w:val="0"/>
                <w:numId w:val="21"/>
              </w:numPr>
              <w:ind w:left="357" w:hanging="357"/>
            </w:pPr>
            <w:r w:rsidRPr="00882FF2">
              <w:t xml:space="preserve">Модель аналитической зрелости от </w:t>
            </w:r>
            <w:proofErr w:type="spellStart"/>
            <w:r w:rsidRPr="00882FF2">
              <w:t>Gartner</w:t>
            </w:r>
            <w:proofErr w:type="spellEnd"/>
            <w:r w:rsidRPr="00882FF2">
              <w:t xml:space="preserve">. </w:t>
            </w:r>
          </w:p>
          <w:p w14:paraId="6730326D" w14:textId="7AAA98B4" w:rsidR="0081065F" w:rsidRPr="00882FF2" w:rsidRDefault="0081065F" w:rsidP="007E5736">
            <w:pPr>
              <w:pStyle w:val="a6"/>
              <w:numPr>
                <w:ilvl w:val="0"/>
                <w:numId w:val="21"/>
              </w:numPr>
              <w:ind w:left="357" w:hanging="357"/>
            </w:pPr>
            <w:r w:rsidRPr="00882FF2">
              <w:t>Глубинный анализ бизнес-процессов и HADI-цикл при их цифровой трансформации.</w:t>
            </w:r>
          </w:p>
          <w:p w14:paraId="43F7B7D3" w14:textId="51B0596E" w:rsidR="00C17BF2" w:rsidRPr="00882FF2" w:rsidRDefault="0081065F" w:rsidP="007E5736">
            <w:pPr>
              <w:shd w:val="clear" w:color="auto" w:fill="FFFFFF"/>
              <w:contextualSpacing/>
              <w:rPr>
                <w:i/>
              </w:rPr>
            </w:pPr>
            <w:r w:rsidRPr="00882FF2">
              <w:rPr>
                <w:i/>
              </w:rPr>
              <w:t xml:space="preserve"> </w:t>
            </w:r>
            <w:r w:rsidR="00EE0D21" w:rsidRPr="00882FF2">
              <w:rPr>
                <w:i/>
              </w:rPr>
              <w:t xml:space="preserve">Источники: раздел 8: </w:t>
            </w:r>
            <w:r w:rsidR="003D3EEE">
              <w:rPr>
                <w:i/>
              </w:rPr>
              <w:t>2,4</w:t>
            </w:r>
            <w:r w:rsidR="00EE0D21" w:rsidRPr="00882FF2">
              <w:rPr>
                <w:i/>
              </w:rPr>
              <w:t xml:space="preserve">; раздел </w:t>
            </w:r>
            <w:r w:rsidR="00EE0D21" w:rsidRPr="003D3EEE">
              <w:rPr>
                <w:i/>
              </w:rPr>
              <w:t xml:space="preserve">9: </w:t>
            </w:r>
            <w:r w:rsidR="007B611D" w:rsidRPr="003D3EEE">
              <w:rPr>
                <w:i/>
              </w:rPr>
              <w:t>1-</w:t>
            </w:r>
            <w:r w:rsidR="003D3EEE">
              <w:rPr>
                <w:i/>
              </w:rPr>
              <w:t>5</w:t>
            </w:r>
          </w:p>
        </w:tc>
        <w:tc>
          <w:tcPr>
            <w:tcW w:w="1910" w:type="dxa"/>
            <w:vAlign w:val="center"/>
          </w:tcPr>
          <w:p w14:paraId="115401E1" w14:textId="27FCBB86" w:rsidR="00C17BF2" w:rsidRPr="00882FF2" w:rsidRDefault="00C17BF2" w:rsidP="007E5736">
            <w:pPr>
              <w:ind w:left="-80"/>
              <w:contextualSpacing/>
              <w:rPr>
                <w:kern w:val="32"/>
                <w:highlight w:val="yellow"/>
              </w:rPr>
            </w:pPr>
            <w:r w:rsidRPr="00882FF2">
              <w:rPr>
                <w:kern w:val="32"/>
              </w:rPr>
              <w:t>Опрос в устной форме, тематическая дискуссия, ситуационное задание, решение кейса</w:t>
            </w:r>
          </w:p>
        </w:tc>
      </w:tr>
      <w:tr w:rsidR="00C17BF2" w:rsidRPr="00882FF2" w14:paraId="57C38FD9" w14:textId="77777777" w:rsidTr="00451B0E">
        <w:tc>
          <w:tcPr>
            <w:tcW w:w="2410" w:type="dxa"/>
            <w:vAlign w:val="center"/>
          </w:tcPr>
          <w:p w14:paraId="593B16B0" w14:textId="108B74F3" w:rsidR="00C17BF2" w:rsidRPr="00882FF2" w:rsidRDefault="00A70708" w:rsidP="007E5736">
            <w:pPr>
              <w:pStyle w:val="a6"/>
              <w:ind w:left="0"/>
              <w:rPr>
                <w:color w:val="000000" w:themeColor="text1"/>
              </w:rPr>
            </w:pPr>
            <w:r w:rsidRPr="00882FF2">
              <w:rPr>
                <w:color w:val="000000" w:themeColor="text1"/>
              </w:rPr>
              <w:t>11.</w:t>
            </w:r>
            <w:r w:rsidR="00C17BF2" w:rsidRPr="00882FF2">
              <w:rPr>
                <w:color w:val="000000" w:themeColor="text1"/>
              </w:rPr>
              <w:t>Анализ и трансформация основных бизнес-процессов добывающих отраслей</w:t>
            </w:r>
          </w:p>
        </w:tc>
        <w:tc>
          <w:tcPr>
            <w:tcW w:w="5172" w:type="dxa"/>
            <w:vAlign w:val="center"/>
          </w:tcPr>
          <w:p w14:paraId="261A0F76" w14:textId="77777777" w:rsidR="006E46BD" w:rsidRPr="00882FF2" w:rsidRDefault="006E46BD" w:rsidP="007E5736">
            <w:pPr>
              <w:pStyle w:val="a6"/>
              <w:numPr>
                <w:ilvl w:val="0"/>
                <w:numId w:val="22"/>
              </w:numPr>
              <w:ind w:left="357" w:hanging="357"/>
            </w:pPr>
            <w:r w:rsidRPr="00882FF2">
              <w:t xml:space="preserve">Проблемы трансформации бизнес-процессов добывающих отраслей и пути их решения. </w:t>
            </w:r>
          </w:p>
          <w:p w14:paraId="0D20326E" w14:textId="77777777" w:rsidR="006E46BD" w:rsidRPr="00882FF2" w:rsidRDefault="006E46BD" w:rsidP="007E5736">
            <w:pPr>
              <w:pStyle w:val="a6"/>
              <w:numPr>
                <w:ilvl w:val="0"/>
                <w:numId w:val="22"/>
              </w:numPr>
              <w:ind w:left="357" w:hanging="357"/>
            </w:pPr>
            <w:r w:rsidRPr="00882FF2">
              <w:t xml:space="preserve">Основные направления и потенциал трансформации бизнес-процессов добывающих отраслей. </w:t>
            </w:r>
          </w:p>
          <w:p w14:paraId="269F3E3F" w14:textId="77777777" w:rsidR="006E46BD" w:rsidRPr="00882FF2" w:rsidRDefault="006E46BD" w:rsidP="007E5736">
            <w:pPr>
              <w:pStyle w:val="a6"/>
              <w:numPr>
                <w:ilvl w:val="0"/>
                <w:numId w:val="22"/>
              </w:numPr>
              <w:ind w:left="357" w:hanging="357"/>
            </w:pPr>
            <w:r w:rsidRPr="00882FF2">
              <w:t>Цифровая трансформация производственных процессов и бизнес-моделей горнодобывающей промышленности в условиях экономической</w:t>
            </w:r>
            <w:r w:rsidRPr="00882FF2">
              <w:rPr>
                <w:color w:val="FF0000"/>
              </w:rPr>
              <w:t xml:space="preserve"> </w:t>
            </w:r>
            <w:r w:rsidRPr="00882FF2">
              <w:t>нестабильности.</w:t>
            </w:r>
          </w:p>
          <w:p w14:paraId="1BB80F8E" w14:textId="77777777" w:rsidR="006E46BD" w:rsidRPr="00882FF2" w:rsidRDefault="006E46BD" w:rsidP="007E5736">
            <w:pPr>
              <w:pStyle w:val="a6"/>
              <w:numPr>
                <w:ilvl w:val="0"/>
                <w:numId w:val="22"/>
              </w:numPr>
              <w:ind w:left="357" w:hanging="357"/>
            </w:pPr>
            <w:r w:rsidRPr="00882FF2">
              <w:t xml:space="preserve"> Анализ переориентации распределения углеводородной продукции российского ТЭК с Запада на Восток: </w:t>
            </w:r>
          </w:p>
          <w:p w14:paraId="46B49085" w14:textId="3C5171E9" w:rsidR="006E46BD" w:rsidRPr="00882FF2" w:rsidRDefault="006E46BD" w:rsidP="007E5736">
            <w:pPr>
              <w:pStyle w:val="a6"/>
              <w:ind w:left="0"/>
            </w:pPr>
            <w:r w:rsidRPr="00882FF2">
              <w:t xml:space="preserve">- по газу; </w:t>
            </w:r>
          </w:p>
          <w:p w14:paraId="0789E2EE" w14:textId="779F3EA7" w:rsidR="006E46BD" w:rsidRPr="00882FF2" w:rsidRDefault="006E46BD" w:rsidP="007E5736">
            <w:pPr>
              <w:pStyle w:val="a6"/>
              <w:ind w:left="0"/>
            </w:pPr>
            <w:r w:rsidRPr="00882FF2">
              <w:t xml:space="preserve">- по нефти; </w:t>
            </w:r>
          </w:p>
          <w:p w14:paraId="1E151EC8" w14:textId="1DE9E8C2" w:rsidR="006E46BD" w:rsidRPr="00882FF2" w:rsidRDefault="006E46BD" w:rsidP="007E5736">
            <w:pPr>
              <w:pStyle w:val="a6"/>
              <w:ind w:left="0"/>
            </w:pPr>
            <w:r w:rsidRPr="00882FF2">
              <w:t>- по углю.</w:t>
            </w:r>
          </w:p>
          <w:p w14:paraId="4AE24D35" w14:textId="7B99CC20" w:rsidR="00C17BF2" w:rsidRPr="00882FF2" w:rsidRDefault="00EE0D21" w:rsidP="007E5736">
            <w:pPr>
              <w:shd w:val="clear" w:color="auto" w:fill="FFFFFF"/>
              <w:contextualSpacing/>
              <w:rPr>
                <w:highlight w:val="yellow"/>
              </w:rPr>
            </w:pPr>
            <w:r w:rsidRPr="00882FF2">
              <w:rPr>
                <w:i/>
              </w:rPr>
              <w:t>Источники: раздел 8</w:t>
            </w:r>
            <w:r w:rsidRPr="00AA5C2D">
              <w:rPr>
                <w:i/>
              </w:rPr>
              <w:t xml:space="preserve">: </w:t>
            </w:r>
            <w:r w:rsidR="00C759CD" w:rsidRPr="00AA5C2D">
              <w:rPr>
                <w:i/>
              </w:rPr>
              <w:t>1,</w:t>
            </w:r>
            <w:r w:rsidR="00AA5C2D" w:rsidRPr="00AA5C2D">
              <w:rPr>
                <w:i/>
              </w:rPr>
              <w:t>4</w:t>
            </w:r>
            <w:r w:rsidRPr="00AA5C2D">
              <w:rPr>
                <w:i/>
              </w:rPr>
              <w:t>; раздел</w:t>
            </w:r>
            <w:r w:rsidRPr="00882FF2">
              <w:rPr>
                <w:i/>
              </w:rPr>
              <w:t xml:space="preserve"> 9</w:t>
            </w:r>
            <w:r w:rsidR="007B611D" w:rsidRPr="00882FF2">
              <w:rPr>
                <w:i/>
              </w:rPr>
              <w:t xml:space="preserve">: </w:t>
            </w:r>
            <w:r w:rsidR="00AA5C2D">
              <w:rPr>
                <w:i/>
              </w:rPr>
              <w:t>5-7</w:t>
            </w:r>
          </w:p>
        </w:tc>
        <w:tc>
          <w:tcPr>
            <w:tcW w:w="1910" w:type="dxa"/>
            <w:vAlign w:val="center"/>
          </w:tcPr>
          <w:p w14:paraId="66B8B9FA" w14:textId="25B2C4DF" w:rsidR="00C17BF2" w:rsidRPr="00882FF2" w:rsidRDefault="00C17BF2" w:rsidP="007E5736">
            <w:pPr>
              <w:ind w:left="-80"/>
              <w:contextualSpacing/>
              <w:rPr>
                <w:kern w:val="32"/>
                <w:highlight w:val="yellow"/>
              </w:rPr>
            </w:pPr>
            <w:r w:rsidRPr="00882FF2">
              <w:rPr>
                <w:kern w:val="32"/>
              </w:rPr>
              <w:t xml:space="preserve">Опрос в устной форме, тематическая дискуссия, ситуационное задание, решение </w:t>
            </w:r>
            <w:r w:rsidRPr="00882FF2">
              <w:t>расчетно-аналитической задачи</w:t>
            </w:r>
          </w:p>
        </w:tc>
      </w:tr>
      <w:tr w:rsidR="00C17BF2" w:rsidRPr="00882FF2" w14:paraId="290D28E3" w14:textId="77777777" w:rsidTr="00451B0E">
        <w:tc>
          <w:tcPr>
            <w:tcW w:w="2410" w:type="dxa"/>
            <w:vAlign w:val="center"/>
          </w:tcPr>
          <w:p w14:paraId="58CDD6DA" w14:textId="511251F0" w:rsidR="00C17BF2" w:rsidRPr="00882FF2" w:rsidRDefault="00A70708" w:rsidP="007E5736">
            <w:pPr>
              <w:pStyle w:val="a6"/>
              <w:ind w:left="0"/>
              <w:rPr>
                <w:color w:val="000000" w:themeColor="text1"/>
              </w:rPr>
            </w:pPr>
            <w:r w:rsidRPr="00882FF2">
              <w:rPr>
                <w:color w:val="000000" w:themeColor="text1"/>
              </w:rPr>
              <w:t>12.</w:t>
            </w:r>
            <w:r w:rsidR="00C17BF2" w:rsidRPr="00882FF2">
              <w:rPr>
                <w:color w:val="000000" w:themeColor="text1"/>
              </w:rPr>
              <w:t>Анализ и трансформация основных бизнес-процессов обрабатывающих отраслей</w:t>
            </w:r>
          </w:p>
        </w:tc>
        <w:tc>
          <w:tcPr>
            <w:tcW w:w="5172" w:type="dxa"/>
            <w:vAlign w:val="center"/>
          </w:tcPr>
          <w:p w14:paraId="6B99BCBF" w14:textId="77777777" w:rsidR="006515F2" w:rsidRPr="00882FF2" w:rsidRDefault="006515F2" w:rsidP="007E5736">
            <w:pPr>
              <w:pStyle w:val="a6"/>
              <w:numPr>
                <w:ilvl w:val="0"/>
                <w:numId w:val="23"/>
              </w:numPr>
              <w:ind w:left="357" w:hanging="357"/>
            </w:pPr>
            <w:r w:rsidRPr="00882FF2">
              <w:t xml:space="preserve">Направления трансформации бизнес-процессов обрабатывающей промышленности. </w:t>
            </w:r>
          </w:p>
          <w:p w14:paraId="1FD16591" w14:textId="0CB4CABB" w:rsidR="006515F2" w:rsidRPr="00882FF2" w:rsidRDefault="006515F2" w:rsidP="007E5736">
            <w:pPr>
              <w:pStyle w:val="a6"/>
              <w:numPr>
                <w:ilvl w:val="0"/>
                <w:numId w:val="23"/>
              </w:numPr>
              <w:ind w:left="357" w:hanging="357"/>
            </w:pPr>
            <w:r w:rsidRPr="00882FF2">
              <w:t xml:space="preserve">Основные вызовы и проблемы добывающих отраслей, препятствующие достижению их цифровой зрелости. </w:t>
            </w:r>
          </w:p>
          <w:p w14:paraId="4D7EB176" w14:textId="77777777" w:rsidR="006515F2" w:rsidRPr="00882FF2" w:rsidRDefault="006515F2" w:rsidP="007E5736">
            <w:pPr>
              <w:pStyle w:val="a6"/>
              <w:numPr>
                <w:ilvl w:val="0"/>
                <w:numId w:val="23"/>
              </w:numPr>
              <w:ind w:left="357" w:hanging="357"/>
            </w:pPr>
            <w:r w:rsidRPr="00882FF2">
              <w:lastRenderedPageBreak/>
              <w:t xml:space="preserve">Проекты цифровой трансформации обрабатывающих отраслей промышленности, в целях достижения их "цифровой зрелости". </w:t>
            </w:r>
          </w:p>
          <w:p w14:paraId="4CF8BB8E" w14:textId="77777777" w:rsidR="006515F2" w:rsidRPr="00882FF2" w:rsidRDefault="006515F2" w:rsidP="007E5736">
            <w:pPr>
              <w:pStyle w:val="a6"/>
              <w:numPr>
                <w:ilvl w:val="0"/>
                <w:numId w:val="23"/>
              </w:numPr>
              <w:ind w:left="357" w:hanging="357"/>
            </w:pPr>
            <w:r w:rsidRPr="00882FF2">
              <w:t xml:space="preserve">Основные показатели и риски реализации проектов цифровой трансформации обрабатывающих отраслей промышленности. </w:t>
            </w:r>
          </w:p>
          <w:p w14:paraId="30129E64" w14:textId="4B02FEE0" w:rsidR="006515F2" w:rsidRPr="00882FF2" w:rsidRDefault="006515F2" w:rsidP="007E5736">
            <w:pPr>
              <w:pStyle w:val="a6"/>
              <w:numPr>
                <w:ilvl w:val="0"/>
                <w:numId w:val="23"/>
              </w:numPr>
              <w:ind w:left="357" w:hanging="357"/>
            </w:pPr>
            <w:r w:rsidRPr="00882FF2">
              <w:t xml:space="preserve">Решение задач </w:t>
            </w:r>
            <w:proofErr w:type="spellStart"/>
            <w:r w:rsidRPr="00882FF2">
              <w:t>импортозамещения</w:t>
            </w:r>
            <w:proofErr w:type="spellEnd"/>
            <w:r w:rsidRPr="00882FF2">
              <w:t xml:space="preserve"> и стратегического суверенитета в обрабатывающей промышленности. </w:t>
            </w:r>
          </w:p>
          <w:p w14:paraId="6BB859BC" w14:textId="066C3199" w:rsidR="00C17BF2" w:rsidRPr="00882FF2" w:rsidRDefault="00EE0D21" w:rsidP="007E5736">
            <w:pPr>
              <w:shd w:val="clear" w:color="auto" w:fill="FFFFFF"/>
              <w:contextualSpacing/>
              <w:rPr>
                <w:highlight w:val="yellow"/>
              </w:rPr>
            </w:pPr>
            <w:r w:rsidRPr="00882FF2">
              <w:rPr>
                <w:i/>
              </w:rPr>
              <w:t xml:space="preserve">Источники: раздел 8: </w:t>
            </w:r>
            <w:r w:rsidR="00894191" w:rsidRPr="00AA5C2D">
              <w:rPr>
                <w:i/>
              </w:rPr>
              <w:t>1,</w:t>
            </w:r>
            <w:r w:rsidR="008850FB" w:rsidRPr="00AA5C2D">
              <w:rPr>
                <w:i/>
              </w:rPr>
              <w:t xml:space="preserve"> </w:t>
            </w:r>
            <w:r w:rsidR="00AA5C2D" w:rsidRPr="00AA5C2D">
              <w:rPr>
                <w:i/>
              </w:rPr>
              <w:t>7</w:t>
            </w:r>
            <w:r w:rsidRPr="00882FF2">
              <w:rPr>
                <w:i/>
              </w:rPr>
              <w:t>; раздел 9:</w:t>
            </w:r>
            <w:r w:rsidR="00AA5C2D">
              <w:rPr>
                <w:i/>
              </w:rPr>
              <w:t>7-10</w:t>
            </w:r>
          </w:p>
        </w:tc>
        <w:tc>
          <w:tcPr>
            <w:tcW w:w="1910" w:type="dxa"/>
            <w:vAlign w:val="center"/>
          </w:tcPr>
          <w:p w14:paraId="1A577AC2" w14:textId="56375389" w:rsidR="00C17BF2" w:rsidRPr="00882FF2" w:rsidRDefault="00C17BF2" w:rsidP="007E5736">
            <w:pPr>
              <w:ind w:left="-80"/>
              <w:contextualSpacing/>
              <w:rPr>
                <w:kern w:val="32"/>
                <w:highlight w:val="yellow"/>
              </w:rPr>
            </w:pPr>
            <w:r w:rsidRPr="00882FF2">
              <w:rPr>
                <w:kern w:val="32"/>
              </w:rPr>
              <w:lastRenderedPageBreak/>
              <w:t xml:space="preserve">Опрос в устной форме, тематическая дискуссия, ситуационное задание, решение </w:t>
            </w:r>
            <w:r w:rsidRPr="00882FF2">
              <w:lastRenderedPageBreak/>
              <w:t>расчетно-аналитической задачи</w:t>
            </w:r>
          </w:p>
        </w:tc>
      </w:tr>
      <w:tr w:rsidR="00C17BF2" w:rsidRPr="00882FF2" w14:paraId="775146E8" w14:textId="77777777" w:rsidTr="00451B0E">
        <w:tc>
          <w:tcPr>
            <w:tcW w:w="2410" w:type="dxa"/>
            <w:vAlign w:val="center"/>
          </w:tcPr>
          <w:p w14:paraId="4F780653" w14:textId="2DE7F26B" w:rsidR="00C17BF2" w:rsidRPr="00882FF2" w:rsidRDefault="00A70708" w:rsidP="007E5736">
            <w:pPr>
              <w:pStyle w:val="a6"/>
              <w:ind w:left="0"/>
              <w:rPr>
                <w:color w:val="000000" w:themeColor="text1"/>
              </w:rPr>
            </w:pPr>
            <w:r w:rsidRPr="00882FF2">
              <w:rPr>
                <w:color w:val="000000" w:themeColor="text1"/>
              </w:rPr>
              <w:lastRenderedPageBreak/>
              <w:t>13.</w:t>
            </w:r>
            <w:r w:rsidR="00C17BF2" w:rsidRPr="00882FF2">
              <w:rPr>
                <w:color w:val="000000" w:themeColor="text1"/>
              </w:rPr>
              <w:t xml:space="preserve">Анализ и трансформация основных бизнес-процессов в </w:t>
            </w:r>
            <w:r w:rsidR="00FB0BC2" w:rsidRPr="00882FF2">
              <w:rPr>
                <w:color w:val="000000" w:themeColor="text1"/>
              </w:rPr>
              <w:t>энергетике</w:t>
            </w:r>
          </w:p>
        </w:tc>
        <w:tc>
          <w:tcPr>
            <w:tcW w:w="5172" w:type="dxa"/>
            <w:vAlign w:val="center"/>
          </w:tcPr>
          <w:p w14:paraId="613D8160" w14:textId="1AC26D7F" w:rsidR="006515F2" w:rsidRPr="00882FF2" w:rsidRDefault="006515F2" w:rsidP="007E5736">
            <w:pPr>
              <w:pStyle w:val="a6"/>
              <w:numPr>
                <w:ilvl w:val="0"/>
                <w:numId w:val="24"/>
              </w:numPr>
              <w:shd w:val="clear" w:color="auto" w:fill="FFFFFF"/>
              <w:ind w:left="357" w:hanging="357"/>
            </w:pPr>
            <w:r w:rsidRPr="00882FF2">
              <w:t xml:space="preserve">Анализ перспектив и направлений трансформации </w:t>
            </w:r>
            <w:r w:rsidR="004918CF" w:rsidRPr="00882FF2">
              <w:t>систем снабжения и подготовки топлива.</w:t>
            </w:r>
          </w:p>
          <w:p w14:paraId="2E67E32E" w14:textId="214B821F" w:rsidR="006515F2" w:rsidRPr="00882FF2" w:rsidRDefault="006515F2" w:rsidP="007E5736">
            <w:pPr>
              <w:pStyle w:val="a6"/>
              <w:numPr>
                <w:ilvl w:val="0"/>
                <w:numId w:val="24"/>
              </w:numPr>
              <w:shd w:val="clear" w:color="auto" w:fill="FFFFFF"/>
              <w:ind w:left="357" w:hanging="357"/>
            </w:pPr>
            <w:r w:rsidRPr="00882FF2">
              <w:t>Анализ перспектив и направлений трансформации производства электрической и тепловой энерг</w:t>
            </w:r>
            <w:r w:rsidR="004C73D0" w:rsidRPr="00882FF2">
              <w:t>ии российскими предприятиями</w:t>
            </w:r>
            <w:r w:rsidRPr="00882FF2">
              <w:t xml:space="preserve">. </w:t>
            </w:r>
          </w:p>
          <w:p w14:paraId="78B72F92" w14:textId="07245F22" w:rsidR="006515F2" w:rsidRPr="00882FF2" w:rsidRDefault="006515F2" w:rsidP="007E5736">
            <w:pPr>
              <w:pStyle w:val="a6"/>
              <w:numPr>
                <w:ilvl w:val="0"/>
                <w:numId w:val="24"/>
              </w:numPr>
              <w:shd w:val="clear" w:color="auto" w:fill="FFFFFF"/>
              <w:ind w:left="357" w:hanging="357"/>
            </w:pPr>
            <w:r w:rsidRPr="00882FF2">
              <w:t xml:space="preserve">Анализ перспектив и направлений трансформации процессов распределения </w:t>
            </w:r>
            <w:r w:rsidR="004918CF" w:rsidRPr="00882FF2">
              <w:t xml:space="preserve">электрической и тепловой </w:t>
            </w:r>
            <w:proofErr w:type="gramStart"/>
            <w:r w:rsidR="004918CF" w:rsidRPr="00882FF2">
              <w:t>энергии</w:t>
            </w:r>
            <w:r w:rsidRPr="00882FF2">
              <w:t xml:space="preserve">  </w:t>
            </w:r>
            <w:r w:rsidR="004918CF" w:rsidRPr="00882FF2">
              <w:t>в</w:t>
            </w:r>
            <w:proofErr w:type="gramEnd"/>
            <w:r w:rsidR="004918CF" w:rsidRPr="00882FF2">
              <w:t xml:space="preserve"> современных условиях</w:t>
            </w:r>
            <w:r w:rsidRPr="00882FF2">
              <w:t xml:space="preserve">. </w:t>
            </w:r>
          </w:p>
          <w:p w14:paraId="45C27393" w14:textId="27959103" w:rsidR="006515F2" w:rsidRPr="00882FF2" w:rsidRDefault="006515F2" w:rsidP="007E5736">
            <w:pPr>
              <w:pStyle w:val="a6"/>
              <w:numPr>
                <w:ilvl w:val="0"/>
                <w:numId w:val="24"/>
              </w:numPr>
              <w:shd w:val="clear" w:color="auto" w:fill="FFFFFF"/>
              <w:ind w:left="357" w:hanging="357"/>
            </w:pPr>
            <w:r w:rsidRPr="00882FF2">
              <w:t>Анализ соответствия трансформации бизнес-процессов оперативно-диспетчерского управления и контроля надежности энергоснабжения требования энергетической безопасности Российской экономики</w:t>
            </w:r>
            <w:r w:rsidR="00632F30" w:rsidRPr="00882FF2">
              <w:t>.</w:t>
            </w:r>
          </w:p>
          <w:p w14:paraId="4A978CD2" w14:textId="1679BE3D" w:rsidR="00C17BF2" w:rsidRPr="00882FF2" w:rsidRDefault="00EE0D21" w:rsidP="007E5736">
            <w:pPr>
              <w:shd w:val="clear" w:color="auto" w:fill="FFFFFF"/>
              <w:contextualSpacing/>
              <w:rPr>
                <w:highlight w:val="yellow"/>
              </w:rPr>
            </w:pPr>
            <w:r w:rsidRPr="00882FF2">
              <w:rPr>
                <w:i/>
              </w:rPr>
              <w:t>Источники: раздел 8</w:t>
            </w:r>
            <w:r w:rsidRPr="00AA5C2D">
              <w:rPr>
                <w:i/>
              </w:rPr>
              <w:t>:</w:t>
            </w:r>
            <w:r w:rsidR="00C759CD" w:rsidRPr="00AA5C2D">
              <w:rPr>
                <w:i/>
              </w:rPr>
              <w:t>1,</w:t>
            </w:r>
            <w:r w:rsidR="008850FB" w:rsidRPr="00AA5C2D">
              <w:rPr>
                <w:i/>
              </w:rPr>
              <w:t xml:space="preserve"> </w:t>
            </w:r>
            <w:r w:rsidR="00AA5C2D" w:rsidRPr="00AA5C2D">
              <w:rPr>
                <w:i/>
              </w:rPr>
              <w:t>4</w:t>
            </w:r>
            <w:r w:rsidRPr="00882FF2">
              <w:rPr>
                <w:i/>
              </w:rPr>
              <w:t>; раздел 9</w:t>
            </w:r>
            <w:r w:rsidRPr="008867FD">
              <w:rPr>
                <w:i/>
              </w:rPr>
              <w:t xml:space="preserve">: </w:t>
            </w:r>
            <w:r w:rsidR="008867FD" w:rsidRPr="008867FD">
              <w:rPr>
                <w:i/>
              </w:rPr>
              <w:t>5-</w:t>
            </w:r>
            <w:r w:rsidR="00AA5C2D" w:rsidRPr="008867FD">
              <w:rPr>
                <w:i/>
              </w:rPr>
              <w:t>6</w:t>
            </w:r>
          </w:p>
        </w:tc>
        <w:tc>
          <w:tcPr>
            <w:tcW w:w="1910" w:type="dxa"/>
            <w:vAlign w:val="center"/>
          </w:tcPr>
          <w:p w14:paraId="330238FE" w14:textId="238C9546" w:rsidR="00C17BF2" w:rsidRPr="00882FF2" w:rsidRDefault="00C17BF2" w:rsidP="007E5736">
            <w:pPr>
              <w:ind w:left="-80"/>
              <w:contextualSpacing/>
              <w:rPr>
                <w:kern w:val="32"/>
                <w:highlight w:val="yellow"/>
              </w:rPr>
            </w:pPr>
            <w:r w:rsidRPr="00882FF2">
              <w:rPr>
                <w:kern w:val="32"/>
              </w:rPr>
              <w:t xml:space="preserve">Опрос в устной форме, тематическая дискуссия, ситуационное задание, решение </w:t>
            </w:r>
            <w:r w:rsidRPr="00882FF2">
              <w:t>расчетно-аналитической задачи</w:t>
            </w:r>
          </w:p>
        </w:tc>
      </w:tr>
      <w:tr w:rsidR="00C17BF2" w:rsidRPr="00882FF2" w14:paraId="45D1EE28" w14:textId="77777777" w:rsidTr="00451B0E">
        <w:tc>
          <w:tcPr>
            <w:tcW w:w="2410" w:type="dxa"/>
            <w:vAlign w:val="center"/>
          </w:tcPr>
          <w:p w14:paraId="4A279EEC" w14:textId="571E02CB" w:rsidR="00C17BF2" w:rsidRPr="00882FF2" w:rsidRDefault="00A70708" w:rsidP="007E5736">
            <w:pPr>
              <w:pStyle w:val="a6"/>
              <w:ind w:left="0"/>
              <w:rPr>
                <w:color w:val="000000" w:themeColor="text1"/>
              </w:rPr>
            </w:pPr>
            <w:r w:rsidRPr="00882FF2">
              <w:rPr>
                <w:color w:val="000000" w:themeColor="text1"/>
              </w:rPr>
              <w:t>14.</w:t>
            </w:r>
            <w:r w:rsidR="00C17BF2" w:rsidRPr="00882FF2">
              <w:rPr>
                <w:color w:val="000000" w:themeColor="text1"/>
              </w:rPr>
              <w:t>Анализ и  трансформация основных бизнес-процессов на транспорте.</w:t>
            </w:r>
          </w:p>
        </w:tc>
        <w:tc>
          <w:tcPr>
            <w:tcW w:w="5172" w:type="dxa"/>
            <w:vAlign w:val="center"/>
          </w:tcPr>
          <w:p w14:paraId="46FCAC3E" w14:textId="77777777" w:rsidR="00632F30" w:rsidRPr="00882FF2" w:rsidRDefault="00632F30" w:rsidP="007E5736">
            <w:pPr>
              <w:pStyle w:val="a6"/>
              <w:numPr>
                <w:ilvl w:val="0"/>
                <w:numId w:val="25"/>
              </w:numPr>
              <w:shd w:val="clear" w:color="auto" w:fill="FFFFFF"/>
              <w:ind w:left="357" w:hanging="357"/>
            </w:pPr>
            <w:r w:rsidRPr="00882FF2">
              <w:t xml:space="preserve">Инновационные транспортные технологии. </w:t>
            </w:r>
          </w:p>
          <w:p w14:paraId="6F760EEA" w14:textId="77777777" w:rsidR="00632F30" w:rsidRPr="00882FF2" w:rsidRDefault="00632F30" w:rsidP="007E5736">
            <w:pPr>
              <w:pStyle w:val="a6"/>
              <w:numPr>
                <w:ilvl w:val="0"/>
                <w:numId w:val="25"/>
              </w:numPr>
              <w:shd w:val="clear" w:color="auto" w:fill="FFFFFF"/>
              <w:ind w:left="357" w:hanging="357"/>
            </w:pPr>
            <w:r w:rsidRPr="00882FF2">
              <w:t>Инвестиционная поддержка инноваций в транспортной отрасли.</w:t>
            </w:r>
          </w:p>
          <w:p w14:paraId="5BDBF0C5" w14:textId="77777777" w:rsidR="00632F30" w:rsidRPr="00882FF2" w:rsidRDefault="00632F30" w:rsidP="007E5736">
            <w:pPr>
              <w:pStyle w:val="a6"/>
              <w:numPr>
                <w:ilvl w:val="0"/>
                <w:numId w:val="25"/>
              </w:numPr>
              <w:shd w:val="clear" w:color="auto" w:fill="FFFFFF"/>
              <w:ind w:left="357" w:hanging="357"/>
            </w:pPr>
            <w:r w:rsidRPr="00882FF2">
              <w:t xml:space="preserve"> Анализ оценка проблем эволюционного развития транспорта в России. </w:t>
            </w:r>
          </w:p>
          <w:p w14:paraId="5123D97D" w14:textId="77777777" w:rsidR="00632F30" w:rsidRPr="00882FF2" w:rsidRDefault="00632F30" w:rsidP="007E5736">
            <w:pPr>
              <w:pStyle w:val="a6"/>
              <w:numPr>
                <w:ilvl w:val="0"/>
                <w:numId w:val="25"/>
              </w:numPr>
              <w:shd w:val="clear" w:color="auto" w:fill="FFFFFF"/>
              <w:ind w:left="357" w:hanging="357"/>
            </w:pPr>
            <w:r w:rsidRPr="00882FF2">
              <w:t xml:space="preserve">Черты современной трансформации бизнес-процессов транспортной отрасли. </w:t>
            </w:r>
          </w:p>
          <w:p w14:paraId="49B2ACDA" w14:textId="5DFD1537" w:rsidR="00632F30" w:rsidRPr="00882FF2" w:rsidRDefault="00632F30" w:rsidP="007E5736">
            <w:pPr>
              <w:pStyle w:val="a6"/>
              <w:numPr>
                <w:ilvl w:val="0"/>
                <w:numId w:val="25"/>
              </w:numPr>
              <w:shd w:val="clear" w:color="auto" w:fill="FFFFFF"/>
              <w:ind w:left="357" w:hanging="357"/>
            </w:pPr>
            <w:r w:rsidRPr="00882FF2">
              <w:t>Прогнозы и варианты развития транспортных предприятий и оценка их эффективности.</w:t>
            </w:r>
          </w:p>
          <w:p w14:paraId="6D089002" w14:textId="5361C88B" w:rsidR="00C17BF2" w:rsidRPr="00882FF2" w:rsidRDefault="00632F30" w:rsidP="007E5736">
            <w:pPr>
              <w:shd w:val="clear" w:color="auto" w:fill="FFFFFF"/>
              <w:contextualSpacing/>
              <w:rPr>
                <w:highlight w:val="yellow"/>
              </w:rPr>
            </w:pPr>
            <w:r w:rsidRPr="00882FF2">
              <w:rPr>
                <w:i/>
              </w:rPr>
              <w:t xml:space="preserve"> </w:t>
            </w:r>
            <w:r w:rsidR="00EE0D21" w:rsidRPr="00882FF2">
              <w:rPr>
                <w:i/>
              </w:rPr>
              <w:t xml:space="preserve">Источники: раздел 8: </w:t>
            </w:r>
            <w:r w:rsidR="008867FD" w:rsidRPr="008867FD">
              <w:rPr>
                <w:i/>
              </w:rPr>
              <w:t xml:space="preserve">1, </w:t>
            </w:r>
            <w:r w:rsidR="006B102A">
              <w:rPr>
                <w:i/>
              </w:rPr>
              <w:t>8</w:t>
            </w:r>
            <w:r w:rsidR="008867FD" w:rsidRPr="008867FD">
              <w:rPr>
                <w:i/>
              </w:rPr>
              <w:t>;</w:t>
            </w:r>
            <w:r w:rsidR="00EE0D21" w:rsidRPr="00882FF2">
              <w:rPr>
                <w:i/>
              </w:rPr>
              <w:t xml:space="preserve"> раздел 9: </w:t>
            </w:r>
            <w:r w:rsidR="008867FD">
              <w:rPr>
                <w:i/>
              </w:rPr>
              <w:t>9-10</w:t>
            </w:r>
          </w:p>
        </w:tc>
        <w:tc>
          <w:tcPr>
            <w:tcW w:w="1910" w:type="dxa"/>
            <w:vAlign w:val="center"/>
          </w:tcPr>
          <w:p w14:paraId="7C89997B" w14:textId="6347647C" w:rsidR="00C17BF2" w:rsidRPr="00882FF2" w:rsidRDefault="00C17BF2" w:rsidP="007E5736">
            <w:pPr>
              <w:ind w:left="-80"/>
              <w:contextualSpacing/>
              <w:rPr>
                <w:kern w:val="32"/>
                <w:highlight w:val="yellow"/>
              </w:rPr>
            </w:pPr>
            <w:r w:rsidRPr="00882FF2">
              <w:rPr>
                <w:kern w:val="32"/>
              </w:rPr>
              <w:t xml:space="preserve">Опрос в устной форме, тематическая дискуссия, ситуационное задание, решение </w:t>
            </w:r>
            <w:r w:rsidRPr="00882FF2">
              <w:t>расчетно-аналитической задачи</w:t>
            </w:r>
          </w:p>
        </w:tc>
      </w:tr>
      <w:tr w:rsidR="00C17BF2" w:rsidRPr="00882FF2" w14:paraId="2330687C" w14:textId="77777777" w:rsidTr="00451B0E">
        <w:tc>
          <w:tcPr>
            <w:tcW w:w="2410" w:type="dxa"/>
            <w:vAlign w:val="center"/>
          </w:tcPr>
          <w:p w14:paraId="57522737" w14:textId="7523BE18" w:rsidR="00C17BF2" w:rsidRPr="00882FF2" w:rsidRDefault="00A70708" w:rsidP="007E5736">
            <w:pPr>
              <w:pStyle w:val="a6"/>
              <w:ind w:left="0"/>
              <w:rPr>
                <w:color w:val="000000" w:themeColor="text1"/>
              </w:rPr>
            </w:pPr>
            <w:r w:rsidRPr="00882FF2">
              <w:rPr>
                <w:color w:val="000000" w:themeColor="text1"/>
              </w:rPr>
              <w:t xml:space="preserve">15. </w:t>
            </w:r>
            <w:r w:rsidR="00C17BF2" w:rsidRPr="00882FF2">
              <w:rPr>
                <w:color w:val="000000" w:themeColor="text1"/>
              </w:rPr>
              <w:t xml:space="preserve">Анализ и трансформация бизнес-процессов в </w:t>
            </w:r>
            <w:r w:rsidR="00FB0BC2" w:rsidRPr="00882FF2">
              <w:rPr>
                <w:color w:val="000000" w:themeColor="text1"/>
              </w:rPr>
              <w:t>сельском хозяйстве</w:t>
            </w:r>
          </w:p>
        </w:tc>
        <w:tc>
          <w:tcPr>
            <w:tcW w:w="5172" w:type="dxa"/>
            <w:vAlign w:val="center"/>
          </w:tcPr>
          <w:p w14:paraId="3E47FEA6" w14:textId="77777777" w:rsidR="003F7218" w:rsidRPr="00882FF2" w:rsidRDefault="003F7218" w:rsidP="007E5736">
            <w:pPr>
              <w:pStyle w:val="a6"/>
              <w:numPr>
                <w:ilvl w:val="0"/>
                <w:numId w:val="26"/>
              </w:numPr>
              <w:shd w:val="clear" w:color="auto" w:fill="FFFFFF"/>
              <w:ind w:left="357" w:hanging="357"/>
            </w:pPr>
            <w:r w:rsidRPr="00882FF2">
              <w:t>Размещение, специализация и концентрация сельскохозяйственного производства.</w:t>
            </w:r>
          </w:p>
          <w:p w14:paraId="1F896776" w14:textId="56964022" w:rsidR="003F7218" w:rsidRPr="00882FF2" w:rsidRDefault="003F7218" w:rsidP="007E5736">
            <w:pPr>
              <w:pStyle w:val="a6"/>
              <w:numPr>
                <w:ilvl w:val="0"/>
                <w:numId w:val="26"/>
              </w:numPr>
              <w:shd w:val="clear" w:color="auto" w:fill="FFFFFF"/>
              <w:ind w:left="357" w:hanging="357"/>
            </w:pPr>
            <w:r w:rsidRPr="00882FF2">
              <w:t xml:space="preserve">Кооперация и агропромышленная интеграция. </w:t>
            </w:r>
          </w:p>
          <w:p w14:paraId="07FAD3D9" w14:textId="77777777" w:rsidR="003F7218" w:rsidRPr="00882FF2" w:rsidRDefault="003F7218" w:rsidP="007E5736">
            <w:pPr>
              <w:pStyle w:val="a6"/>
              <w:numPr>
                <w:ilvl w:val="0"/>
                <w:numId w:val="26"/>
              </w:numPr>
              <w:shd w:val="clear" w:color="auto" w:fill="FFFFFF"/>
              <w:ind w:left="357" w:hanging="357"/>
            </w:pPr>
            <w:r w:rsidRPr="00882FF2">
              <w:t xml:space="preserve">Обеспечение продовольственной безопасности. </w:t>
            </w:r>
          </w:p>
          <w:p w14:paraId="5E182D7C" w14:textId="6095D898" w:rsidR="00DC0E75" w:rsidRPr="00882FF2" w:rsidRDefault="00DC0E75" w:rsidP="007E5736">
            <w:pPr>
              <w:pStyle w:val="a6"/>
              <w:numPr>
                <w:ilvl w:val="0"/>
                <w:numId w:val="26"/>
              </w:numPr>
              <w:shd w:val="clear" w:color="auto" w:fill="FFFFFF"/>
              <w:ind w:left="357" w:hanging="357"/>
            </w:pPr>
            <w:r w:rsidRPr="00882FF2">
              <w:t>Изменение условий международного экспорта российской сельскохозяйственной продукции</w:t>
            </w:r>
          </w:p>
          <w:p w14:paraId="0E33BAE5" w14:textId="77777777" w:rsidR="003F7218" w:rsidRPr="00882FF2" w:rsidRDefault="003F7218" w:rsidP="007E5736">
            <w:pPr>
              <w:pStyle w:val="a6"/>
              <w:numPr>
                <w:ilvl w:val="0"/>
                <w:numId w:val="26"/>
              </w:numPr>
              <w:shd w:val="clear" w:color="auto" w:fill="FFFFFF"/>
              <w:ind w:left="357" w:hanging="357"/>
              <w:rPr>
                <w:i/>
              </w:rPr>
            </w:pPr>
            <w:r w:rsidRPr="00882FF2">
              <w:lastRenderedPageBreak/>
              <w:t>Специфика и проблемы трансформации агропромышленного комплекса в современных условиях</w:t>
            </w:r>
            <w:r w:rsidRPr="00882FF2">
              <w:rPr>
                <w:i/>
              </w:rPr>
              <w:t xml:space="preserve">. </w:t>
            </w:r>
          </w:p>
          <w:p w14:paraId="05B74EA9" w14:textId="40C0103C" w:rsidR="00C17BF2" w:rsidRPr="00882FF2" w:rsidRDefault="00EE0D21" w:rsidP="007E5736">
            <w:pPr>
              <w:shd w:val="clear" w:color="auto" w:fill="FFFFFF"/>
              <w:contextualSpacing/>
              <w:rPr>
                <w:highlight w:val="yellow"/>
              </w:rPr>
            </w:pPr>
            <w:r w:rsidRPr="00882FF2">
              <w:rPr>
                <w:i/>
              </w:rPr>
              <w:t xml:space="preserve">Источники: раздел </w:t>
            </w:r>
            <w:r w:rsidRPr="008867FD">
              <w:rPr>
                <w:i/>
              </w:rPr>
              <w:t xml:space="preserve">8: </w:t>
            </w:r>
            <w:r w:rsidR="00A0033E" w:rsidRPr="008867FD">
              <w:rPr>
                <w:i/>
              </w:rPr>
              <w:t>1,</w:t>
            </w:r>
            <w:r w:rsidR="008850FB" w:rsidRPr="008867FD">
              <w:rPr>
                <w:i/>
              </w:rPr>
              <w:t xml:space="preserve"> </w:t>
            </w:r>
            <w:r w:rsidR="008867FD" w:rsidRPr="008867FD">
              <w:rPr>
                <w:i/>
              </w:rPr>
              <w:t>7</w:t>
            </w:r>
            <w:r w:rsidRPr="008867FD">
              <w:rPr>
                <w:i/>
              </w:rPr>
              <w:t>;</w:t>
            </w:r>
            <w:r w:rsidRPr="00882FF2">
              <w:rPr>
                <w:i/>
              </w:rPr>
              <w:t xml:space="preserve"> раздел 9: </w:t>
            </w:r>
            <w:r w:rsidR="008867FD">
              <w:rPr>
                <w:i/>
              </w:rPr>
              <w:t>1-2,8</w:t>
            </w:r>
          </w:p>
        </w:tc>
        <w:tc>
          <w:tcPr>
            <w:tcW w:w="1910" w:type="dxa"/>
            <w:vAlign w:val="center"/>
          </w:tcPr>
          <w:p w14:paraId="64516F87" w14:textId="44E6E2E1" w:rsidR="00C17BF2" w:rsidRPr="00882FF2" w:rsidRDefault="00C17BF2" w:rsidP="007E5736">
            <w:pPr>
              <w:ind w:left="-80"/>
              <w:contextualSpacing/>
              <w:rPr>
                <w:kern w:val="32"/>
                <w:highlight w:val="yellow"/>
              </w:rPr>
            </w:pPr>
            <w:r w:rsidRPr="00882FF2">
              <w:rPr>
                <w:kern w:val="32"/>
              </w:rPr>
              <w:lastRenderedPageBreak/>
              <w:t xml:space="preserve">Опрос в устной форме, тематическая дискуссия, ситуационное задание, решение </w:t>
            </w:r>
            <w:r w:rsidRPr="00882FF2">
              <w:t>расчетно-аналитической задачи</w:t>
            </w:r>
          </w:p>
        </w:tc>
      </w:tr>
      <w:tr w:rsidR="00C17BF2" w:rsidRPr="00882FF2" w14:paraId="2874D855" w14:textId="77777777" w:rsidTr="00451B0E">
        <w:tc>
          <w:tcPr>
            <w:tcW w:w="2410" w:type="dxa"/>
            <w:vAlign w:val="center"/>
          </w:tcPr>
          <w:p w14:paraId="26EBC729" w14:textId="67056B0B" w:rsidR="00C17BF2" w:rsidRPr="00882FF2" w:rsidRDefault="00A70708" w:rsidP="007E5736">
            <w:pPr>
              <w:pStyle w:val="a6"/>
              <w:ind w:left="0"/>
              <w:rPr>
                <w:color w:val="000000" w:themeColor="text1"/>
              </w:rPr>
            </w:pPr>
            <w:r w:rsidRPr="00882FF2">
              <w:rPr>
                <w:color w:val="000000" w:themeColor="text1"/>
              </w:rPr>
              <w:t>16.</w:t>
            </w:r>
            <w:r w:rsidR="00C17BF2" w:rsidRPr="00882FF2">
              <w:rPr>
                <w:color w:val="000000" w:themeColor="text1"/>
              </w:rPr>
              <w:t>Анализ и трансформация бизнес-процессов в торговле и  услугах</w:t>
            </w:r>
          </w:p>
        </w:tc>
        <w:tc>
          <w:tcPr>
            <w:tcW w:w="5172" w:type="dxa"/>
            <w:vAlign w:val="center"/>
          </w:tcPr>
          <w:p w14:paraId="434ED481" w14:textId="77777777" w:rsidR="00634964" w:rsidRPr="00882FF2" w:rsidRDefault="00634964" w:rsidP="007E5736">
            <w:pPr>
              <w:pStyle w:val="a6"/>
              <w:numPr>
                <w:ilvl w:val="0"/>
                <w:numId w:val="27"/>
              </w:numPr>
              <w:shd w:val="clear" w:color="auto" w:fill="FFFFFF"/>
              <w:ind w:left="357" w:hanging="357"/>
            </w:pPr>
            <w:r w:rsidRPr="00882FF2">
              <w:t xml:space="preserve">Сетевые форматы торговли. </w:t>
            </w:r>
          </w:p>
          <w:p w14:paraId="76BB568A" w14:textId="77777777" w:rsidR="00634964" w:rsidRPr="00882FF2" w:rsidRDefault="00634964" w:rsidP="007E5736">
            <w:pPr>
              <w:pStyle w:val="a6"/>
              <w:numPr>
                <w:ilvl w:val="0"/>
                <w:numId w:val="27"/>
              </w:numPr>
              <w:shd w:val="clear" w:color="auto" w:fill="FFFFFF"/>
              <w:ind w:left="357" w:hanging="357"/>
            </w:pPr>
            <w:r w:rsidRPr="00882FF2">
              <w:t>Современные форматы розничной торговли.</w:t>
            </w:r>
          </w:p>
          <w:p w14:paraId="25A7C90C" w14:textId="7632500C" w:rsidR="00634964" w:rsidRPr="00882FF2" w:rsidRDefault="00634964" w:rsidP="007E5736">
            <w:pPr>
              <w:pStyle w:val="a6"/>
              <w:numPr>
                <w:ilvl w:val="0"/>
                <w:numId w:val="27"/>
              </w:numPr>
              <w:shd w:val="clear" w:color="auto" w:fill="FFFFFF"/>
              <w:ind w:left="357" w:hanging="357"/>
            </w:pPr>
            <w:r w:rsidRPr="00882FF2">
              <w:t xml:space="preserve">Тенденции современной трансформации торговой деятельности. </w:t>
            </w:r>
          </w:p>
          <w:p w14:paraId="20B55C5C" w14:textId="77777777" w:rsidR="00634964" w:rsidRPr="00882FF2" w:rsidRDefault="00634964" w:rsidP="007E5736">
            <w:pPr>
              <w:pStyle w:val="a6"/>
              <w:numPr>
                <w:ilvl w:val="0"/>
                <w:numId w:val="27"/>
              </w:numPr>
              <w:shd w:val="clear" w:color="auto" w:fill="FFFFFF"/>
              <w:ind w:left="357" w:hanging="357"/>
            </w:pPr>
            <w:r w:rsidRPr="00882FF2">
              <w:t xml:space="preserve">Цифровая трансформация розничной торговли. </w:t>
            </w:r>
          </w:p>
          <w:p w14:paraId="263B56B0" w14:textId="68A50AFD" w:rsidR="00634964" w:rsidRPr="00882FF2" w:rsidRDefault="00634964" w:rsidP="007E5736">
            <w:pPr>
              <w:pStyle w:val="a6"/>
              <w:numPr>
                <w:ilvl w:val="0"/>
                <w:numId w:val="27"/>
              </w:numPr>
              <w:shd w:val="clear" w:color="auto" w:fill="FFFFFF"/>
              <w:ind w:left="357" w:hanging="357"/>
              <w:rPr>
                <w:i/>
              </w:rPr>
            </w:pPr>
            <w:r w:rsidRPr="00882FF2">
              <w:t xml:space="preserve">Совершенствование качества предоставляемых услуг на основе трансформации бизнес-процессов их предоставления. </w:t>
            </w:r>
          </w:p>
          <w:p w14:paraId="3E44307C" w14:textId="74BF29F3" w:rsidR="00C17BF2" w:rsidRPr="00882FF2" w:rsidRDefault="00EE0D21" w:rsidP="007E5736">
            <w:pPr>
              <w:shd w:val="clear" w:color="auto" w:fill="FFFFFF"/>
              <w:contextualSpacing/>
              <w:rPr>
                <w:highlight w:val="yellow"/>
              </w:rPr>
            </w:pPr>
            <w:r w:rsidRPr="00882FF2">
              <w:rPr>
                <w:i/>
              </w:rPr>
              <w:t>Источники: раздел 8</w:t>
            </w:r>
            <w:r w:rsidRPr="006B102A">
              <w:rPr>
                <w:i/>
              </w:rPr>
              <w:t>:</w:t>
            </w:r>
            <w:r w:rsidR="008203ED" w:rsidRPr="006B102A">
              <w:rPr>
                <w:i/>
              </w:rPr>
              <w:t>1,</w:t>
            </w:r>
            <w:r w:rsidR="008850FB" w:rsidRPr="006B102A">
              <w:rPr>
                <w:i/>
              </w:rPr>
              <w:t xml:space="preserve"> </w:t>
            </w:r>
            <w:r w:rsidR="006B102A" w:rsidRPr="006B102A">
              <w:rPr>
                <w:i/>
              </w:rPr>
              <w:t>3</w:t>
            </w:r>
            <w:r w:rsidRPr="006B102A">
              <w:rPr>
                <w:i/>
              </w:rPr>
              <w:t>; раздел</w:t>
            </w:r>
            <w:r w:rsidRPr="00882FF2">
              <w:rPr>
                <w:i/>
              </w:rPr>
              <w:t xml:space="preserve"> 9: </w:t>
            </w:r>
            <w:r w:rsidR="006B102A">
              <w:rPr>
                <w:i/>
              </w:rPr>
              <w:t>5,7,10</w:t>
            </w:r>
          </w:p>
        </w:tc>
        <w:tc>
          <w:tcPr>
            <w:tcW w:w="1910" w:type="dxa"/>
            <w:vAlign w:val="center"/>
          </w:tcPr>
          <w:p w14:paraId="5904CE8D" w14:textId="689AB8EA" w:rsidR="00C17BF2" w:rsidRPr="00882FF2" w:rsidRDefault="00C17BF2" w:rsidP="007E5736">
            <w:pPr>
              <w:ind w:left="-80"/>
              <w:contextualSpacing/>
              <w:rPr>
                <w:kern w:val="32"/>
                <w:highlight w:val="yellow"/>
              </w:rPr>
            </w:pPr>
            <w:r w:rsidRPr="00882FF2">
              <w:rPr>
                <w:kern w:val="32"/>
              </w:rPr>
              <w:t xml:space="preserve">Опрос в устной форме, тематическая дискуссия, ситуационное задание, решение </w:t>
            </w:r>
            <w:r w:rsidRPr="00882FF2">
              <w:t>расчетно-аналитической задачи</w:t>
            </w:r>
          </w:p>
        </w:tc>
      </w:tr>
      <w:tr w:rsidR="00C17BF2" w:rsidRPr="00882FF2" w14:paraId="44461976" w14:textId="77777777" w:rsidTr="00451B0E">
        <w:tc>
          <w:tcPr>
            <w:tcW w:w="2410" w:type="dxa"/>
            <w:vAlign w:val="center"/>
          </w:tcPr>
          <w:p w14:paraId="54C207A0" w14:textId="5D5FC89B" w:rsidR="00C17BF2" w:rsidRPr="00882FF2" w:rsidRDefault="00A70708" w:rsidP="007E5736">
            <w:pPr>
              <w:pStyle w:val="a6"/>
              <w:ind w:left="0"/>
              <w:rPr>
                <w:color w:val="000000" w:themeColor="text1"/>
              </w:rPr>
            </w:pPr>
            <w:r w:rsidRPr="00882FF2">
              <w:rPr>
                <w:color w:val="000000" w:themeColor="text1"/>
              </w:rPr>
              <w:t>17.</w:t>
            </w:r>
            <w:r w:rsidR="00C17BF2" w:rsidRPr="00882FF2">
              <w:rPr>
                <w:color w:val="000000" w:themeColor="text1"/>
              </w:rPr>
              <w:t>Анализ и трансформация бизнес-процессов креативных индустрий</w:t>
            </w:r>
          </w:p>
        </w:tc>
        <w:tc>
          <w:tcPr>
            <w:tcW w:w="5172" w:type="dxa"/>
            <w:vAlign w:val="center"/>
          </w:tcPr>
          <w:p w14:paraId="57091219" w14:textId="77777777" w:rsidR="00AD3A13" w:rsidRPr="00882FF2" w:rsidRDefault="00512B5C" w:rsidP="007E5736">
            <w:pPr>
              <w:pStyle w:val="a6"/>
              <w:numPr>
                <w:ilvl w:val="0"/>
                <w:numId w:val="28"/>
              </w:numPr>
              <w:ind w:left="357" w:hanging="357"/>
            </w:pPr>
            <w:r w:rsidRPr="00882FF2">
              <w:t xml:space="preserve">Эволюция формирования и развития креативных индустрий. </w:t>
            </w:r>
          </w:p>
          <w:p w14:paraId="5FEDE9D9" w14:textId="77777777" w:rsidR="00AD3A13" w:rsidRPr="00882FF2" w:rsidRDefault="00512B5C" w:rsidP="007E5736">
            <w:pPr>
              <w:pStyle w:val="a6"/>
              <w:numPr>
                <w:ilvl w:val="0"/>
                <w:numId w:val="28"/>
              </w:numPr>
              <w:ind w:left="357" w:hanging="357"/>
            </w:pPr>
            <w:r w:rsidRPr="00882FF2">
              <w:t xml:space="preserve">Черты современного этапа развития креативных индустрий. </w:t>
            </w:r>
          </w:p>
          <w:p w14:paraId="08DEBBB0" w14:textId="77777777" w:rsidR="00AD3A13" w:rsidRPr="00882FF2" w:rsidRDefault="00512B5C" w:rsidP="007E5736">
            <w:pPr>
              <w:pStyle w:val="a6"/>
              <w:numPr>
                <w:ilvl w:val="0"/>
                <w:numId w:val="28"/>
              </w:numPr>
              <w:ind w:left="357" w:hanging="357"/>
            </w:pPr>
            <w:r w:rsidRPr="00882FF2">
              <w:t xml:space="preserve">Особенности функционирования и ресурсных потребностей субъектов креативной деятельности. </w:t>
            </w:r>
          </w:p>
          <w:p w14:paraId="32695EA9" w14:textId="77777777" w:rsidR="00AD3A13" w:rsidRPr="00882FF2" w:rsidRDefault="00512B5C" w:rsidP="007E5736">
            <w:pPr>
              <w:pStyle w:val="a6"/>
              <w:numPr>
                <w:ilvl w:val="0"/>
                <w:numId w:val="28"/>
              </w:numPr>
              <w:ind w:left="357" w:hanging="357"/>
            </w:pPr>
            <w:r w:rsidRPr="00882FF2">
              <w:t>Организации инфраструктурного обеспечения и практика взаимодействия с ними субъектов креативного бизнеса.</w:t>
            </w:r>
          </w:p>
          <w:p w14:paraId="65488ADB" w14:textId="34469F08" w:rsidR="00512B5C" w:rsidRPr="00882FF2" w:rsidRDefault="00512B5C" w:rsidP="007E5736">
            <w:pPr>
              <w:pStyle w:val="a6"/>
              <w:numPr>
                <w:ilvl w:val="0"/>
                <w:numId w:val="28"/>
              </w:numPr>
              <w:ind w:left="357" w:hanging="357"/>
            </w:pPr>
            <w:r w:rsidRPr="00882FF2">
              <w:t xml:space="preserve">Трансформация процессов взаимодействия субъектов креативных индустрий с инфраструктурными организациями. </w:t>
            </w:r>
          </w:p>
          <w:p w14:paraId="32AB7A9D" w14:textId="4A638E8A" w:rsidR="00C17BF2" w:rsidRPr="00882FF2" w:rsidRDefault="00EE0D21" w:rsidP="007E5736">
            <w:pPr>
              <w:shd w:val="clear" w:color="auto" w:fill="FFFFFF"/>
              <w:contextualSpacing/>
            </w:pPr>
            <w:r w:rsidRPr="00882FF2">
              <w:rPr>
                <w:i/>
              </w:rPr>
              <w:t xml:space="preserve">Источники: раздел 8: </w:t>
            </w:r>
            <w:r w:rsidR="006B102A">
              <w:rPr>
                <w:i/>
              </w:rPr>
              <w:t>2,5</w:t>
            </w:r>
            <w:r w:rsidR="008203ED" w:rsidRPr="00882FF2">
              <w:rPr>
                <w:i/>
              </w:rPr>
              <w:t xml:space="preserve"> </w:t>
            </w:r>
            <w:r w:rsidRPr="00882FF2">
              <w:rPr>
                <w:i/>
              </w:rPr>
              <w:t>; раздел 9</w:t>
            </w:r>
            <w:r w:rsidR="00AF4AAB" w:rsidRPr="00882FF2">
              <w:rPr>
                <w:i/>
              </w:rPr>
              <w:t xml:space="preserve">: </w:t>
            </w:r>
            <w:r w:rsidR="006B102A">
              <w:rPr>
                <w:i/>
              </w:rPr>
              <w:t>4-5,10</w:t>
            </w:r>
          </w:p>
        </w:tc>
        <w:tc>
          <w:tcPr>
            <w:tcW w:w="1910" w:type="dxa"/>
            <w:vAlign w:val="center"/>
          </w:tcPr>
          <w:p w14:paraId="778BABAE" w14:textId="12B4C76C" w:rsidR="00C17BF2" w:rsidRPr="00882FF2" w:rsidRDefault="00C17BF2" w:rsidP="007E5736">
            <w:pPr>
              <w:ind w:left="-80"/>
              <w:contextualSpacing/>
              <w:rPr>
                <w:kern w:val="32"/>
              </w:rPr>
            </w:pPr>
            <w:r w:rsidRPr="00882FF2">
              <w:rPr>
                <w:kern w:val="32"/>
              </w:rPr>
              <w:t>Опрос в устной форме, тематическая дискуссия, ситуационное задание, решение кейса</w:t>
            </w:r>
          </w:p>
        </w:tc>
      </w:tr>
    </w:tbl>
    <w:p w14:paraId="0FAF2B64" w14:textId="1C79D8FA" w:rsidR="007C3395" w:rsidRDefault="007C3395" w:rsidP="00391E97">
      <w:pPr>
        <w:jc w:val="both"/>
        <w:rPr>
          <w:b/>
          <w:bCs/>
          <w:iCs/>
          <w:sz w:val="28"/>
          <w:szCs w:val="28"/>
        </w:rPr>
      </w:pPr>
    </w:p>
    <w:p w14:paraId="0985B662" w14:textId="68181D86" w:rsidR="006541C1" w:rsidRDefault="006541C1" w:rsidP="00391E97">
      <w:pPr>
        <w:jc w:val="both"/>
        <w:rPr>
          <w:b/>
          <w:bCs/>
          <w:iCs/>
          <w:sz w:val="28"/>
          <w:szCs w:val="28"/>
        </w:rPr>
      </w:pPr>
    </w:p>
    <w:p w14:paraId="00318383" w14:textId="5525760E" w:rsidR="006541C1" w:rsidRDefault="006541C1" w:rsidP="00391E97">
      <w:pPr>
        <w:jc w:val="both"/>
        <w:rPr>
          <w:b/>
          <w:bCs/>
          <w:iCs/>
          <w:sz w:val="28"/>
          <w:szCs w:val="28"/>
        </w:rPr>
      </w:pPr>
    </w:p>
    <w:p w14:paraId="192ECCA8" w14:textId="1E7286E6" w:rsidR="006541C1" w:rsidRDefault="006541C1" w:rsidP="00391E97">
      <w:pPr>
        <w:jc w:val="both"/>
        <w:rPr>
          <w:b/>
          <w:bCs/>
          <w:iCs/>
          <w:sz w:val="28"/>
          <w:szCs w:val="28"/>
        </w:rPr>
      </w:pPr>
    </w:p>
    <w:p w14:paraId="2AADF654" w14:textId="2B4FF1D5" w:rsidR="006541C1" w:rsidRDefault="006541C1" w:rsidP="00391E97">
      <w:pPr>
        <w:jc w:val="both"/>
        <w:rPr>
          <w:b/>
          <w:bCs/>
          <w:iCs/>
          <w:sz w:val="28"/>
          <w:szCs w:val="28"/>
        </w:rPr>
      </w:pPr>
    </w:p>
    <w:p w14:paraId="34FD367F" w14:textId="58CBE95B" w:rsidR="006541C1" w:rsidRDefault="006541C1" w:rsidP="00391E97">
      <w:pPr>
        <w:jc w:val="both"/>
        <w:rPr>
          <w:b/>
          <w:bCs/>
          <w:iCs/>
          <w:sz w:val="28"/>
          <w:szCs w:val="28"/>
        </w:rPr>
      </w:pPr>
    </w:p>
    <w:p w14:paraId="21C426C5" w14:textId="57AEEF81" w:rsidR="006541C1" w:rsidRDefault="006541C1" w:rsidP="00391E97">
      <w:pPr>
        <w:jc w:val="both"/>
        <w:rPr>
          <w:b/>
          <w:bCs/>
          <w:iCs/>
          <w:sz w:val="28"/>
          <w:szCs w:val="28"/>
        </w:rPr>
      </w:pPr>
    </w:p>
    <w:p w14:paraId="6D270C0A" w14:textId="7330C9BB" w:rsidR="006541C1" w:rsidRDefault="006541C1" w:rsidP="00391E97">
      <w:pPr>
        <w:jc w:val="both"/>
        <w:rPr>
          <w:b/>
          <w:bCs/>
          <w:iCs/>
          <w:sz w:val="28"/>
          <w:szCs w:val="28"/>
        </w:rPr>
      </w:pPr>
    </w:p>
    <w:p w14:paraId="31B80824" w14:textId="14E9464E" w:rsidR="006541C1" w:rsidRDefault="006541C1" w:rsidP="00391E97">
      <w:pPr>
        <w:jc w:val="both"/>
        <w:rPr>
          <w:b/>
          <w:bCs/>
          <w:iCs/>
          <w:sz w:val="28"/>
          <w:szCs w:val="28"/>
        </w:rPr>
      </w:pPr>
    </w:p>
    <w:p w14:paraId="543AE418" w14:textId="650321A1" w:rsidR="006541C1" w:rsidRDefault="006541C1" w:rsidP="00391E97">
      <w:pPr>
        <w:jc w:val="both"/>
        <w:rPr>
          <w:b/>
          <w:bCs/>
          <w:iCs/>
          <w:sz w:val="28"/>
          <w:szCs w:val="28"/>
        </w:rPr>
      </w:pPr>
    </w:p>
    <w:p w14:paraId="442DFB73" w14:textId="2D7E43E8" w:rsidR="006541C1" w:rsidRDefault="006541C1" w:rsidP="00391E97">
      <w:pPr>
        <w:jc w:val="both"/>
        <w:rPr>
          <w:b/>
          <w:bCs/>
          <w:iCs/>
          <w:sz w:val="28"/>
          <w:szCs w:val="28"/>
        </w:rPr>
      </w:pPr>
    </w:p>
    <w:p w14:paraId="5FFFF438" w14:textId="38E4CD97" w:rsidR="006541C1" w:rsidRDefault="006541C1" w:rsidP="00391E97">
      <w:pPr>
        <w:jc w:val="both"/>
        <w:rPr>
          <w:b/>
          <w:bCs/>
          <w:iCs/>
          <w:sz w:val="28"/>
          <w:szCs w:val="28"/>
        </w:rPr>
      </w:pPr>
    </w:p>
    <w:p w14:paraId="3CAFF784" w14:textId="04929D07" w:rsidR="006541C1" w:rsidRDefault="006541C1" w:rsidP="00391E97">
      <w:pPr>
        <w:jc w:val="both"/>
        <w:rPr>
          <w:b/>
          <w:bCs/>
          <w:iCs/>
          <w:sz w:val="28"/>
          <w:szCs w:val="28"/>
        </w:rPr>
      </w:pPr>
    </w:p>
    <w:p w14:paraId="079EBC82" w14:textId="3A30E0EC" w:rsidR="006541C1" w:rsidRDefault="006541C1" w:rsidP="00391E97">
      <w:pPr>
        <w:jc w:val="both"/>
        <w:rPr>
          <w:b/>
          <w:bCs/>
          <w:iCs/>
          <w:sz w:val="28"/>
          <w:szCs w:val="28"/>
        </w:rPr>
      </w:pPr>
    </w:p>
    <w:p w14:paraId="0031897E" w14:textId="3AA0B645" w:rsidR="006541C1" w:rsidRDefault="006541C1" w:rsidP="00391E97">
      <w:pPr>
        <w:jc w:val="both"/>
        <w:rPr>
          <w:b/>
          <w:bCs/>
          <w:iCs/>
          <w:sz w:val="28"/>
          <w:szCs w:val="28"/>
        </w:rPr>
      </w:pPr>
    </w:p>
    <w:p w14:paraId="427D5AD2" w14:textId="5102DE3A" w:rsidR="006541C1" w:rsidRDefault="006541C1" w:rsidP="00391E97">
      <w:pPr>
        <w:jc w:val="both"/>
        <w:rPr>
          <w:b/>
          <w:bCs/>
          <w:iCs/>
          <w:sz w:val="28"/>
          <w:szCs w:val="28"/>
        </w:rPr>
      </w:pPr>
    </w:p>
    <w:p w14:paraId="76144656" w14:textId="4825E31A" w:rsidR="006541C1" w:rsidRDefault="006541C1" w:rsidP="00391E97">
      <w:pPr>
        <w:jc w:val="both"/>
        <w:rPr>
          <w:b/>
          <w:bCs/>
          <w:iCs/>
          <w:sz w:val="28"/>
          <w:szCs w:val="28"/>
        </w:rPr>
      </w:pPr>
    </w:p>
    <w:p w14:paraId="708639F4" w14:textId="7A325065" w:rsidR="006541C1" w:rsidRDefault="006541C1" w:rsidP="00391E97">
      <w:pPr>
        <w:jc w:val="both"/>
        <w:rPr>
          <w:b/>
          <w:bCs/>
          <w:iCs/>
          <w:sz w:val="28"/>
          <w:szCs w:val="28"/>
        </w:rPr>
      </w:pPr>
    </w:p>
    <w:p w14:paraId="77432ACC" w14:textId="5C832BA2" w:rsidR="006541C1" w:rsidRDefault="006541C1" w:rsidP="00391E97">
      <w:pPr>
        <w:jc w:val="both"/>
        <w:rPr>
          <w:b/>
          <w:bCs/>
          <w:iCs/>
          <w:sz w:val="28"/>
          <w:szCs w:val="28"/>
        </w:rPr>
      </w:pPr>
    </w:p>
    <w:p w14:paraId="1DEAB7BE" w14:textId="3F6EC258" w:rsidR="008C1634" w:rsidRPr="00C17BF2" w:rsidRDefault="00221109" w:rsidP="00391E97">
      <w:pPr>
        <w:jc w:val="both"/>
        <w:rPr>
          <w:b/>
          <w:bCs/>
          <w:sz w:val="28"/>
          <w:szCs w:val="28"/>
        </w:rPr>
      </w:pPr>
      <w:r w:rsidRPr="00C17BF2">
        <w:rPr>
          <w:b/>
          <w:bCs/>
          <w:iCs/>
          <w:sz w:val="28"/>
          <w:szCs w:val="28"/>
        </w:rPr>
        <w:lastRenderedPageBreak/>
        <w:t xml:space="preserve">6. </w:t>
      </w:r>
      <w:r w:rsidR="008C1634" w:rsidRPr="00C17BF2">
        <w:rPr>
          <w:b/>
          <w:bCs/>
          <w:sz w:val="28"/>
          <w:szCs w:val="28"/>
        </w:rPr>
        <w:t>Перечень учебно-методического обеспечения для самостоятельной работы обучающихся по дисциплине</w:t>
      </w:r>
    </w:p>
    <w:p w14:paraId="12584CED" w14:textId="5097C180" w:rsidR="00221109" w:rsidRPr="00C17BF2" w:rsidRDefault="00221109" w:rsidP="00391E97">
      <w:pPr>
        <w:pStyle w:val="a6"/>
        <w:widowControl w:val="0"/>
        <w:tabs>
          <w:tab w:val="left" w:pos="9214"/>
          <w:tab w:val="left" w:pos="9356"/>
        </w:tabs>
        <w:autoSpaceDE w:val="0"/>
        <w:autoSpaceDN w:val="0"/>
        <w:adjustRightInd w:val="0"/>
        <w:ind w:left="0"/>
        <w:jc w:val="both"/>
        <w:rPr>
          <w:b/>
          <w:bCs/>
          <w:iCs/>
          <w:sz w:val="28"/>
          <w:szCs w:val="28"/>
        </w:rPr>
      </w:pPr>
    </w:p>
    <w:p w14:paraId="608BE46E" w14:textId="4742FD52" w:rsidR="00221109" w:rsidRPr="00C17BF2" w:rsidRDefault="00221109" w:rsidP="00391E97">
      <w:pPr>
        <w:pStyle w:val="a6"/>
        <w:tabs>
          <w:tab w:val="left" w:pos="9214"/>
          <w:tab w:val="left" w:pos="9356"/>
        </w:tabs>
        <w:ind w:left="0"/>
        <w:jc w:val="both"/>
        <w:rPr>
          <w:b/>
          <w:bCs/>
          <w:iCs/>
          <w:sz w:val="28"/>
          <w:szCs w:val="28"/>
        </w:rPr>
      </w:pPr>
      <w:r w:rsidRPr="00C17BF2">
        <w:rPr>
          <w:b/>
          <w:bCs/>
          <w:iCs/>
          <w:sz w:val="28"/>
          <w:szCs w:val="28"/>
        </w:rPr>
        <w:t xml:space="preserve">6.1. </w:t>
      </w:r>
      <w:r w:rsidR="008C1634" w:rsidRPr="00C17BF2">
        <w:rPr>
          <w:b/>
          <w:sz w:val="28"/>
          <w:szCs w:val="28"/>
        </w:rPr>
        <w:t>Перечень вопросов, отводимых на самостоятельное освоение дисциплины, формы внеаудиторной самостоятельной работы</w:t>
      </w:r>
    </w:p>
    <w:tbl>
      <w:tblPr>
        <w:tblW w:w="5231"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4"/>
        <w:gridCol w:w="4601"/>
        <w:gridCol w:w="2972"/>
      </w:tblGrid>
      <w:tr w:rsidR="003F6ABB" w:rsidRPr="000E1CB8" w14:paraId="4BA59EDD" w14:textId="77777777" w:rsidTr="006541C1">
        <w:tc>
          <w:tcPr>
            <w:tcW w:w="1127" w:type="pct"/>
            <w:shd w:val="clear" w:color="auto" w:fill="auto"/>
          </w:tcPr>
          <w:p w14:paraId="295B540F" w14:textId="77777777" w:rsidR="003F6ABB" w:rsidRPr="00C17BF2" w:rsidRDefault="003F6ABB" w:rsidP="00A86F5A">
            <w:pPr>
              <w:keepNext/>
              <w:contextualSpacing/>
              <w:jc w:val="center"/>
            </w:pPr>
            <w:r w:rsidRPr="00C17BF2">
              <w:rPr>
                <w:b/>
              </w:rPr>
              <w:t>Наименование тем (разделов) дисциплины</w:t>
            </w:r>
          </w:p>
        </w:tc>
        <w:tc>
          <w:tcPr>
            <w:tcW w:w="2353" w:type="pct"/>
            <w:shd w:val="clear" w:color="auto" w:fill="auto"/>
          </w:tcPr>
          <w:p w14:paraId="2FB49892" w14:textId="77777777" w:rsidR="003F6ABB" w:rsidRPr="00C17BF2" w:rsidRDefault="003F6ABB" w:rsidP="00A86F5A">
            <w:pPr>
              <w:keepNext/>
              <w:contextualSpacing/>
              <w:jc w:val="center"/>
              <w:rPr>
                <w:b/>
              </w:rPr>
            </w:pPr>
            <w:r w:rsidRPr="00C17BF2">
              <w:rPr>
                <w:b/>
              </w:rPr>
              <w:t>Перечень вопросов, отводимых на самостоятельное освоение</w:t>
            </w:r>
          </w:p>
        </w:tc>
        <w:tc>
          <w:tcPr>
            <w:tcW w:w="1520" w:type="pct"/>
          </w:tcPr>
          <w:p w14:paraId="3E4DD9B4" w14:textId="77777777" w:rsidR="003F6ABB" w:rsidRPr="00C17BF2" w:rsidRDefault="003F6ABB" w:rsidP="00A86F5A">
            <w:pPr>
              <w:keepNext/>
              <w:contextualSpacing/>
              <w:jc w:val="center"/>
              <w:rPr>
                <w:b/>
              </w:rPr>
            </w:pPr>
            <w:r w:rsidRPr="00C17BF2">
              <w:rPr>
                <w:b/>
              </w:rPr>
              <w:t>Формы внеаудиторной самостоятельной работы</w:t>
            </w:r>
          </w:p>
        </w:tc>
      </w:tr>
      <w:tr w:rsidR="00C17BF2" w:rsidRPr="002A763D" w14:paraId="79993ABD" w14:textId="77777777" w:rsidTr="006541C1">
        <w:tc>
          <w:tcPr>
            <w:tcW w:w="1127" w:type="pct"/>
            <w:shd w:val="clear" w:color="auto" w:fill="auto"/>
            <w:vAlign w:val="center"/>
          </w:tcPr>
          <w:p w14:paraId="2BCC6146" w14:textId="71FFF96E" w:rsidR="00C17BF2" w:rsidRPr="002A763D" w:rsidRDefault="00C17BF2" w:rsidP="00916BA9">
            <w:pPr>
              <w:pStyle w:val="a6"/>
              <w:keepNext/>
              <w:ind w:left="0"/>
            </w:pPr>
            <w:r w:rsidRPr="002A763D">
              <w:rPr>
                <w:color w:val="000000" w:themeColor="text1"/>
              </w:rPr>
              <w:t>1.Основы анализа и трансформации бизнес-процессов в организациях различных отраслей</w:t>
            </w:r>
          </w:p>
        </w:tc>
        <w:tc>
          <w:tcPr>
            <w:tcW w:w="2353" w:type="pct"/>
            <w:shd w:val="clear" w:color="auto" w:fill="auto"/>
            <w:vAlign w:val="center"/>
          </w:tcPr>
          <w:p w14:paraId="70D98AD9" w14:textId="77777777" w:rsidR="002A763D" w:rsidRPr="002A763D" w:rsidRDefault="002A763D" w:rsidP="00916BA9">
            <w:pPr>
              <w:pStyle w:val="a6"/>
              <w:numPr>
                <w:ilvl w:val="0"/>
                <w:numId w:val="29"/>
              </w:numPr>
              <w:ind w:left="357" w:hanging="357"/>
              <w:rPr>
                <w:rFonts w:eastAsia="Calibri"/>
                <w:lang w:eastAsia="en-US"/>
              </w:rPr>
            </w:pPr>
            <w:r w:rsidRPr="002A763D">
              <w:t>П</w:t>
            </w:r>
            <w:r w:rsidRPr="002A763D">
              <w:rPr>
                <w:rFonts w:eastAsia="Calibri"/>
                <w:lang w:eastAsia="en-US"/>
              </w:rPr>
              <w:t xml:space="preserve">онятие и элементы бизнес-процесса. </w:t>
            </w:r>
          </w:p>
          <w:p w14:paraId="5B690C6F" w14:textId="64B09294" w:rsidR="002A763D" w:rsidRPr="002A763D" w:rsidRDefault="002A763D" w:rsidP="00916BA9">
            <w:pPr>
              <w:pStyle w:val="a6"/>
              <w:numPr>
                <w:ilvl w:val="0"/>
                <w:numId w:val="29"/>
              </w:numPr>
              <w:ind w:left="357" w:hanging="357"/>
              <w:rPr>
                <w:rFonts w:eastAsia="Calibri"/>
                <w:lang w:eastAsia="en-US"/>
              </w:rPr>
            </w:pPr>
            <w:r w:rsidRPr="002A763D">
              <w:rPr>
                <w:rFonts w:eastAsia="Calibri"/>
                <w:lang w:eastAsia="en-US"/>
              </w:rPr>
              <w:t xml:space="preserve">Классификация видов бизнес-процессов. </w:t>
            </w:r>
          </w:p>
          <w:p w14:paraId="7D72C244" w14:textId="680EF323" w:rsidR="002A763D" w:rsidRPr="002A763D" w:rsidRDefault="002A763D" w:rsidP="00916BA9">
            <w:pPr>
              <w:pStyle w:val="a6"/>
              <w:numPr>
                <w:ilvl w:val="0"/>
                <w:numId w:val="29"/>
              </w:numPr>
              <w:ind w:left="357" w:hanging="357"/>
              <w:rPr>
                <w:rFonts w:eastAsia="Calibri"/>
                <w:lang w:eastAsia="en-US"/>
              </w:rPr>
            </w:pPr>
            <w:r w:rsidRPr="002A763D">
              <w:rPr>
                <w:rFonts w:eastAsia="Calibri"/>
                <w:lang w:eastAsia="en-US"/>
              </w:rPr>
              <w:t>Необходимость анализа бизнес-процессов.</w:t>
            </w:r>
          </w:p>
          <w:p w14:paraId="00330236" w14:textId="5316E5A3" w:rsidR="002A763D" w:rsidRPr="002A763D" w:rsidRDefault="002A763D" w:rsidP="00916BA9">
            <w:pPr>
              <w:pStyle w:val="a6"/>
              <w:keepNext/>
              <w:numPr>
                <w:ilvl w:val="0"/>
                <w:numId w:val="29"/>
              </w:numPr>
              <w:ind w:left="357" w:hanging="357"/>
              <w:rPr>
                <w:rFonts w:eastAsia="Calibri"/>
                <w:lang w:eastAsia="en-US"/>
              </w:rPr>
            </w:pPr>
            <w:r w:rsidRPr="002A763D">
              <w:rPr>
                <w:rFonts w:eastAsia="Calibri"/>
                <w:lang w:eastAsia="en-US"/>
              </w:rPr>
              <w:t xml:space="preserve">Содержание </w:t>
            </w:r>
            <w:r w:rsidR="006541C1" w:rsidRPr="002A763D">
              <w:rPr>
                <w:rFonts w:eastAsia="Calibri"/>
                <w:lang w:eastAsia="en-US"/>
              </w:rPr>
              <w:t>и причины</w:t>
            </w:r>
            <w:r w:rsidRPr="002A763D">
              <w:rPr>
                <w:rFonts w:eastAsia="Calibri"/>
                <w:lang w:eastAsia="en-US"/>
              </w:rPr>
              <w:t xml:space="preserve"> современной трансформации бизнес-процессов. </w:t>
            </w:r>
          </w:p>
          <w:p w14:paraId="5ABC7DDD" w14:textId="6BE189FA" w:rsidR="00C17BF2" w:rsidRPr="002A763D" w:rsidRDefault="002A763D" w:rsidP="00916BA9">
            <w:pPr>
              <w:pStyle w:val="a6"/>
              <w:keepNext/>
              <w:numPr>
                <w:ilvl w:val="0"/>
                <w:numId w:val="29"/>
              </w:numPr>
              <w:ind w:left="357" w:hanging="357"/>
            </w:pPr>
            <w:r w:rsidRPr="002A763D">
              <w:rPr>
                <w:rFonts w:eastAsia="Calibri"/>
                <w:lang w:eastAsia="en-US"/>
              </w:rPr>
              <w:t>Черты трансформации бизнес-процессов в современных условиях.</w:t>
            </w:r>
          </w:p>
        </w:tc>
        <w:tc>
          <w:tcPr>
            <w:tcW w:w="1520" w:type="pct"/>
            <w:vAlign w:val="center"/>
          </w:tcPr>
          <w:p w14:paraId="0C357369" w14:textId="4C1F556F" w:rsidR="00C17BF2" w:rsidRPr="002A763D" w:rsidRDefault="00C17BF2" w:rsidP="00916BA9">
            <w:pPr>
              <w:keepNext/>
              <w:contextualSpacing/>
            </w:pPr>
            <w:r w:rsidRPr="002A763D">
              <w:t xml:space="preserve">Подготовка к семинарскому занятию (работа с литературой и информационными ресурсами, выполнение </w:t>
            </w:r>
            <w:r w:rsidR="00117DD6">
              <w:t xml:space="preserve">домашнего задания). </w:t>
            </w:r>
            <w:r w:rsidR="00117DD6" w:rsidRPr="00221FDE">
              <w:t>Выполнение проектной</w:t>
            </w:r>
            <w:r w:rsidRPr="00221FDE">
              <w:t xml:space="preserve"> </w:t>
            </w:r>
            <w:r w:rsidRPr="002A763D">
              <w:t xml:space="preserve">работы. Подготовка к промежуточной аттестации </w:t>
            </w:r>
          </w:p>
        </w:tc>
      </w:tr>
      <w:tr w:rsidR="00C17BF2" w:rsidRPr="002A763D" w14:paraId="71988EB0" w14:textId="77777777" w:rsidTr="006541C1">
        <w:tc>
          <w:tcPr>
            <w:tcW w:w="1127" w:type="pct"/>
            <w:shd w:val="clear" w:color="auto" w:fill="auto"/>
            <w:vAlign w:val="center"/>
          </w:tcPr>
          <w:p w14:paraId="066F5C53" w14:textId="0410EE78" w:rsidR="00C17BF2" w:rsidRPr="002A763D" w:rsidRDefault="00C17BF2" w:rsidP="00916BA9">
            <w:pPr>
              <w:keepNext/>
              <w:contextualSpacing/>
            </w:pPr>
            <w:r w:rsidRPr="002A763D">
              <w:t>2.Изменение среды протекания бизнес-процессов отраслевых предприятий</w:t>
            </w:r>
            <w:r w:rsidRPr="002A763D">
              <w:rPr>
                <w:i/>
                <w:color w:val="000000" w:themeColor="text1"/>
              </w:rPr>
              <w:t xml:space="preserve"> </w:t>
            </w:r>
          </w:p>
        </w:tc>
        <w:tc>
          <w:tcPr>
            <w:tcW w:w="2353" w:type="pct"/>
            <w:shd w:val="clear" w:color="auto" w:fill="auto"/>
            <w:vAlign w:val="center"/>
          </w:tcPr>
          <w:p w14:paraId="3C108823" w14:textId="77777777" w:rsidR="002A763D" w:rsidRPr="002A763D" w:rsidRDefault="002A763D" w:rsidP="00916BA9">
            <w:pPr>
              <w:pStyle w:val="a6"/>
              <w:numPr>
                <w:ilvl w:val="0"/>
                <w:numId w:val="30"/>
              </w:numPr>
              <w:ind w:left="357" w:hanging="357"/>
              <w:rPr>
                <w:rFonts w:eastAsia="Calibri"/>
                <w:lang w:eastAsia="en-US"/>
              </w:rPr>
            </w:pPr>
            <w:r w:rsidRPr="002A763D">
              <w:rPr>
                <w:rFonts w:eastAsia="Calibri"/>
                <w:lang w:eastAsia="en-US"/>
              </w:rPr>
              <w:t xml:space="preserve">Состав и структура внешней среды. </w:t>
            </w:r>
          </w:p>
          <w:p w14:paraId="72603F05" w14:textId="77777777" w:rsidR="002A763D" w:rsidRPr="002A763D" w:rsidRDefault="002A763D" w:rsidP="00916BA9">
            <w:pPr>
              <w:pStyle w:val="a6"/>
              <w:numPr>
                <w:ilvl w:val="0"/>
                <w:numId w:val="30"/>
              </w:numPr>
              <w:ind w:left="357" w:hanging="357"/>
              <w:rPr>
                <w:rFonts w:eastAsia="Calibri"/>
                <w:lang w:eastAsia="en-US"/>
              </w:rPr>
            </w:pPr>
            <w:r w:rsidRPr="002A763D">
              <w:rPr>
                <w:rFonts w:eastAsia="Calibri"/>
                <w:lang w:eastAsia="en-US"/>
              </w:rPr>
              <w:t xml:space="preserve">Факторы и резервы внутренней среды организации. </w:t>
            </w:r>
          </w:p>
          <w:p w14:paraId="6FCAC5E9" w14:textId="715E8A4A" w:rsidR="002A763D" w:rsidRPr="002A763D" w:rsidRDefault="002A763D" w:rsidP="00916BA9">
            <w:pPr>
              <w:pStyle w:val="a6"/>
              <w:numPr>
                <w:ilvl w:val="0"/>
                <w:numId w:val="30"/>
              </w:numPr>
              <w:ind w:left="357" w:hanging="357"/>
              <w:rPr>
                <w:rFonts w:eastAsia="Calibri"/>
                <w:lang w:eastAsia="en-US"/>
              </w:rPr>
            </w:pPr>
            <w:r w:rsidRPr="002A763D">
              <w:rPr>
                <w:rFonts w:eastAsia="Calibri"/>
                <w:lang w:eastAsia="en-US"/>
              </w:rPr>
              <w:t xml:space="preserve">Процессы вертикальной и горизонтальной интеграции организаций. </w:t>
            </w:r>
          </w:p>
          <w:p w14:paraId="52EC333D" w14:textId="77777777" w:rsidR="002A763D" w:rsidRPr="002A763D" w:rsidRDefault="002A763D" w:rsidP="00916BA9">
            <w:pPr>
              <w:pStyle w:val="a6"/>
              <w:keepNext/>
              <w:numPr>
                <w:ilvl w:val="0"/>
                <w:numId w:val="30"/>
              </w:numPr>
              <w:ind w:left="357" w:hanging="357"/>
              <w:rPr>
                <w:rFonts w:eastAsia="Calibri"/>
                <w:lang w:eastAsia="en-US"/>
              </w:rPr>
            </w:pPr>
            <w:r w:rsidRPr="002A763D">
              <w:rPr>
                <w:rFonts w:eastAsia="Calibri"/>
                <w:lang w:eastAsia="en-US"/>
              </w:rPr>
              <w:t xml:space="preserve">Классификация организаций в зависимости от целей экономической деятельности: коммерческие и некоммерческие организации. </w:t>
            </w:r>
          </w:p>
          <w:p w14:paraId="793592C6" w14:textId="4A769CD3" w:rsidR="00C17BF2" w:rsidRPr="002A763D" w:rsidRDefault="002A763D" w:rsidP="00916BA9">
            <w:pPr>
              <w:pStyle w:val="a6"/>
              <w:keepNext/>
              <w:numPr>
                <w:ilvl w:val="0"/>
                <w:numId w:val="30"/>
              </w:numPr>
              <w:ind w:left="357" w:hanging="357"/>
            </w:pPr>
            <w:r w:rsidRPr="002A763D">
              <w:rPr>
                <w:rFonts w:eastAsia="Calibri"/>
                <w:lang w:eastAsia="en-US"/>
              </w:rPr>
              <w:t>Государственное регулирование экономики организаций.</w:t>
            </w:r>
            <w:r w:rsidRPr="002A763D">
              <w:rPr>
                <w:rFonts w:eastAsia="Calibri"/>
                <w:color w:val="FF0000"/>
                <w:sz w:val="28"/>
                <w:szCs w:val="28"/>
                <w:lang w:eastAsia="en-US"/>
              </w:rPr>
              <w:t xml:space="preserve"> </w:t>
            </w:r>
            <w:r w:rsidRPr="002A763D">
              <w:rPr>
                <w:rFonts w:eastAsia="Calibri"/>
                <w:sz w:val="28"/>
                <w:szCs w:val="28"/>
                <w:lang w:eastAsia="en-US"/>
              </w:rPr>
              <w:t xml:space="preserve"> </w:t>
            </w:r>
          </w:p>
        </w:tc>
        <w:tc>
          <w:tcPr>
            <w:tcW w:w="1520" w:type="pct"/>
            <w:vAlign w:val="center"/>
          </w:tcPr>
          <w:p w14:paraId="174C9FBB" w14:textId="552D8162" w:rsidR="00C17BF2" w:rsidRPr="002A763D" w:rsidRDefault="00C17BF2" w:rsidP="00916BA9">
            <w:pPr>
              <w:keepNext/>
              <w:contextualSpacing/>
            </w:pPr>
            <w:r w:rsidRPr="002A763D">
              <w:t xml:space="preserve">Подготовка к семинарскому занятию (работа с литературой и информационными ресурсами, выполнение домашнего задания). </w:t>
            </w:r>
            <w:r w:rsidRPr="00221FDE">
              <w:t xml:space="preserve">Выполнение </w:t>
            </w:r>
            <w:r w:rsidR="00117DD6" w:rsidRPr="00221FDE">
              <w:t xml:space="preserve">проектной </w:t>
            </w:r>
            <w:r w:rsidRPr="002A763D">
              <w:t>работы. Подготовка к промежуточной аттестации</w:t>
            </w:r>
          </w:p>
        </w:tc>
      </w:tr>
      <w:tr w:rsidR="00C17BF2" w:rsidRPr="006617D0" w14:paraId="08537097" w14:textId="77777777" w:rsidTr="006541C1">
        <w:tc>
          <w:tcPr>
            <w:tcW w:w="1127" w:type="pct"/>
            <w:shd w:val="clear" w:color="auto" w:fill="auto"/>
            <w:vAlign w:val="center"/>
          </w:tcPr>
          <w:p w14:paraId="18624A29" w14:textId="18992EAA" w:rsidR="00C17BF2" w:rsidRPr="006617D0" w:rsidRDefault="00C17BF2" w:rsidP="00916BA9">
            <w:pPr>
              <w:contextualSpacing/>
              <w:rPr>
                <w:color w:val="000000" w:themeColor="text1"/>
              </w:rPr>
            </w:pPr>
            <w:r w:rsidRPr="006617D0">
              <w:rPr>
                <w:color w:val="000000" w:themeColor="text1"/>
              </w:rPr>
              <w:t>3.Трансформация производственных процессов</w:t>
            </w:r>
          </w:p>
        </w:tc>
        <w:tc>
          <w:tcPr>
            <w:tcW w:w="2353" w:type="pct"/>
            <w:shd w:val="clear" w:color="auto" w:fill="auto"/>
            <w:vAlign w:val="center"/>
          </w:tcPr>
          <w:p w14:paraId="1AAB3A2C" w14:textId="77777777" w:rsidR="006617D0" w:rsidRPr="006617D0" w:rsidRDefault="005037D1" w:rsidP="00916BA9">
            <w:pPr>
              <w:pStyle w:val="a6"/>
              <w:numPr>
                <w:ilvl w:val="0"/>
                <w:numId w:val="31"/>
              </w:numPr>
              <w:shd w:val="clear" w:color="auto" w:fill="FFFFFF"/>
              <w:ind w:left="357" w:hanging="357"/>
              <w:rPr>
                <w:rFonts w:eastAsia="Calibri"/>
                <w:lang w:eastAsia="en-US"/>
              </w:rPr>
            </w:pPr>
            <w:r w:rsidRPr="006617D0">
              <w:rPr>
                <w:rFonts w:eastAsia="Calibri"/>
                <w:lang w:eastAsia="en-US"/>
              </w:rPr>
              <w:t>Производственный процесс - ключевой бизнес-процесс производственных предприятий.</w:t>
            </w:r>
          </w:p>
          <w:p w14:paraId="6F3A6164" w14:textId="0A82EDF5" w:rsidR="006617D0" w:rsidRPr="006617D0" w:rsidRDefault="005037D1" w:rsidP="00916BA9">
            <w:pPr>
              <w:pStyle w:val="a6"/>
              <w:numPr>
                <w:ilvl w:val="0"/>
                <w:numId w:val="31"/>
              </w:numPr>
              <w:shd w:val="clear" w:color="auto" w:fill="FFFFFF"/>
              <w:ind w:left="357" w:hanging="357"/>
              <w:rPr>
                <w:rFonts w:eastAsia="Calibri"/>
                <w:lang w:eastAsia="en-US"/>
              </w:rPr>
            </w:pPr>
            <w:r w:rsidRPr="006617D0">
              <w:rPr>
                <w:rFonts w:eastAsia="Calibri"/>
                <w:lang w:eastAsia="en-US"/>
              </w:rPr>
              <w:t>Понятие производственного процесса и его содержание.</w:t>
            </w:r>
          </w:p>
          <w:p w14:paraId="64ABFBAD" w14:textId="675CBC96" w:rsidR="006617D0" w:rsidRPr="006617D0" w:rsidRDefault="005037D1" w:rsidP="00916BA9">
            <w:pPr>
              <w:pStyle w:val="a6"/>
              <w:numPr>
                <w:ilvl w:val="0"/>
                <w:numId w:val="31"/>
              </w:numPr>
              <w:shd w:val="clear" w:color="auto" w:fill="FFFFFF"/>
              <w:ind w:left="357" w:hanging="357"/>
              <w:rPr>
                <w:rFonts w:eastAsia="Calibri"/>
                <w:lang w:eastAsia="en-US"/>
              </w:rPr>
            </w:pPr>
            <w:r w:rsidRPr="006617D0">
              <w:rPr>
                <w:rFonts w:eastAsia="Calibri"/>
                <w:lang w:eastAsia="en-US"/>
              </w:rPr>
              <w:t xml:space="preserve">Производственная структура организации. </w:t>
            </w:r>
          </w:p>
          <w:p w14:paraId="06DA9A5B" w14:textId="77777777" w:rsidR="006617D0" w:rsidRPr="006617D0" w:rsidRDefault="005037D1" w:rsidP="00916BA9">
            <w:pPr>
              <w:pStyle w:val="a6"/>
              <w:numPr>
                <w:ilvl w:val="0"/>
                <w:numId w:val="31"/>
              </w:numPr>
              <w:shd w:val="clear" w:color="auto" w:fill="FFFFFF"/>
              <w:ind w:left="357" w:hanging="357"/>
              <w:rPr>
                <w:rFonts w:eastAsia="Calibri"/>
                <w:lang w:eastAsia="en-US"/>
              </w:rPr>
            </w:pPr>
            <w:r w:rsidRPr="006617D0">
              <w:rPr>
                <w:rFonts w:eastAsia="Calibri"/>
                <w:lang w:eastAsia="en-US"/>
              </w:rPr>
              <w:t>Типы производства и их характеристика.</w:t>
            </w:r>
            <w:r w:rsidR="006617D0" w:rsidRPr="006617D0">
              <w:rPr>
                <w:rFonts w:eastAsia="Calibri"/>
                <w:lang w:eastAsia="en-US"/>
              </w:rPr>
              <w:t xml:space="preserve"> </w:t>
            </w:r>
          </w:p>
          <w:p w14:paraId="0DC3D712" w14:textId="74E8A373" w:rsidR="00C17BF2" w:rsidRPr="006617D0" w:rsidRDefault="006617D0" w:rsidP="00916BA9">
            <w:pPr>
              <w:pStyle w:val="a6"/>
              <w:numPr>
                <w:ilvl w:val="0"/>
                <w:numId w:val="31"/>
              </w:numPr>
              <w:shd w:val="clear" w:color="auto" w:fill="FFFFFF"/>
              <w:ind w:left="357" w:hanging="357"/>
            </w:pPr>
            <w:r w:rsidRPr="006617D0">
              <w:rPr>
                <w:rFonts w:eastAsia="Calibri"/>
                <w:lang w:eastAsia="en-US"/>
              </w:rPr>
              <w:t>Производственная программа и производственная мощность – организации. Характеристика процесса оказания услуг.</w:t>
            </w:r>
          </w:p>
        </w:tc>
        <w:tc>
          <w:tcPr>
            <w:tcW w:w="1520" w:type="pct"/>
            <w:vAlign w:val="center"/>
          </w:tcPr>
          <w:p w14:paraId="2D1E8EA7" w14:textId="5BC16861" w:rsidR="00C17BF2" w:rsidRPr="006617D0" w:rsidRDefault="00C17BF2" w:rsidP="00916BA9">
            <w:pPr>
              <w:keepNext/>
              <w:contextualSpacing/>
            </w:pPr>
            <w:r w:rsidRPr="006617D0">
              <w:t xml:space="preserve">Подготовка к семинарскому занятию (работа с литературой и информационными ресурсами, выполнение домашнего задания). Выполнение </w:t>
            </w:r>
            <w:r w:rsidR="00117DD6" w:rsidRPr="00221FDE">
              <w:t>проектной</w:t>
            </w:r>
            <w:r w:rsidRPr="00221FDE">
              <w:t xml:space="preserve"> </w:t>
            </w:r>
            <w:r w:rsidRPr="006617D0">
              <w:t>работы. Подготовка к промежуточной аттестации</w:t>
            </w:r>
          </w:p>
        </w:tc>
      </w:tr>
      <w:tr w:rsidR="00C17BF2" w:rsidRPr="000E1CB8" w14:paraId="0CFA39BB" w14:textId="77777777" w:rsidTr="006541C1">
        <w:tc>
          <w:tcPr>
            <w:tcW w:w="1127" w:type="pct"/>
            <w:shd w:val="clear" w:color="auto" w:fill="auto"/>
            <w:vAlign w:val="center"/>
          </w:tcPr>
          <w:p w14:paraId="14785DB2" w14:textId="45C1FB4A" w:rsidR="00C17BF2" w:rsidRPr="000E1CB8" w:rsidRDefault="00D56BF4" w:rsidP="00916BA9">
            <w:pPr>
              <w:contextualSpacing/>
              <w:rPr>
                <w:color w:val="000000" w:themeColor="text1"/>
                <w:highlight w:val="yellow"/>
              </w:rPr>
            </w:pPr>
            <w:r>
              <w:rPr>
                <w:color w:val="000000" w:themeColor="text1"/>
              </w:rPr>
              <w:lastRenderedPageBreak/>
              <w:t>4.</w:t>
            </w:r>
            <w:r w:rsidR="00C17BF2" w:rsidRPr="00C17BF2">
              <w:rPr>
                <w:color w:val="000000" w:themeColor="text1"/>
              </w:rPr>
              <w:t>Трансформация логистических процессов</w:t>
            </w:r>
          </w:p>
        </w:tc>
        <w:tc>
          <w:tcPr>
            <w:tcW w:w="2353" w:type="pct"/>
            <w:shd w:val="clear" w:color="auto" w:fill="auto"/>
            <w:vAlign w:val="center"/>
          </w:tcPr>
          <w:p w14:paraId="6E17959A" w14:textId="77777777" w:rsidR="00D52681" w:rsidRPr="00D52681" w:rsidRDefault="00BC360B" w:rsidP="00916BA9">
            <w:pPr>
              <w:pStyle w:val="a6"/>
              <w:keepNext/>
              <w:numPr>
                <w:ilvl w:val="0"/>
                <w:numId w:val="32"/>
              </w:numPr>
              <w:ind w:left="357" w:hanging="357"/>
              <w:rPr>
                <w:rFonts w:eastAsia="Calibri"/>
                <w:lang w:eastAsia="en-US"/>
              </w:rPr>
            </w:pPr>
            <w:r w:rsidRPr="00D52681">
              <w:rPr>
                <w:rFonts w:eastAsia="Calibri"/>
                <w:lang w:eastAsia="en-US"/>
              </w:rPr>
              <w:t xml:space="preserve">Понятие логистики организации, цель и задачи. </w:t>
            </w:r>
          </w:p>
          <w:p w14:paraId="549CBC24" w14:textId="77777777" w:rsidR="00D52681" w:rsidRPr="00D52681" w:rsidRDefault="00BC360B" w:rsidP="00916BA9">
            <w:pPr>
              <w:pStyle w:val="a6"/>
              <w:keepNext/>
              <w:numPr>
                <w:ilvl w:val="0"/>
                <w:numId w:val="32"/>
              </w:numPr>
              <w:ind w:left="357" w:hanging="357"/>
              <w:rPr>
                <w:rFonts w:eastAsia="Calibri"/>
                <w:lang w:eastAsia="en-US"/>
              </w:rPr>
            </w:pPr>
            <w:r w:rsidRPr="00D52681">
              <w:rPr>
                <w:rFonts w:eastAsia="Calibri"/>
                <w:lang w:eastAsia="en-US"/>
              </w:rPr>
              <w:t>Принципы логистики.</w:t>
            </w:r>
          </w:p>
          <w:p w14:paraId="1397A03D" w14:textId="4F1D5219" w:rsidR="00D52681" w:rsidRPr="00D52681" w:rsidRDefault="00BC360B" w:rsidP="00916BA9">
            <w:pPr>
              <w:pStyle w:val="a6"/>
              <w:keepNext/>
              <w:numPr>
                <w:ilvl w:val="0"/>
                <w:numId w:val="32"/>
              </w:numPr>
              <w:ind w:left="357" w:hanging="357"/>
              <w:rPr>
                <w:rFonts w:eastAsia="Calibri"/>
                <w:lang w:eastAsia="en-US"/>
              </w:rPr>
            </w:pPr>
            <w:r w:rsidRPr="00D52681">
              <w:rPr>
                <w:rFonts w:eastAsia="Calibri"/>
                <w:lang w:eastAsia="en-US"/>
              </w:rPr>
              <w:t>Организация построения логистических систем.</w:t>
            </w:r>
          </w:p>
          <w:p w14:paraId="65A63D4E" w14:textId="1C5F75DB" w:rsidR="00D52681" w:rsidRPr="00D52681" w:rsidRDefault="00BC360B" w:rsidP="00916BA9">
            <w:pPr>
              <w:pStyle w:val="a6"/>
              <w:keepNext/>
              <w:numPr>
                <w:ilvl w:val="0"/>
                <w:numId w:val="32"/>
              </w:numPr>
              <w:ind w:left="357" w:hanging="357"/>
              <w:rPr>
                <w:rFonts w:eastAsia="Calibri"/>
                <w:lang w:eastAsia="en-US"/>
              </w:rPr>
            </w:pPr>
            <w:r w:rsidRPr="00D52681">
              <w:rPr>
                <w:rFonts w:eastAsia="Calibri"/>
                <w:lang w:eastAsia="en-US"/>
              </w:rPr>
              <w:t xml:space="preserve">Функциональные области логистики: </w:t>
            </w:r>
          </w:p>
          <w:p w14:paraId="2675A699" w14:textId="0E8D4866" w:rsidR="00D52681" w:rsidRDefault="00D52681" w:rsidP="00916BA9">
            <w:pPr>
              <w:keepNext/>
              <w:contextualSpacing/>
              <w:rPr>
                <w:rFonts w:eastAsia="Calibri"/>
                <w:lang w:eastAsia="en-US"/>
              </w:rPr>
            </w:pPr>
            <w:r>
              <w:rPr>
                <w:rFonts w:eastAsia="Calibri"/>
                <w:lang w:eastAsia="en-US"/>
              </w:rPr>
              <w:t xml:space="preserve">- </w:t>
            </w:r>
            <w:r w:rsidR="00BC360B" w:rsidRPr="00BC360B">
              <w:rPr>
                <w:rFonts w:eastAsia="Calibri"/>
                <w:lang w:eastAsia="en-US"/>
              </w:rPr>
              <w:t>закупочная логистика,</w:t>
            </w:r>
          </w:p>
          <w:p w14:paraId="2AD0AD3B" w14:textId="5D1F2009" w:rsidR="00D52681" w:rsidRDefault="00BC360B" w:rsidP="00916BA9">
            <w:pPr>
              <w:keepNext/>
              <w:contextualSpacing/>
              <w:rPr>
                <w:rFonts w:eastAsia="Calibri"/>
                <w:lang w:eastAsia="en-US"/>
              </w:rPr>
            </w:pPr>
            <w:r w:rsidRPr="00BC360B">
              <w:rPr>
                <w:rFonts w:eastAsia="Calibri"/>
                <w:lang w:eastAsia="en-US"/>
              </w:rPr>
              <w:t xml:space="preserve"> </w:t>
            </w:r>
            <w:r w:rsidR="00D52681">
              <w:rPr>
                <w:rFonts w:eastAsia="Calibri"/>
                <w:lang w:eastAsia="en-US"/>
              </w:rPr>
              <w:t xml:space="preserve">- </w:t>
            </w:r>
            <w:r w:rsidRPr="00BC360B">
              <w:rPr>
                <w:rFonts w:eastAsia="Calibri"/>
                <w:lang w:eastAsia="en-US"/>
              </w:rPr>
              <w:t>производственная логистика,</w:t>
            </w:r>
          </w:p>
          <w:p w14:paraId="6AAA12C8" w14:textId="0E1CCED7" w:rsidR="00D52681" w:rsidRDefault="00BC360B" w:rsidP="00916BA9">
            <w:pPr>
              <w:keepNext/>
              <w:contextualSpacing/>
              <w:rPr>
                <w:rFonts w:eastAsia="Calibri"/>
                <w:lang w:eastAsia="en-US"/>
              </w:rPr>
            </w:pPr>
            <w:r w:rsidRPr="00BC360B">
              <w:rPr>
                <w:rFonts w:eastAsia="Calibri"/>
                <w:lang w:eastAsia="en-US"/>
              </w:rPr>
              <w:t xml:space="preserve"> </w:t>
            </w:r>
            <w:r w:rsidR="00D52681">
              <w:rPr>
                <w:rFonts w:eastAsia="Calibri"/>
                <w:lang w:eastAsia="en-US"/>
              </w:rPr>
              <w:t xml:space="preserve">- </w:t>
            </w:r>
            <w:r w:rsidRPr="00BC360B">
              <w:rPr>
                <w:rFonts w:eastAsia="Calibri"/>
                <w:lang w:eastAsia="en-US"/>
              </w:rPr>
              <w:t xml:space="preserve">сбытовая логистика, </w:t>
            </w:r>
          </w:p>
          <w:p w14:paraId="13E28C56" w14:textId="0237D238" w:rsidR="00D52681" w:rsidRDefault="00D52681" w:rsidP="00916BA9">
            <w:pPr>
              <w:keepNext/>
              <w:contextualSpacing/>
              <w:rPr>
                <w:rFonts w:eastAsia="Calibri"/>
                <w:lang w:eastAsia="en-US"/>
              </w:rPr>
            </w:pPr>
            <w:r>
              <w:rPr>
                <w:rFonts w:eastAsia="Calibri"/>
                <w:lang w:eastAsia="en-US"/>
              </w:rPr>
              <w:t xml:space="preserve">- </w:t>
            </w:r>
            <w:r w:rsidR="00BC360B" w:rsidRPr="00BC360B">
              <w:rPr>
                <w:rFonts w:eastAsia="Calibri"/>
                <w:lang w:eastAsia="en-US"/>
              </w:rPr>
              <w:t xml:space="preserve">складирование, </w:t>
            </w:r>
          </w:p>
          <w:p w14:paraId="10F3FA07" w14:textId="32886617" w:rsidR="00D52681" w:rsidRDefault="00D52681" w:rsidP="00916BA9">
            <w:pPr>
              <w:keepNext/>
              <w:contextualSpacing/>
              <w:rPr>
                <w:rFonts w:eastAsia="Calibri"/>
                <w:lang w:eastAsia="en-US"/>
              </w:rPr>
            </w:pPr>
            <w:r>
              <w:rPr>
                <w:rFonts w:eastAsia="Calibri"/>
                <w:lang w:eastAsia="en-US"/>
              </w:rPr>
              <w:t xml:space="preserve">- </w:t>
            </w:r>
            <w:r w:rsidR="00BC360B" w:rsidRPr="00BC360B">
              <w:rPr>
                <w:rFonts w:eastAsia="Calibri"/>
                <w:lang w:eastAsia="en-US"/>
              </w:rPr>
              <w:t>транспортная логистика,</w:t>
            </w:r>
          </w:p>
          <w:p w14:paraId="68AF387F" w14:textId="35C15F98" w:rsidR="00C17BF2" w:rsidRPr="000E1CB8" w:rsidRDefault="00BC360B" w:rsidP="00916BA9">
            <w:pPr>
              <w:keepNext/>
              <w:contextualSpacing/>
              <w:rPr>
                <w:b/>
                <w:highlight w:val="yellow"/>
              </w:rPr>
            </w:pPr>
            <w:r w:rsidRPr="00BC360B">
              <w:rPr>
                <w:rFonts w:eastAsia="Calibri"/>
                <w:lang w:eastAsia="en-US"/>
              </w:rPr>
              <w:t xml:space="preserve"> </w:t>
            </w:r>
            <w:r w:rsidR="00D52681">
              <w:rPr>
                <w:rFonts w:eastAsia="Calibri"/>
                <w:lang w:eastAsia="en-US"/>
              </w:rPr>
              <w:t xml:space="preserve">- </w:t>
            </w:r>
            <w:r w:rsidRPr="00BC360B">
              <w:rPr>
                <w:rFonts w:eastAsia="Calibri"/>
                <w:lang w:eastAsia="en-US"/>
              </w:rPr>
              <w:t>информационная логистика.</w:t>
            </w:r>
            <w:r w:rsidRPr="001348A8">
              <w:rPr>
                <w:color w:val="000000" w:themeColor="text1"/>
                <w:sz w:val="28"/>
                <w:szCs w:val="28"/>
              </w:rPr>
              <w:t xml:space="preserve"> </w:t>
            </w:r>
            <w:r>
              <w:rPr>
                <w:color w:val="000000" w:themeColor="text1"/>
                <w:sz w:val="28"/>
                <w:szCs w:val="28"/>
              </w:rPr>
              <w:t xml:space="preserve"> </w:t>
            </w:r>
          </w:p>
        </w:tc>
        <w:tc>
          <w:tcPr>
            <w:tcW w:w="1520" w:type="pct"/>
          </w:tcPr>
          <w:p w14:paraId="2517613D" w14:textId="6291338C" w:rsidR="00C17BF2" w:rsidRPr="00C17BF2" w:rsidRDefault="00C17BF2" w:rsidP="00916BA9">
            <w:pPr>
              <w:keepNext/>
              <w:contextualSpacing/>
              <w:rPr>
                <w:b/>
              </w:rPr>
            </w:pPr>
            <w:r w:rsidRPr="00C17BF2">
              <w:t xml:space="preserve">Подготовка к семинарскому занятию (работа с литературой и информационными ресурсами, выполнение домашнего задания). </w:t>
            </w:r>
            <w:r w:rsidRPr="00221FDE">
              <w:t xml:space="preserve">Выполнение </w:t>
            </w:r>
            <w:r w:rsidR="00117DD6" w:rsidRPr="00221FDE">
              <w:t>проектной</w:t>
            </w:r>
            <w:r w:rsidRPr="00221FDE">
              <w:t xml:space="preserve"> </w:t>
            </w:r>
            <w:r w:rsidRPr="00C17BF2">
              <w:t xml:space="preserve">работы. Подготовка к промежуточной аттестации </w:t>
            </w:r>
          </w:p>
        </w:tc>
      </w:tr>
      <w:tr w:rsidR="00C17BF2" w:rsidRPr="000A6AEA" w14:paraId="27F9842D" w14:textId="77777777" w:rsidTr="006541C1">
        <w:tc>
          <w:tcPr>
            <w:tcW w:w="1127" w:type="pct"/>
            <w:shd w:val="clear" w:color="auto" w:fill="auto"/>
            <w:vAlign w:val="center"/>
          </w:tcPr>
          <w:p w14:paraId="6F91028A" w14:textId="11F13275" w:rsidR="00C17BF2" w:rsidRPr="000A6AEA" w:rsidRDefault="00D56BF4" w:rsidP="00916BA9">
            <w:pPr>
              <w:contextualSpacing/>
              <w:rPr>
                <w:color w:val="000000" w:themeColor="text1"/>
              </w:rPr>
            </w:pPr>
            <w:r w:rsidRPr="000A6AEA">
              <w:rPr>
                <w:color w:val="000000" w:themeColor="text1"/>
              </w:rPr>
              <w:t>5.</w:t>
            </w:r>
            <w:r w:rsidR="00C17BF2" w:rsidRPr="000A6AEA">
              <w:rPr>
                <w:color w:val="000000" w:themeColor="text1"/>
              </w:rPr>
              <w:t>Трансформация процессов ремонта, технического обслуживания и управления качеством</w:t>
            </w:r>
          </w:p>
        </w:tc>
        <w:tc>
          <w:tcPr>
            <w:tcW w:w="2353" w:type="pct"/>
            <w:shd w:val="clear" w:color="auto" w:fill="auto"/>
            <w:vAlign w:val="center"/>
          </w:tcPr>
          <w:p w14:paraId="67427662" w14:textId="77777777" w:rsidR="000A6AEA" w:rsidRPr="000A6AEA" w:rsidRDefault="000A6AEA" w:rsidP="00916BA9">
            <w:pPr>
              <w:pStyle w:val="a6"/>
              <w:keepNext/>
              <w:numPr>
                <w:ilvl w:val="0"/>
                <w:numId w:val="33"/>
              </w:numPr>
              <w:ind w:left="357" w:hanging="357"/>
              <w:rPr>
                <w:color w:val="000000" w:themeColor="text1"/>
              </w:rPr>
            </w:pPr>
            <w:r w:rsidRPr="000A6AEA">
              <w:rPr>
                <w:color w:val="000000" w:themeColor="text1"/>
              </w:rPr>
              <w:t xml:space="preserve">Виды ремонта: текущий, средний, капитальный. </w:t>
            </w:r>
          </w:p>
          <w:p w14:paraId="3E3EE37C" w14:textId="77777777" w:rsidR="000A6AEA" w:rsidRPr="000A6AEA" w:rsidRDefault="000A6AEA" w:rsidP="00916BA9">
            <w:pPr>
              <w:pStyle w:val="a6"/>
              <w:keepNext/>
              <w:numPr>
                <w:ilvl w:val="0"/>
                <w:numId w:val="33"/>
              </w:numPr>
              <w:ind w:left="357" w:hanging="357"/>
              <w:rPr>
                <w:color w:val="000000" w:themeColor="text1"/>
              </w:rPr>
            </w:pPr>
            <w:r w:rsidRPr="000A6AEA">
              <w:rPr>
                <w:color w:val="000000" w:themeColor="text1"/>
              </w:rPr>
              <w:t xml:space="preserve">Методы ремонта: </w:t>
            </w:r>
            <w:proofErr w:type="spellStart"/>
            <w:r w:rsidRPr="000A6AEA">
              <w:rPr>
                <w:color w:val="000000" w:themeColor="text1"/>
              </w:rPr>
              <w:t>необезличенный</w:t>
            </w:r>
            <w:proofErr w:type="spellEnd"/>
            <w:r w:rsidRPr="000A6AEA">
              <w:rPr>
                <w:color w:val="000000" w:themeColor="text1"/>
              </w:rPr>
              <w:t xml:space="preserve">, обезличенный, агрегатный, поточный. </w:t>
            </w:r>
          </w:p>
          <w:p w14:paraId="282A7604" w14:textId="0DA9EE95" w:rsidR="00C17BF2" w:rsidRPr="000A6AEA" w:rsidRDefault="000A6AEA" w:rsidP="00916BA9">
            <w:pPr>
              <w:pStyle w:val="a6"/>
              <w:keepNext/>
              <w:numPr>
                <w:ilvl w:val="0"/>
                <w:numId w:val="33"/>
              </w:numPr>
              <w:ind w:left="357" w:hanging="357"/>
              <w:rPr>
                <w:color w:val="000000" w:themeColor="text1"/>
              </w:rPr>
            </w:pPr>
            <w:r w:rsidRPr="000A6AEA">
              <w:rPr>
                <w:color w:val="000000" w:themeColor="text1"/>
              </w:rPr>
              <w:t>Способы выполнения ремонтов: хозяйственный и подрядный.</w:t>
            </w:r>
          </w:p>
          <w:p w14:paraId="72C5688D" w14:textId="6DB38E53" w:rsidR="000A6AEA" w:rsidRPr="000A6AEA" w:rsidRDefault="000A6AEA" w:rsidP="00916BA9">
            <w:pPr>
              <w:pStyle w:val="a6"/>
              <w:keepNext/>
              <w:numPr>
                <w:ilvl w:val="0"/>
                <w:numId w:val="33"/>
              </w:numPr>
              <w:ind w:left="357" w:hanging="357"/>
              <w:rPr>
                <w:color w:val="000000" w:themeColor="text1"/>
              </w:rPr>
            </w:pPr>
            <w:r w:rsidRPr="000A6AEA">
              <w:rPr>
                <w:color w:val="000000" w:themeColor="text1"/>
              </w:rPr>
              <w:t xml:space="preserve">Понятие качества, качество продукции, качество управления. </w:t>
            </w:r>
          </w:p>
          <w:p w14:paraId="291B5262" w14:textId="37E22EC8" w:rsidR="000A6AEA" w:rsidRPr="000A6AEA" w:rsidRDefault="000A6AEA" w:rsidP="00916BA9">
            <w:pPr>
              <w:pStyle w:val="a6"/>
              <w:keepNext/>
              <w:numPr>
                <w:ilvl w:val="0"/>
                <w:numId w:val="33"/>
              </w:numPr>
              <w:ind w:left="357" w:hanging="357"/>
            </w:pPr>
            <w:r w:rsidRPr="000A6AEA">
              <w:rPr>
                <w:color w:val="000000" w:themeColor="text1"/>
              </w:rPr>
              <w:t>Затраты на повышение качества.</w:t>
            </w:r>
            <w:r w:rsidRPr="000A6AEA">
              <w:t xml:space="preserve"> </w:t>
            </w:r>
          </w:p>
        </w:tc>
        <w:tc>
          <w:tcPr>
            <w:tcW w:w="1520" w:type="pct"/>
            <w:vAlign w:val="center"/>
          </w:tcPr>
          <w:p w14:paraId="183442F6" w14:textId="47E67BB5" w:rsidR="00C17BF2" w:rsidRPr="000A6AEA" w:rsidRDefault="00C17BF2" w:rsidP="00916BA9">
            <w:pPr>
              <w:keepNext/>
              <w:contextualSpacing/>
            </w:pPr>
            <w:r w:rsidRPr="000A6AEA">
              <w:t xml:space="preserve">Подготовка к семинарскому занятию (работа с литературой и информационными ресурсами, выполнение домашнего задания). Выполнение </w:t>
            </w:r>
            <w:r w:rsidR="00117DD6" w:rsidRPr="00221FDE">
              <w:t>проектной</w:t>
            </w:r>
            <w:r w:rsidRPr="00221FDE">
              <w:t xml:space="preserve"> </w:t>
            </w:r>
            <w:r w:rsidRPr="000A6AEA">
              <w:t>работы. Подготовка к промежуточной аттестации</w:t>
            </w:r>
          </w:p>
        </w:tc>
      </w:tr>
      <w:tr w:rsidR="00C17BF2" w:rsidRPr="000A6AEA" w14:paraId="1DDA99D6" w14:textId="77777777" w:rsidTr="006541C1">
        <w:tc>
          <w:tcPr>
            <w:tcW w:w="1127" w:type="pct"/>
            <w:shd w:val="clear" w:color="auto" w:fill="auto"/>
            <w:vAlign w:val="center"/>
          </w:tcPr>
          <w:p w14:paraId="1277D7DE" w14:textId="43448D0B" w:rsidR="00D56BF4" w:rsidRPr="000A6AEA" w:rsidRDefault="00D56BF4" w:rsidP="00916BA9">
            <w:pPr>
              <w:pStyle w:val="a6"/>
              <w:ind w:left="0"/>
              <w:rPr>
                <w:color w:val="000000" w:themeColor="text1"/>
              </w:rPr>
            </w:pPr>
            <w:r w:rsidRPr="000A6AEA">
              <w:rPr>
                <w:color w:val="000000" w:themeColor="text1"/>
              </w:rPr>
              <w:t>6.</w:t>
            </w:r>
            <w:r w:rsidR="00C17BF2" w:rsidRPr="000A6AEA">
              <w:rPr>
                <w:color w:val="000000" w:themeColor="text1"/>
              </w:rPr>
              <w:t xml:space="preserve"> </w:t>
            </w:r>
            <w:r w:rsidRPr="000A6AEA">
              <w:rPr>
                <w:color w:val="000000" w:themeColor="text1"/>
              </w:rPr>
              <w:t>Трансформация</w:t>
            </w:r>
          </w:p>
          <w:p w14:paraId="2C9DBC3F" w14:textId="4210F9CD" w:rsidR="00C17BF2" w:rsidRPr="000A6AEA" w:rsidRDefault="00C17BF2" w:rsidP="00916BA9">
            <w:pPr>
              <w:pStyle w:val="a6"/>
              <w:ind w:left="0"/>
              <w:rPr>
                <w:color w:val="000000" w:themeColor="text1"/>
              </w:rPr>
            </w:pPr>
            <w:proofErr w:type="spellStart"/>
            <w:r w:rsidRPr="000A6AEA">
              <w:rPr>
                <w:color w:val="000000" w:themeColor="text1"/>
              </w:rPr>
              <w:t>инновационно</w:t>
            </w:r>
            <w:proofErr w:type="spellEnd"/>
            <w:r w:rsidRPr="000A6AEA">
              <w:rPr>
                <w:color w:val="000000" w:themeColor="text1"/>
              </w:rPr>
              <w:t>-инвестиционных процессов</w:t>
            </w:r>
          </w:p>
        </w:tc>
        <w:tc>
          <w:tcPr>
            <w:tcW w:w="2353" w:type="pct"/>
            <w:shd w:val="clear" w:color="auto" w:fill="auto"/>
            <w:vAlign w:val="center"/>
          </w:tcPr>
          <w:p w14:paraId="0AD5DDD0" w14:textId="4614CFE4" w:rsidR="000A6AEA" w:rsidRPr="000A6AEA" w:rsidRDefault="000A6AEA" w:rsidP="00916BA9">
            <w:pPr>
              <w:pStyle w:val="a6"/>
              <w:keepNext/>
              <w:numPr>
                <w:ilvl w:val="0"/>
                <w:numId w:val="34"/>
              </w:numPr>
              <w:ind w:left="357" w:hanging="357"/>
              <w:rPr>
                <w:color w:val="000000" w:themeColor="text1"/>
              </w:rPr>
            </w:pPr>
            <w:r w:rsidRPr="000A6AEA">
              <w:rPr>
                <w:color w:val="000000" w:themeColor="text1"/>
              </w:rPr>
              <w:t xml:space="preserve">Понятие </w:t>
            </w:r>
            <w:proofErr w:type="gramStart"/>
            <w:r w:rsidRPr="000A6AEA">
              <w:rPr>
                <w:color w:val="000000" w:themeColor="text1"/>
              </w:rPr>
              <w:t>и  виды</w:t>
            </w:r>
            <w:proofErr w:type="gramEnd"/>
            <w:r w:rsidRPr="000A6AEA">
              <w:rPr>
                <w:color w:val="000000" w:themeColor="text1"/>
              </w:rPr>
              <w:t xml:space="preserve"> инвестиций, участники инвестиционной деятельности. </w:t>
            </w:r>
          </w:p>
          <w:p w14:paraId="45516322" w14:textId="77777777" w:rsidR="000A6AEA" w:rsidRPr="000A6AEA" w:rsidRDefault="000A6AEA" w:rsidP="00916BA9">
            <w:pPr>
              <w:pStyle w:val="a6"/>
              <w:keepNext/>
              <w:numPr>
                <w:ilvl w:val="0"/>
                <w:numId w:val="34"/>
              </w:numPr>
              <w:ind w:left="357" w:hanging="357"/>
              <w:rPr>
                <w:color w:val="000000" w:themeColor="text1"/>
              </w:rPr>
            </w:pPr>
            <w:r w:rsidRPr="000A6AEA">
              <w:rPr>
                <w:color w:val="000000" w:themeColor="text1"/>
              </w:rPr>
              <w:t xml:space="preserve">Инвестиционная стратегия, инвестиционная политика и инвестиционная деятельность предприятия.   </w:t>
            </w:r>
          </w:p>
          <w:p w14:paraId="7B630462" w14:textId="77777777" w:rsidR="000A6AEA" w:rsidRPr="000A6AEA" w:rsidRDefault="000A6AEA" w:rsidP="00916BA9">
            <w:pPr>
              <w:pStyle w:val="a6"/>
              <w:keepNext/>
              <w:numPr>
                <w:ilvl w:val="0"/>
                <w:numId w:val="34"/>
              </w:numPr>
              <w:ind w:left="357" w:hanging="357"/>
              <w:rPr>
                <w:color w:val="000000" w:themeColor="text1"/>
              </w:rPr>
            </w:pPr>
            <w:r w:rsidRPr="000A6AEA">
              <w:rPr>
                <w:color w:val="000000" w:themeColor="text1"/>
              </w:rPr>
              <w:t>Инвестиционный проект: этапы, показатели эффективности.</w:t>
            </w:r>
          </w:p>
          <w:p w14:paraId="04A78174" w14:textId="64ACDFD6" w:rsidR="000A6AEA" w:rsidRPr="000A6AEA" w:rsidRDefault="000A6AEA" w:rsidP="00916BA9">
            <w:pPr>
              <w:pStyle w:val="a6"/>
              <w:keepNext/>
              <w:numPr>
                <w:ilvl w:val="0"/>
                <w:numId w:val="34"/>
              </w:numPr>
              <w:ind w:left="357" w:hanging="357"/>
              <w:rPr>
                <w:color w:val="000000" w:themeColor="text1"/>
              </w:rPr>
            </w:pPr>
            <w:r w:rsidRPr="000A6AEA">
              <w:rPr>
                <w:color w:val="000000" w:themeColor="text1"/>
              </w:rPr>
              <w:t>Сущность и типы инноваций.</w:t>
            </w:r>
          </w:p>
          <w:p w14:paraId="3A4B935B" w14:textId="58ECCBC1" w:rsidR="00C17BF2" w:rsidRPr="000A6AEA" w:rsidRDefault="000A6AEA" w:rsidP="00916BA9">
            <w:pPr>
              <w:pStyle w:val="a6"/>
              <w:keepNext/>
              <w:numPr>
                <w:ilvl w:val="0"/>
                <w:numId w:val="34"/>
              </w:numPr>
              <w:ind w:left="357" w:hanging="357"/>
            </w:pPr>
            <w:r w:rsidRPr="000A6AEA">
              <w:rPr>
                <w:color w:val="000000" w:themeColor="text1"/>
              </w:rPr>
              <w:t>Распространение инноваций.</w:t>
            </w:r>
          </w:p>
        </w:tc>
        <w:tc>
          <w:tcPr>
            <w:tcW w:w="1520" w:type="pct"/>
            <w:vAlign w:val="center"/>
          </w:tcPr>
          <w:p w14:paraId="0060D511" w14:textId="4EBEC279" w:rsidR="00C17BF2" w:rsidRPr="000A6AEA" w:rsidRDefault="00C17BF2" w:rsidP="00916BA9">
            <w:pPr>
              <w:keepNext/>
              <w:contextualSpacing/>
            </w:pPr>
            <w:r w:rsidRPr="000A6AEA">
              <w:t xml:space="preserve">Подготовка к семинарскому занятию (работа с литературой и информационными ресурсами, выполнение домашнего задания). </w:t>
            </w:r>
            <w:r w:rsidRPr="00221FDE">
              <w:t xml:space="preserve">Выполнение </w:t>
            </w:r>
            <w:r w:rsidR="00117DD6" w:rsidRPr="00221FDE">
              <w:t>проектной</w:t>
            </w:r>
            <w:r w:rsidRPr="00221FDE">
              <w:t xml:space="preserve"> </w:t>
            </w:r>
            <w:r w:rsidRPr="000A6AEA">
              <w:t>работы. Подготовка к промежуточной аттестации</w:t>
            </w:r>
          </w:p>
        </w:tc>
      </w:tr>
      <w:tr w:rsidR="00C17BF2" w:rsidRPr="000044CD" w14:paraId="65B02394" w14:textId="77777777" w:rsidTr="006541C1">
        <w:tc>
          <w:tcPr>
            <w:tcW w:w="1127" w:type="pct"/>
            <w:shd w:val="clear" w:color="auto" w:fill="auto"/>
            <w:vAlign w:val="center"/>
          </w:tcPr>
          <w:p w14:paraId="6421B20E" w14:textId="36BAF577" w:rsidR="00C17BF2" w:rsidRPr="000044CD" w:rsidRDefault="00D56BF4" w:rsidP="00916BA9">
            <w:pPr>
              <w:contextualSpacing/>
              <w:rPr>
                <w:color w:val="000000" w:themeColor="text1"/>
              </w:rPr>
            </w:pPr>
            <w:r w:rsidRPr="000044CD">
              <w:rPr>
                <w:color w:val="000000" w:themeColor="text1"/>
              </w:rPr>
              <w:t>7</w:t>
            </w:r>
            <w:r w:rsidR="00C17BF2" w:rsidRPr="000044CD">
              <w:rPr>
                <w:color w:val="000000" w:themeColor="text1"/>
              </w:rPr>
              <w:t>.Трансформация бизнес-процессов экологического менеджмента</w:t>
            </w:r>
          </w:p>
        </w:tc>
        <w:tc>
          <w:tcPr>
            <w:tcW w:w="2353" w:type="pct"/>
            <w:shd w:val="clear" w:color="auto" w:fill="auto"/>
            <w:vAlign w:val="center"/>
          </w:tcPr>
          <w:p w14:paraId="4962679D" w14:textId="77777777" w:rsidR="000044CD" w:rsidRPr="000044CD" w:rsidRDefault="000044CD" w:rsidP="00916BA9">
            <w:pPr>
              <w:pStyle w:val="a6"/>
              <w:keepNext/>
              <w:numPr>
                <w:ilvl w:val="0"/>
                <w:numId w:val="35"/>
              </w:numPr>
              <w:ind w:left="357" w:hanging="357"/>
              <w:rPr>
                <w:color w:val="000000" w:themeColor="text1"/>
              </w:rPr>
            </w:pPr>
            <w:r w:rsidRPr="000044CD">
              <w:rPr>
                <w:color w:val="000000" w:themeColor="text1"/>
              </w:rPr>
              <w:t xml:space="preserve">Понятие и задачи экологического менеджмента. </w:t>
            </w:r>
          </w:p>
          <w:p w14:paraId="7DECDFC6" w14:textId="77777777" w:rsidR="000044CD" w:rsidRPr="000044CD" w:rsidRDefault="000044CD" w:rsidP="00916BA9">
            <w:pPr>
              <w:pStyle w:val="a6"/>
              <w:keepNext/>
              <w:numPr>
                <w:ilvl w:val="0"/>
                <w:numId w:val="35"/>
              </w:numPr>
              <w:ind w:left="357" w:hanging="357"/>
              <w:rPr>
                <w:color w:val="000000" w:themeColor="text1"/>
              </w:rPr>
            </w:pPr>
            <w:r w:rsidRPr="000044CD">
              <w:rPr>
                <w:color w:val="000000" w:themeColor="text1"/>
              </w:rPr>
              <w:t>Концепция устойчивого развития и экологический менеджмент.</w:t>
            </w:r>
          </w:p>
          <w:p w14:paraId="6CF83CDB" w14:textId="1D224CE7" w:rsidR="000044CD" w:rsidRPr="000044CD" w:rsidRDefault="000044CD" w:rsidP="00916BA9">
            <w:pPr>
              <w:pStyle w:val="a6"/>
              <w:keepNext/>
              <w:numPr>
                <w:ilvl w:val="0"/>
                <w:numId w:val="35"/>
              </w:numPr>
              <w:ind w:left="357" w:hanging="357"/>
              <w:rPr>
                <w:color w:val="000000" w:themeColor="text1"/>
              </w:rPr>
            </w:pPr>
            <w:r w:rsidRPr="000044CD">
              <w:rPr>
                <w:color w:val="000000" w:themeColor="text1"/>
              </w:rPr>
              <w:t>Содержание бизнес-процессов экологического менеджмента.</w:t>
            </w:r>
          </w:p>
          <w:p w14:paraId="5D226072" w14:textId="53EEA6D3" w:rsidR="000044CD" w:rsidRPr="000044CD" w:rsidRDefault="000044CD" w:rsidP="00916BA9">
            <w:pPr>
              <w:pStyle w:val="a6"/>
              <w:keepNext/>
              <w:numPr>
                <w:ilvl w:val="0"/>
                <w:numId w:val="35"/>
              </w:numPr>
              <w:ind w:left="357" w:hanging="357"/>
              <w:rPr>
                <w:color w:val="000000" w:themeColor="text1"/>
              </w:rPr>
            </w:pPr>
            <w:r w:rsidRPr="000044CD">
              <w:rPr>
                <w:color w:val="000000" w:themeColor="text1"/>
              </w:rPr>
              <w:t xml:space="preserve">Экологический менеджмент как инструмент управления ресурсосбережением. </w:t>
            </w:r>
          </w:p>
          <w:p w14:paraId="7BB8A158" w14:textId="5CCCD0FA" w:rsidR="00C17BF2" w:rsidRPr="000044CD" w:rsidRDefault="000044CD" w:rsidP="00916BA9">
            <w:pPr>
              <w:pStyle w:val="a6"/>
              <w:keepNext/>
              <w:numPr>
                <w:ilvl w:val="0"/>
                <w:numId w:val="35"/>
              </w:numPr>
              <w:ind w:left="357" w:hanging="357"/>
            </w:pPr>
            <w:r w:rsidRPr="000044CD">
              <w:rPr>
                <w:color w:val="000000" w:themeColor="text1"/>
              </w:rPr>
              <w:t>Экологический</w:t>
            </w:r>
            <w:r w:rsidR="00B2174E">
              <w:rPr>
                <w:color w:val="000000" w:themeColor="text1"/>
              </w:rPr>
              <w:t xml:space="preserve"> и энергетический  аудит.</w:t>
            </w:r>
          </w:p>
        </w:tc>
        <w:tc>
          <w:tcPr>
            <w:tcW w:w="1520" w:type="pct"/>
            <w:vAlign w:val="center"/>
          </w:tcPr>
          <w:p w14:paraId="75129A23" w14:textId="1BCF7F8C" w:rsidR="00C17BF2" w:rsidRPr="000044CD" w:rsidRDefault="00C17BF2" w:rsidP="00916BA9">
            <w:pPr>
              <w:keepNext/>
              <w:contextualSpacing/>
            </w:pPr>
            <w:r w:rsidRPr="000044CD">
              <w:t xml:space="preserve">Подготовка к семинарскому занятию (работа с литературой и информационными ресурсами, выполнение домашнего задания). </w:t>
            </w:r>
            <w:r w:rsidRPr="00221FDE">
              <w:t xml:space="preserve">Выполнение </w:t>
            </w:r>
            <w:r w:rsidR="00117DD6" w:rsidRPr="00221FDE">
              <w:t>проектной</w:t>
            </w:r>
            <w:r w:rsidRPr="00221FDE">
              <w:t xml:space="preserve"> </w:t>
            </w:r>
            <w:r w:rsidRPr="000044CD">
              <w:t>работы. Подготовка к промежуточной аттестации</w:t>
            </w:r>
          </w:p>
        </w:tc>
      </w:tr>
      <w:tr w:rsidR="00C17BF2" w:rsidRPr="0051062B" w14:paraId="62E91546" w14:textId="77777777" w:rsidTr="006541C1">
        <w:tc>
          <w:tcPr>
            <w:tcW w:w="1127" w:type="pct"/>
            <w:shd w:val="clear" w:color="auto" w:fill="auto"/>
            <w:vAlign w:val="center"/>
          </w:tcPr>
          <w:p w14:paraId="7FA624BB" w14:textId="4E1F711B" w:rsidR="00C17BF2" w:rsidRPr="0051062B" w:rsidRDefault="00D56BF4" w:rsidP="00916BA9">
            <w:pPr>
              <w:contextualSpacing/>
              <w:rPr>
                <w:color w:val="000000" w:themeColor="text1"/>
              </w:rPr>
            </w:pPr>
            <w:r w:rsidRPr="0051062B">
              <w:t>8</w:t>
            </w:r>
            <w:r w:rsidR="00C17BF2" w:rsidRPr="0051062B">
              <w:t>. Трансформация бизнес-процессов управления человеческими ресурсами</w:t>
            </w:r>
          </w:p>
        </w:tc>
        <w:tc>
          <w:tcPr>
            <w:tcW w:w="2353" w:type="pct"/>
            <w:shd w:val="clear" w:color="auto" w:fill="auto"/>
            <w:vAlign w:val="center"/>
          </w:tcPr>
          <w:p w14:paraId="06CD0B9D" w14:textId="77777777" w:rsidR="0051062B" w:rsidRPr="0051062B" w:rsidRDefault="0051062B" w:rsidP="00916BA9">
            <w:pPr>
              <w:pStyle w:val="a3"/>
              <w:numPr>
                <w:ilvl w:val="0"/>
                <w:numId w:val="36"/>
              </w:numPr>
              <w:shd w:val="clear" w:color="auto" w:fill="FFFFFF"/>
              <w:spacing w:before="0" w:beforeAutospacing="0" w:after="0" w:afterAutospacing="0"/>
              <w:ind w:left="357" w:hanging="357"/>
              <w:contextualSpacing/>
              <w:rPr>
                <w:color w:val="auto"/>
              </w:rPr>
            </w:pPr>
            <w:r w:rsidRPr="0051062B">
              <w:rPr>
                <w:color w:val="auto"/>
              </w:rPr>
              <w:t xml:space="preserve">Состав человеческих ресурсов предприятия. </w:t>
            </w:r>
          </w:p>
          <w:p w14:paraId="449AACEB" w14:textId="77777777" w:rsidR="0051062B" w:rsidRPr="0051062B" w:rsidRDefault="0051062B" w:rsidP="00916BA9">
            <w:pPr>
              <w:pStyle w:val="a3"/>
              <w:numPr>
                <w:ilvl w:val="0"/>
                <w:numId w:val="36"/>
              </w:numPr>
              <w:shd w:val="clear" w:color="auto" w:fill="FFFFFF"/>
              <w:spacing w:before="0" w:beforeAutospacing="0" w:after="0" w:afterAutospacing="0"/>
              <w:ind w:left="357" w:hanging="357"/>
              <w:contextualSpacing/>
              <w:rPr>
                <w:color w:val="auto"/>
              </w:rPr>
            </w:pPr>
            <w:r w:rsidRPr="0051062B">
              <w:rPr>
                <w:color w:val="auto"/>
              </w:rPr>
              <w:t xml:space="preserve">Понятие рабочего времени и его виды. </w:t>
            </w:r>
          </w:p>
          <w:p w14:paraId="7FA982DC" w14:textId="77777777" w:rsidR="0051062B" w:rsidRPr="0051062B" w:rsidRDefault="0051062B" w:rsidP="00916BA9">
            <w:pPr>
              <w:pStyle w:val="a3"/>
              <w:numPr>
                <w:ilvl w:val="0"/>
                <w:numId w:val="36"/>
              </w:numPr>
              <w:shd w:val="clear" w:color="auto" w:fill="FFFFFF"/>
              <w:spacing w:before="0" w:beforeAutospacing="0" w:after="0" w:afterAutospacing="0"/>
              <w:ind w:left="357" w:hanging="357"/>
              <w:contextualSpacing/>
              <w:rPr>
                <w:color w:val="auto"/>
              </w:rPr>
            </w:pPr>
            <w:r w:rsidRPr="0051062B">
              <w:rPr>
                <w:color w:val="auto"/>
              </w:rPr>
              <w:t>Формы и системы оплаты труда.</w:t>
            </w:r>
          </w:p>
          <w:p w14:paraId="7FED62A2" w14:textId="373D7179" w:rsidR="0051062B" w:rsidRPr="0051062B" w:rsidRDefault="0051062B" w:rsidP="00916BA9">
            <w:pPr>
              <w:pStyle w:val="a3"/>
              <w:numPr>
                <w:ilvl w:val="0"/>
                <w:numId w:val="36"/>
              </w:numPr>
              <w:shd w:val="clear" w:color="auto" w:fill="FFFFFF"/>
              <w:spacing w:before="0" w:beforeAutospacing="0" w:after="0" w:afterAutospacing="0"/>
              <w:ind w:left="357" w:hanging="357"/>
              <w:contextualSpacing/>
              <w:rPr>
                <w:color w:val="auto"/>
              </w:rPr>
            </w:pPr>
            <w:r w:rsidRPr="0051062B">
              <w:rPr>
                <w:color w:val="auto"/>
              </w:rPr>
              <w:t xml:space="preserve">Показатели производительности труда и система мотивации персонала. </w:t>
            </w:r>
          </w:p>
          <w:p w14:paraId="23DC265A" w14:textId="27791FD3" w:rsidR="00C17BF2" w:rsidRPr="0051062B" w:rsidRDefault="0051062B" w:rsidP="00916BA9">
            <w:pPr>
              <w:pStyle w:val="a3"/>
              <w:numPr>
                <w:ilvl w:val="0"/>
                <w:numId w:val="36"/>
              </w:numPr>
              <w:shd w:val="clear" w:color="auto" w:fill="FFFFFF"/>
              <w:spacing w:before="0" w:beforeAutospacing="0" w:after="0" w:afterAutospacing="0"/>
              <w:ind w:left="357" w:hanging="357"/>
              <w:contextualSpacing/>
            </w:pPr>
            <w:r w:rsidRPr="0051062B">
              <w:rPr>
                <w:color w:val="auto"/>
              </w:rPr>
              <w:t>Изменение подхода к оценке потенциала сотрудников.</w:t>
            </w:r>
            <w:r w:rsidRPr="0051062B">
              <w:rPr>
                <w:color w:val="0070C0"/>
                <w:sz w:val="28"/>
                <w:szCs w:val="28"/>
              </w:rPr>
              <w:t xml:space="preserve"> </w:t>
            </w:r>
          </w:p>
        </w:tc>
        <w:tc>
          <w:tcPr>
            <w:tcW w:w="1520" w:type="pct"/>
            <w:vAlign w:val="bottom"/>
          </w:tcPr>
          <w:p w14:paraId="375A75CC" w14:textId="77777777" w:rsidR="0051062B" w:rsidRDefault="0051062B" w:rsidP="00916BA9">
            <w:pPr>
              <w:keepNext/>
              <w:contextualSpacing/>
            </w:pPr>
          </w:p>
          <w:p w14:paraId="3BB3B828" w14:textId="77777777" w:rsidR="001D73A4" w:rsidRDefault="001D73A4" w:rsidP="00916BA9">
            <w:pPr>
              <w:keepNext/>
              <w:contextualSpacing/>
            </w:pPr>
          </w:p>
          <w:p w14:paraId="4FB80D75" w14:textId="74D40871" w:rsidR="00C17BF2" w:rsidRPr="0051062B" w:rsidRDefault="00C17BF2" w:rsidP="00916BA9">
            <w:pPr>
              <w:keepNext/>
              <w:contextualSpacing/>
            </w:pPr>
            <w:r w:rsidRPr="0051062B">
              <w:t xml:space="preserve">Подготовка к семинарскому занятию (работа с литературой и информационными ресурсами, выполнение домашнего задания). </w:t>
            </w:r>
            <w:r w:rsidRPr="0051062B">
              <w:lastRenderedPageBreak/>
              <w:t xml:space="preserve">Выполнение </w:t>
            </w:r>
            <w:r w:rsidR="00117DD6" w:rsidRPr="00221FDE">
              <w:t>проектной</w:t>
            </w:r>
            <w:r w:rsidRPr="00221FDE">
              <w:t xml:space="preserve"> </w:t>
            </w:r>
            <w:r w:rsidRPr="0051062B">
              <w:t>работы. Подготовка к промежуточной аттестации</w:t>
            </w:r>
          </w:p>
        </w:tc>
      </w:tr>
      <w:tr w:rsidR="00C17BF2" w:rsidRPr="0051062B" w14:paraId="2DFFCA6B" w14:textId="77777777" w:rsidTr="006541C1">
        <w:tc>
          <w:tcPr>
            <w:tcW w:w="1127" w:type="pct"/>
            <w:shd w:val="clear" w:color="auto" w:fill="auto"/>
            <w:vAlign w:val="center"/>
          </w:tcPr>
          <w:p w14:paraId="24B3BA0E" w14:textId="50BF40D1" w:rsidR="00C17BF2" w:rsidRPr="0051062B" w:rsidRDefault="00D56BF4" w:rsidP="00916BA9">
            <w:pPr>
              <w:contextualSpacing/>
              <w:rPr>
                <w:color w:val="000000" w:themeColor="text1"/>
              </w:rPr>
            </w:pPr>
            <w:r w:rsidRPr="0051062B">
              <w:lastRenderedPageBreak/>
              <w:t>9</w:t>
            </w:r>
            <w:r w:rsidR="00C17BF2" w:rsidRPr="0051062B">
              <w:t>.Трансформация процессов управления информационными ресурсами</w:t>
            </w:r>
          </w:p>
        </w:tc>
        <w:tc>
          <w:tcPr>
            <w:tcW w:w="2353" w:type="pct"/>
            <w:shd w:val="clear" w:color="auto" w:fill="auto"/>
            <w:vAlign w:val="center"/>
          </w:tcPr>
          <w:p w14:paraId="478C1910" w14:textId="77777777" w:rsidR="0051062B" w:rsidRPr="0051062B" w:rsidRDefault="0051062B" w:rsidP="00916BA9">
            <w:pPr>
              <w:pStyle w:val="a6"/>
              <w:keepNext/>
              <w:numPr>
                <w:ilvl w:val="0"/>
                <w:numId w:val="37"/>
              </w:numPr>
              <w:ind w:left="357" w:hanging="357"/>
            </w:pPr>
            <w:r w:rsidRPr="0051062B">
              <w:t xml:space="preserve">Понятие и требования к созданию корпоративной информационной системы. </w:t>
            </w:r>
          </w:p>
          <w:p w14:paraId="2733AF79" w14:textId="77777777" w:rsidR="0051062B" w:rsidRPr="0051062B" w:rsidRDefault="0051062B" w:rsidP="00916BA9">
            <w:pPr>
              <w:pStyle w:val="a6"/>
              <w:keepNext/>
              <w:numPr>
                <w:ilvl w:val="0"/>
                <w:numId w:val="37"/>
              </w:numPr>
              <w:ind w:left="357" w:hanging="357"/>
            </w:pPr>
            <w:r w:rsidRPr="0051062B">
              <w:t xml:space="preserve">Виды корпоративных информационных систем. </w:t>
            </w:r>
          </w:p>
          <w:p w14:paraId="401167AA" w14:textId="4A456C59" w:rsidR="0051062B" w:rsidRPr="0051062B" w:rsidRDefault="0051062B" w:rsidP="00916BA9">
            <w:pPr>
              <w:pStyle w:val="a6"/>
              <w:keepNext/>
              <w:numPr>
                <w:ilvl w:val="0"/>
                <w:numId w:val="37"/>
              </w:numPr>
              <w:ind w:left="357" w:hanging="357"/>
            </w:pPr>
            <w:r w:rsidRPr="0051062B">
              <w:t>Системы управления ресурсами предприятия. Системы управления взаимоотношения с клиентами.</w:t>
            </w:r>
          </w:p>
          <w:p w14:paraId="7408AD26" w14:textId="31B2FA72" w:rsidR="0051062B" w:rsidRPr="0051062B" w:rsidRDefault="0051062B" w:rsidP="00916BA9">
            <w:pPr>
              <w:pStyle w:val="a6"/>
              <w:keepNext/>
              <w:numPr>
                <w:ilvl w:val="0"/>
                <w:numId w:val="37"/>
              </w:numPr>
              <w:ind w:left="357" w:hanging="357"/>
            </w:pPr>
            <w:r w:rsidRPr="0051062B">
              <w:t>Экспертные системы. Системы электронного документооборота.</w:t>
            </w:r>
          </w:p>
          <w:p w14:paraId="1DF572CB" w14:textId="10ED3CF2" w:rsidR="00C17BF2" w:rsidRPr="0051062B" w:rsidRDefault="0051062B" w:rsidP="00916BA9">
            <w:pPr>
              <w:pStyle w:val="a6"/>
              <w:keepNext/>
              <w:numPr>
                <w:ilvl w:val="0"/>
                <w:numId w:val="37"/>
              </w:numPr>
              <w:ind w:left="357" w:hanging="357"/>
            </w:pPr>
            <w:r w:rsidRPr="0051062B">
              <w:t>Внедрение информационных систем на предприятиях.</w:t>
            </w:r>
          </w:p>
        </w:tc>
        <w:tc>
          <w:tcPr>
            <w:tcW w:w="1520" w:type="pct"/>
            <w:vAlign w:val="center"/>
          </w:tcPr>
          <w:p w14:paraId="6C41A910" w14:textId="34C9331D" w:rsidR="00C17BF2" w:rsidRPr="00221FDE" w:rsidRDefault="00C17BF2" w:rsidP="00916BA9">
            <w:pPr>
              <w:keepNext/>
              <w:contextualSpacing/>
            </w:pPr>
            <w:r w:rsidRPr="00221FDE">
              <w:t xml:space="preserve">Подготовка к семинарскому занятию (работа с литературой и информационными ресурсами, выполнение домашнего задания). Выполнение </w:t>
            </w:r>
            <w:r w:rsidR="00117DD6" w:rsidRPr="00221FDE">
              <w:t xml:space="preserve">проектной </w:t>
            </w:r>
            <w:r w:rsidRPr="00221FDE">
              <w:t>работы. Подготовка к промежуточной аттестации</w:t>
            </w:r>
          </w:p>
        </w:tc>
      </w:tr>
      <w:tr w:rsidR="00C17BF2" w:rsidRPr="0051062B" w14:paraId="64537B0E" w14:textId="77777777" w:rsidTr="006541C1">
        <w:tc>
          <w:tcPr>
            <w:tcW w:w="1127" w:type="pct"/>
            <w:shd w:val="clear" w:color="auto" w:fill="auto"/>
            <w:vAlign w:val="center"/>
          </w:tcPr>
          <w:p w14:paraId="617BCB87" w14:textId="6379736C" w:rsidR="00C17BF2" w:rsidRPr="0051062B" w:rsidRDefault="00D56BF4" w:rsidP="00916BA9">
            <w:pPr>
              <w:pStyle w:val="a6"/>
              <w:ind w:left="0"/>
              <w:rPr>
                <w:color w:val="000000" w:themeColor="text1"/>
              </w:rPr>
            </w:pPr>
            <w:r w:rsidRPr="0051062B">
              <w:rPr>
                <w:color w:val="000000" w:themeColor="text1"/>
              </w:rPr>
              <w:t>10</w:t>
            </w:r>
            <w:r w:rsidR="00C17BF2" w:rsidRPr="0051062B">
              <w:rPr>
                <w:color w:val="000000" w:themeColor="text1"/>
              </w:rPr>
              <w:t>.Технологии цифровой трансформации бизнес-процессов.</w:t>
            </w:r>
          </w:p>
        </w:tc>
        <w:tc>
          <w:tcPr>
            <w:tcW w:w="2353" w:type="pct"/>
            <w:shd w:val="clear" w:color="auto" w:fill="auto"/>
            <w:vAlign w:val="center"/>
          </w:tcPr>
          <w:p w14:paraId="18A1ED0B" w14:textId="77777777" w:rsidR="0051062B" w:rsidRPr="0051062B" w:rsidRDefault="0051062B" w:rsidP="00916BA9">
            <w:pPr>
              <w:pStyle w:val="a6"/>
              <w:numPr>
                <w:ilvl w:val="0"/>
                <w:numId w:val="38"/>
              </w:numPr>
              <w:ind w:left="357" w:hanging="357"/>
            </w:pPr>
            <w:r w:rsidRPr="0051062B">
              <w:t>Большие данные.</w:t>
            </w:r>
          </w:p>
          <w:p w14:paraId="48EC1A82" w14:textId="1B27438A" w:rsidR="0051062B" w:rsidRPr="0051062B" w:rsidRDefault="0051062B" w:rsidP="00916BA9">
            <w:pPr>
              <w:pStyle w:val="a6"/>
              <w:numPr>
                <w:ilvl w:val="0"/>
                <w:numId w:val="38"/>
              </w:numPr>
              <w:ind w:left="357" w:hanging="357"/>
            </w:pPr>
            <w:proofErr w:type="spellStart"/>
            <w:r w:rsidRPr="0051062B">
              <w:t>Нейротехнологии</w:t>
            </w:r>
            <w:proofErr w:type="spellEnd"/>
            <w:r w:rsidRPr="0051062B">
              <w:t xml:space="preserve"> и искусственный интеллект. </w:t>
            </w:r>
          </w:p>
          <w:p w14:paraId="394C455B" w14:textId="77777777" w:rsidR="0051062B" w:rsidRPr="0051062B" w:rsidRDefault="0051062B" w:rsidP="00916BA9">
            <w:pPr>
              <w:pStyle w:val="a6"/>
              <w:numPr>
                <w:ilvl w:val="0"/>
                <w:numId w:val="38"/>
              </w:numPr>
              <w:ind w:left="357" w:hanging="357"/>
            </w:pPr>
            <w:r w:rsidRPr="0051062B">
              <w:t xml:space="preserve">Системы распределенного </w:t>
            </w:r>
            <w:proofErr w:type="gramStart"/>
            <w:r w:rsidRPr="0051062B">
              <w:t>реестра  (</w:t>
            </w:r>
            <w:proofErr w:type="spellStart"/>
            <w:proofErr w:type="gramEnd"/>
            <w:r w:rsidRPr="0051062B">
              <w:t>Blockchain</w:t>
            </w:r>
            <w:proofErr w:type="spellEnd"/>
            <w:r w:rsidRPr="0051062B">
              <w:t xml:space="preserve">). </w:t>
            </w:r>
          </w:p>
          <w:p w14:paraId="298ADC69" w14:textId="77777777" w:rsidR="0051062B" w:rsidRPr="0051062B" w:rsidRDefault="0051062B" w:rsidP="00916BA9">
            <w:pPr>
              <w:pStyle w:val="a6"/>
              <w:numPr>
                <w:ilvl w:val="0"/>
                <w:numId w:val="38"/>
              </w:numPr>
              <w:ind w:left="357" w:hanging="357"/>
            </w:pPr>
            <w:r w:rsidRPr="0051062B">
              <w:t xml:space="preserve">Новые производственные технологии. Промышленный интернет. Квантовые технологии. Технологии виртуальной и дополненной реальности. Компоненты робототехники и </w:t>
            </w:r>
            <w:proofErr w:type="spellStart"/>
            <w:r w:rsidRPr="0051062B">
              <w:t>сенсорика</w:t>
            </w:r>
            <w:proofErr w:type="spellEnd"/>
            <w:r w:rsidRPr="0051062B">
              <w:t xml:space="preserve">. </w:t>
            </w:r>
          </w:p>
          <w:p w14:paraId="653BF7B2" w14:textId="4F36618A" w:rsidR="00C17BF2" w:rsidRPr="0051062B" w:rsidRDefault="0051062B" w:rsidP="00916BA9">
            <w:pPr>
              <w:pStyle w:val="a6"/>
              <w:numPr>
                <w:ilvl w:val="0"/>
                <w:numId w:val="38"/>
              </w:numPr>
              <w:ind w:left="357" w:hanging="357"/>
            </w:pPr>
            <w:r w:rsidRPr="0051062B">
              <w:t>Технологии беспроводной связи.</w:t>
            </w:r>
          </w:p>
        </w:tc>
        <w:tc>
          <w:tcPr>
            <w:tcW w:w="1520" w:type="pct"/>
            <w:vAlign w:val="center"/>
          </w:tcPr>
          <w:p w14:paraId="489A58F5" w14:textId="0E949931" w:rsidR="00C17BF2" w:rsidRPr="0051062B" w:rsidRDefault="00D56BF4" w:rsidP="00916BA9">
            <w:pPr>
              <w:keepNext/>
              <w:contextualSpacing/>
            </w:pPr>
            <w:r w:rsidRPr="0051062B">
              <w:t xml:space="preserve">Подготовка к семинарскому занятию (работа с литературой и информационными ресурсами, выполнение домашнего задания). </w:t>
            </w:r>
            <w:r w:rsidRPr="00221FDE">
              <w:t xml:space="preserve">Выполнение </w:t>
            </w:r>
            <w:r w:rsidR="00117DD6" w:rsidRPr="00221FDE">
              <w:t>проектной</w:t>
            </w:r>
            <w:r w:rsidRPr="00221FDE">
              <w:t xml:space="preserve"> работы. Подготовка к промежуточной </w:t>
            </w:r>
            <w:r w:rsidRPr="0051062B">
              <w:t>аттестации</w:t>
            </w:r>
          </w:p>
        </w:tc>
      </w:tr>
      <w:tr w:rsidR="00C17BF2" w:rsidRPr="000E1CB8" w14:paraId="73619CA4" w14:textId="77777777" w:rsidTr="006541C1">
        <w:tc>
          <w:tcPr>
            <w:tcW w:w="1127" w:type="pct"/>
            <w:shd w:val="clear" w:color="auto" w:fill="auto"/>
            <w:vAlign w:val="center"/>
          </w:tcPr>
          <w:p w14:paraId="27FE0305" w14:textId="35C73AE5" w:rsidR="00C17BF2" w:rsidRPr="00BA77E6" w:rsidRDefault="00D56BF4" w:rsidP="00916BA9">
            <w:pPr>
              <w:pStyle w:val="a6"/>
              <w:ind w:left="0"/>
              <w:rPr>
                <w:color w:val="000000" w:themeColor="text1"/>
              </w:rPr>
            </w:pPr>
            <w:r w:rsidRPr="00BA77E6">
              <w:rPr>
                <w:color w:val="000000" w:themeColor="text1"/>
              </w:rPr>
              <w:t>11</w:t>
            </w:r>
            <w:r w:rsidR="00C17BF2" w:rsidRPr="00BA77E6">
              <w:rPr>
                <w:color w:val="000000" w:themeColor="text1"/>
              </w:rPr>
              <w:t>.Анализ и трансформация основных бизнес-процессов добывающих отраслей</w:t>
            </w:r>
          </w:p>
        </w:tc>
        <w:tc>
          <w:tcPr>
            <w:tcW w:w="2353" w:type="pct"/>
            <w:shd w:val="clear" w:color="auto" w:fill="auto"/>
            <w:vAlign w:val="center"/>
          </w:tcPr>
          <w:p w14:paraId="6698C7EC" w14:textId="77777777" w:rsidR="002934FC" w:rsidRPr="00BA77E6" w:rsidRDefault="0051062B" w:rsidP="00916BA9">
            <w:pPr>
              <w:pStyle w:val="a6"/>
              <w:numPr>
                <w:ilvl w:val="0"/>
                <w:numId w:val="39"/>
              </w:numPr>
              <w:ind w:left="357" w:hanging="357"/>
            </w:pPr>
            <w:r w:rsidRPr="00BA77E6">
              <w:t>Добывающая промышленность и классификация ее отраслей.</w:t>
            </w:r>
          </w:p>
          <w:p w14:paraId="7FB72E1D" w14:textId="760D01AA" w:rsidR="00BA77E6" w:rsidRPr="00BA77E6" w:rsidRDefault="0051062B" w:rsidP="00916BA9">
            <w:pPr>
              <w:pStyle w:val="a6"/>
              <w:numPr>
                <w:ilvl w:val="0"/>
                <w:numId w:val="39"/>
              </w:numPr>
              <w:ind w:left="357" w:hanging="357"/>
            </w:pPr>
            <w:r w:rsidRPr="00BA77E6">
              <w:t xml:space="preserve">Виды продукции добывающих отраслей. </w:t>
            </w:r>
          </w:p>
          <w:p w14:paraId="56809ABD" w14:textId="77777777" w:rsidR="00BA77E6" w:rsidRPr="00BA77E6" w:rsidRDefault="0051062B" w:rsidP="00916BA9">
            <w:pPr>
              <w:pStyle w:val="a6"/>
              <w:numPr>
                <w:ilvl w:val="0"/>
                <w:numId w:val="39"/>
              </w:numPr>
              <w:ind w:left="357" w:hanging="357"/>
            </w:pPr>
            <w:r w:rsidRPr="00BA77E6">
              <w:t>Технологические процессы добывающей промышленности.</w:t>
            </w:r>
          </w:p>
          <w:p w14:paraId="586D447D" w14:textId="1D02D2BB" w:rsidR="00BA77E6" w:rsidRPr="00BA77E6" w:rsidRDefault="0051062B" w:rsidP="00916BA9">
            <w:pPr>
              <w:pStyle w:val="a6"/>
              <w:numPr>
                <w:ilvl w:val="0"/>
                <w:numId w:val="39"/>
              </w:numPr>
              <w:ind w:left="357" w:hanging="357"/>
            </w:pPr>
            <w:r w:rsidRPr="00BA77E6">
              <w:t>Закономерности развития предприятий минерально-сырьевого комплекса.</w:t>
            </w:r>
          </w:p>
          <w:p w14:paraId="56C69814" w14:textId="6E419AFB" w:rsidR="00C17BF2" w:rsidRPr="00BA77E6" w:rsidRDefault="0051062B" w:rsidP="00916BA9">
            <w:pPr>
              <w:pStyle w:val="a6"/>
              <w:numPr>
                <w:ilvl w:val="0"/>
                <w:numId w:val="39"/>
              </w:numPr>
              <w:ind w:left="357" w:hanging="357"/>
            </w:pPr>
            <w:r w:rsidRPr="00BA77E6">
              <w:t>География добывающей промышленности в России.</w:t>
            </w:r>
          </w:p>
        </w:tc>
        <w:tc>
          <w:tcPr>
            <w:tcW w:w="1520" w:type="pct"/>
            <w:vAlign w:val="center"/>
          </w:tcPr>
          <w:p w14:paraId="1BC51920" w14:textId="29CE6D5A" w:rsidR="00C17BF2" w:rsidRPr="00BA77E6" w:rsidRDefault="00D56BF4" w:rsidP="00916BA9">
            <w:pPr>
              <w:keepNext/>
              <w:contextualSpacing/>
            </w:pPr>
            <w:r w:rsidRPr="00BA77E6">
              <w:t>Подготовка к семинарскому занятию (работа с литературой и информационными ресурсами, выполнение домашнего задания</w:t>
            </w:r>
            <w:proofErr w:type="gramStart"/>
            <w:r w:rsidRPr="00BA77E6">
              <w:t>)..</w:t>
            </w:r>
            <w:proofErr w:type="gramEnd"/>
            <w:r w:rsidRPr="00BA77E6">
              <w:t xml:space="preserve"> Подготовка к промежуточной аттестации</w:t>
            </w:r>
          </w:p>
        </w:tc>
      </w:tr>
      <w:tr w:rsidR="00C17BF2" w:rsidRPr="000E1CB8" w14:paraId="06248907" w14:textId="77777777" w:rsidTr="006541C1">
        <w:tc>
          <w:tcPr>
            <w:tcW w:w="1127" w:type="pct"/>
            <w:shd w:val="clear" w:color="auto" w:fill="auto"/>
            <w:vAlign w:val="center"/>
          </w:tcPr>
          <w:p w14:paraId="0974ACFF" w14:textId="63D11B91" w:rsidR="00C17BF2" w:rsidRPr="000E1CB8" w:rsidRDefault="00D56BF4" w:rsidP="00916BA9">
            <w:pPr>
              <w:pStyle w:val="a6"/>
              <w:ind w:left="0"/>
              <w:rPr>
                <w:color w:val="000000" w:themeColor="text1"/>
                <w:highlight w:val="yellow"/>
              </w:rPr>
            </w:pPr>
            <w:r>
              <w:rPr>
                <w:color w:val="000000" w:themeColor="text1"/>
              </w:rPr>
              <w:t>12</w:t>
            </w:r>
            <w:r w:rsidR="00C17BF2">
              <w:rPr>
                <w:color w:val="000000" w:themeColor="text1"/>
              </w:rPr>
              <w:t>.</w:t>
            </w:r>
            <w:r w:rsidR="00C17BF2" w:rsidRPr="00C17BF2">
              <w:rPr>
                <w:color w:val="000000" w:themeColor="text1"/>
              </w:rPr>
              <w:t>Анализ и трансформация основных бизнес-процессов обрабатывающих отраслей</w:t>
            </w:r>
          </w:p>
        </w:tc>
        <w:tc>
          <w:tcPr>
            <w:tcW w:w="2353" w:type="pct"/>
            <w:shd w:val="clear" w:color="auto" w:fill="auto"/>
            <w:vAlign w:val="center"/>
          </w:tcPr>
          <w:p w14:paraId="4BFD1508" w14:textId="77777777" w:rsidR="008E43D8" w:rsidRDefault="00BA77E6" w:rsidP="00916BA9">
            <w:pPr>
              <w:pStyle w:val="a6"/>
              <w:numPr>
                <w:ilvl w:val="0"/>
                <w:numId w:val="40"/>
              </w:numPr>
              <w:ind w:left="357" w:hanging="357"/>
            </w:pPr>
            <w:r w:rsidRPr="008E43D8">
              <w:t xml:space="preserve">Отличительные особенности обрабатывающей промышленности и ее роль в экономике России. </w:t>
            </w:r>
          </w:p>
          <w:p w14:paraId="31707380" w14:textId="77777777" w:rsidR="008E43D8" w:rsidRDefault="00BA77E6" w:rsidP="00916BA9">
            <w:pPr>
              <w:pStyle w:val="a6"/>
              <w:numPr>
                <w:ilvl w:val="0"/>
                <w:numId w:val="40"/>
              </w:numPr>
              <w:ind w:left="357" w:hanging="357"/>
            </w:pPr>
            <w:r w:rsidRPr="008E43D8">
              <w:t xml:space="preserve">Состав отраслей обрабатывающей промышленности. </w:t>
            </w:r>
          </w:p>
          <w:p w14:paraId="5923F987" w14:textId="77777777" w:rsidR="008E43D8" w:rsidRDefault="00BA77E6" w:rsidP="00916BA9">
            <w:pPr>
              <w:pStyle w:val="a6"/>
              <w:numPr>
                <w:ilvl w:val="0"/>
                <w:numId w:val="40"/>
              </w:numPr>
              <w:ind w:left="357" w:hanging="357"/>
            </w:pPr>
            <w:r w:rsidRPr="008E43D8">
              <w:t xml:space="preserve">Организационные формы предприятий обрабатывающей промышленности. </w:t>
            </w:r>
          </w:p>
          <w:p w14:paraId="3429FEA9" w14:textId="77777777" w:rsidR="008E43D8" w:rsidRDefault="00BA77E6" w:rsidP="00916BA9">
            <w:pPr>
              <w:pStyle w:val="a6"/>
              <w:numPr>
                <w:ilvl w:val="0"/>
                <w:numId w:val="40"/>
              </w:numPr>
              <w:ind w:left="357" w:hanging="357"/>
            </w:pPr>
            <w:r w:rsidRPr="008E43D8">
              <w:t>Понятие и виды производственных функций предприятий обрабатывающей промышленности.</w:t>
            </w:r>
          </w:p>
          <w:p w14:paraId="54F8CAEC" w14:textId="649DF7BC" w:rsidR="00BA77E6" w:rsidRPr="008E43D8" w:rsidRDefault="00BA77E6" w:rsidP="00916BA9">
            <w:pPr>
              <w:pStyle w:val="a6"/>
              <w:numPr>
                <w:ilvl w:val="0"/>
                <w:numId w:val="40"/>
              </w:numPr>
              <w:ind w:left="357" w:hanging="357"/>
            </w:pPr>
            <w:r w:rsidRPr="008E43D8">
              <w:t xml:space="preserve">Влияние промышленных революций на развитие обрабатывающих производств. </w:t>
            </w:r>
          </w:p>
          <w:p w14:paraId="5C1D6CB4" w14:textId="77777777" w:rsidR="00C17BF2" w:rsidRPr="000E1CB8" w:rsidRDefault="00C17BF2" w:rsidP="00916BA9">
            <w:pPr>
              <w:contextualSpacing/>
              <w:rPr>
                <w:highlight w:val="yellow"/>
              </w:rPr>
            </w:pPr>
          </w:p>
        </w:tc>
        <w:tc>
          <w:tcPr>
            <w:tcW w:w="1520" w:type="pct"/>
            <w:vAlign w:val="center"/>
          </w:tcPr>
          <w:p w14:paraId="6ED43E0C" w14:textId="77777777" w:rsidR="008E43D8" w:rsidRDefault="008E43D8" w:rsidP="00916BA9">
            <w:pPr>
              <w:keepNext/>
              <w:contextualSpacing/>
            </w:pPr>
          </w:p>
          <w:p w14:paraId="5F5D4C6A" w14:textId="77777777" w:rsidR="008E43D8" w:rsidRDefault="008E43D8" w:rsidP="00916BA9">
            <w:pPr>
              <w:keepNext/>
              <w:contextualSpacing/>
            </w:pPr>
          </w:p>
          <w:p w14:paraId="33228D5C" w14:textId="77777777" w:rsidR="008E43D8" w:rsidRDefault="008E43D8" w:rsidP="00916BA9">
            <w:pPr>
              <w:keepNext/>
              <w:contextualSpacing/>
            </w:pPr>
          </w:p>
          <w:p w14:paraId="6FE02CD3" w14:textId="07AEAFAA" w:rsidR="00C17BF2" w:rsidRPr="000E1CB8" w:rsidRDefault="00D56BF4" w:rsidP="00916BA9">
            <w:pPr>
              <w:keepNext/>
              <w:contextualSpacing/>
              <w:rPr>
                <w:highlight w:val="yellow"/>
              </w:rPr>
            </w:pPr>
            <w:r w:rsidRPr="00C17BF2">
              <w:t>Подготовка к семинарскому занятию (работа с литературой и информационными ресурсами, выполнение домашнего задания). Подготовка к промежуточной аттестации</w:t>
            </w:r>
          </w:p>
        </w:tc>
      </w:tr>
      <w:tr w:rsidR="00C17BF2" w:rsidRPr="000E1CB8" w14:paraId="5D08C308" w14:textId="77777777" w:rsidTr="006541C1">
        <w:tc>
          <w:tcPr>
            <w:tcW w:w="1127" w:type="pct"/>
            <w:shd w:val="clear" w:color="auto" w:fill="auto"/>
            <w:vAlign w:val="center"/>
          </w:tcPr>
          <w:p w14:paraId="0928EEF4" w14:textId="12C2ED45" w:rsidR="00C17BF2" w:rsidRPr="00136033" w:rsidRDefault="00D56BF4" w:rsidP="00916BA9">
            <w:pPr>
              <w:pStyle w:val="a6"/>
              <w:ind w:left="0"/>
              <w:rPr>
                <w:color w:val="000000" w:themeColor="text1"/>
              </w:rPr>
            </w:pPr>
            <w:r w:rsidRPr="00136033">
              <w:rPr>
                <w:color w:val="000000" w:themeColor="text1"/>
              </w:rPr>
              <w:t>13</w:t>
            </w:r>
            <w:r w:rsidR="00C17BF2" w:rsidRPr="00136033">
              <w:rPr>
                <w:color w:val="000000" w:themeColor="text1"/>
              </w:rPr>
              <w:t xml:space="preserve">.Анализ и трансформация основных бизнес-процессов в </w:t>
            </w:r>
            <w:r w:rsidR="00FB0BC2">
              <w:rPr>
                <w:color w:val="000000" w:themeColor="text1"/>
              </w:rPr>
              <w:t>энергетике</w:t>
            </w:r>
          </w:p>
        </w:tc>
        <w:tc>
          <w:tcPr>
            <w:tcW w:w="2353" w:type="pct"/>
            <w:shd w:val="clear" w:color="auto" w:fill="auto"/>
            <w:vAlign w:val="center"/>
          </w:tcPr>
          <w:p w14:paraId="4E6C0664" w14:textId="5B8DED97" w:rsidR="00136033" w:rsidRPr="00136033" w:rsidRDefault="00136033" w:rsidP="00916BA9">
            <w:pPr>
              <w:pStyle w:val="a6"/>
              <w:numPr>
                <w:ilvl w:val="0"/>
                <w:numId w:val="41"/>
              </w:numPr>
              <w:ind w:left="357" w:hanging="357"/>
            </w:pPr>
            <w:r w:rsidRPr="00136033">
              <w:t>Содержание основных бизнес-процессов</w:t>
            </w:r>
            <w:r w:rsidR="00FB0BC2">
              <w:t xml:space="preserve"> по заготовлению сырья для энергетического производства</w:t>
            </w:r>
            <w:r w:rsidRPr="00136033">
              <w:t>.</w:t>
            </w:r>
          </w:p>
          <w:p w14:paraId="642FABE9" w14:textId="3B240797" w:rsidR="00136033" w:rsidRPr="00136033" w:rsidRDefault="00136033" w:rsidP="00916BA9">
            <w:pPr>
              <w:pStyle w:val="a6"/>
              <w:numPr>
                <w:ilvl w:val="0"/>
                <w:numId w:val="41"/>
              </w:numPr>
              <w:ind w:left="357" w:hanging="357"/>
            </w:pPr>
            <w:r w:rsidRPr="00136033">
              <w:t>Содержание бизнес-процессов</w:t>
            </w:r>
            <w:r w:rsidR="00FB0BC2">
              <w:t xml:space="preserve"> энергетики по </w:t>
            </w:r>
            <w:proofErr w:type="gramStart"/>
            <w:r w:rsidR="00FB0BC2">
              <w:t>топливо-подаче</w:t>
            </w:r>
            <w:proofErr w:type="gramEnd"/>
            <w:r w:rsidRPr="00136033">
              <w:t xml:space="preserve">. </w:t>
            </w:r>
          </w:p>
          <w:p w14:paraId="05517A4A" w14:textId="79463069" w:rsidR="00136033" w:rsidRPr="00136033" w:rsidRDefault="004C73D0" w:rsidP="00916BA9">
            <w:pPr>
              <w:pStyle w:val="a6"/>
              <w:numPr>
                <w:ilvl w:val="0"/>
                <w:numId w:val="41"/>
              </w:numPr>
              <w:ind w:left="357" w:hanging="357"/>
            </w:pPr>
            <w:r>
              <w:t>Содержание бизнес-</w:t>
            </w:r>
            <w:proofErr w:type="gramStart"/>
            <w:r>
              <w:t xml:space="preserve">процессов </w:t>
            </w:r>
            <w:r w:rsidR="00136033" w:rsidRPr="00136033">
              <w:t xml:space="preserve"> по</w:t>
            </w:r>
            <w:proofErr w:type="gramEnd"/>
            <w:r w:rsidR="00136033" w:rsidRPr="00136033">
              <w:t xml:space="preserve"> генерации электрической и тепловой энергии. </w:t>
            </w:r>
          </w:p>
          <w:p w14:paraId="52366494" w14:textId="62F4B159" w:rsidR="00136033" w:rsidRPr="00136033" w:rsidRDefault="004C73D0" w:rsidP="00916BA9">
            <w:pPr>
              <w:pStyle w:val="a6"/>
              <w:numPr>
                <w:ilvl w:val="0"/>
                <w:numId w:val="41"/>
              </w:numPr>
              <w:ind w:left="357" w:hanging="357"/>
            </w:pPr>
            <w:r>
              <w:t xml:space="preserve">Содержание бизнес-процессов </w:t>
            </w:r>
            <w:r w:rsidR="00136033" w:rsidRPr="00136033">
              <w:t xml:space="preserve">по </w:t>
            </w:r>
            <w:proofErr w:type="gramStart"/>
            <w:r w:rsidR="00136033" w:rsidRPr="00136033">
              <w:t>обеспечению</w:t>
            </w:r>
            <w:r>
              <w:t xml:space="preserve"> </w:t>
            </w:r>
            <w:r w:rsidR="00136033" w:rsidRPr="00136033">
              <w:t xml:space="preserve"> бесперебойного</w:t>
            </w:r>
            <w:proofErr w:type="gramEnd"/>
            <w:r w:rsidR="00136033" w:rsidRPr="00136033">
              <w:t xml:space="preserve"> электроснабжения потребителей. </w:t>
            </w:r>
          </w:p>
          <w:p w14:paraId="0263A943" w14:textId="5C236D53" w:rsidR="00C17BF2" w:rsidRPr="00136033" w:rsidRDefault="00136033" w:rsidP="00916BA9">
            <w:pPr>
              <w:pStyle w:val="a6"/>
              <w:numPr>
                <w:ilvl w:val="0"/>
                <w:numId w:val="41"/>
              </w:numPr>
              <w:ind w:left="357" w:hanging="357"/>
            </w:pPr>
            <w:r w:rsidRPr="00136033">
              <w:t xml:space="preserve">Организационные формы предприятий </w:t>
            </w:r>
            <w:r w:rsidR="00FB0BC2">
              <w:t>российско</w:t>
            </w:r>
            <w:r w:rsidR="004C73D0">
              <w:t>й энергетики</w:t>
            </w:r>
            <w:r w:rsidRPr="00136033">
              <w:t>.</w:t>
            </w:r>
          </w:p>
        </w:tc>
        <w:tc>
          <w:tcPr>
            <w:tcW w:w="1520" w:type="pct"/>
            <w:shd w:val="clear" w:color="auto" w:fill="auto"/>
            <w:vAlign w:val="center"/>
          </w:tcPr>
          <w:p w14:paraId="44611FAB" w14:textId="5395C986" w:rsidR="00C17BF2" w:rsidRPr="00136033" w:rsidRDefault="00136033" w:rsidP="00916BA9">
            <w:pPr>
              <w:keepNext/>
              <w:contextualSpacing/>
            </w:pPr>
            <w:r w:rsidRPr="00136033">
              <w:t>Подготовка к семинарскому занятию (работа с литературой и информационными ресурсами, выполнение домашнего задания). Подготовка к промежуточной аттестации</w:t>
            </w:r>
          </w:p>
        </w:tc>
      </w:tr>
      <w:tr w:rsidR="00C17BF2" w:rsidRPr="000E1CB8" w14:paraId="68CFBDC6" w14:textId="77777777" w:rsidTr="006541C1">
        <w:tc>
          <w:tcPr>
            <w:tcW w:w="1127" w:type="pct"/>
            <w:shd w:val="clear" w:color="auto" w:fill="auto"/>
            <w:vAlign w:val="center"/>
          </w:tcPr>
          <w:p w14:paraId="4FA5E0AC" w14:textId="3E9FD28E" w:rsidR="00C17BF2" w:rsidRPr="00136033" w:rsidRDefault="00D56BF4" w:rsidP="00916BA9">
            <w:pPr>
              <w:pStyle w:val="a6"/>
              <w:ind w:left="0"/>
              <w:rPr>
                <w:color w:val="000000" w:themeColor="text1"/>
              </w:rPr>
            </w:pPr>
            <w:r w:rsidRPr="00136033">
              <w:rPr>
                <w:color w:val="000000" w:themeColor="text1"/>
              </w:rPr>
              <w:t>14.</w:t>
            </w:r>
            <w:r w:rsidR="00C17BF2" w:rsidRPr="00136033">
              <w:rPr>
                <w:color w:val="000000" w:themeColor="text1"/>
              </w:rPr>
              <w:t>Анализ и  трансформация основных бизнес-процессов на транспорте</w:t>
            </w:r>
          </w:p>
        </w:tc>
        <w:tc>
          <w:tcPr>
            <w:tcW w:w="2353" w:type="pct"/>
            <w:shd w:val="clear" w:color="auto" w:fill="auto"/>
            <w:vAlign w:val="center"/>
          </w:tcPr>
          <w:p w14:paraId="58371DCB" w14:textId="77777777" w:rsidR="00136033" w:rsidRPr="00136033" w:rsidRDefault="00136033" w:rsidP="00916BA9">
            <w:pPr>
              <w:pStyle w:val="a6"/>
              <w:numPr>
                <w:ilvl w:val="0"/>
                <w:numId w:val="42"/>
              </w:numPr>
              <w:ind w:left="357" w:hanging="357"/>
            </w:pPr>
            <w:r w:rsidRPr="00136033">
              <w:t>Понятие транспорта и его виды.</w:t>
            </w:r>
          </w:p>
          <w:p w14:paraId="7E3251DE" w14:textId="0433E91A" w:rsidR="00136033" w:rsidRPr="00136033" w:rsidRDefault="00136033" w:rsidP="00916BA9">
            <w:pPr>
              <w:pStyle w:val="a6"/>
              <w:numPr>
                <w:ilvl w:val="0"/>
                <w:numId w:val="42"/>
              </w:numPr>
              <w:ind w:left="357" w:hanging="357"/>
            </w:pPr>
            <w:r w:rsidRPr="00136033">
              <w:t xml:space="preserve">Характеристика потенциала российского транспорта. </w:t>
            </w:r>
          </w:p>
          <w:p w14:paraId="003DEE28" w14:textId="77777777" w:rsidR="00136033" w:rsidRPr="00136033" w:rsidRDefault="00136033" w:rsidP="00916BA9">
            <w:pPr>
              <w:pStyle w:val="a6"/>
              <w:numPr>
                <w:ilvl w:val="0"/>
                <w:numId w:val="42"/>
              </w:numPr>
              <w:ind w:left="357" w:hanging="357"/>
            </w:pPr>
            <w:r w:rsidRPr="00136033">
              <w:t>Организационные формы предприятий транспорта.</w:t>
            </w:r>
          </w:p>
          <w:p w14:paraId="340995D9" w14:textId="1E088BDE" w:rsidR="00136033" w:rsidRPr="00136033" w:rsidRDefault="00136033" w:rsidP="00916BA9">
            <w:pPr>
              <w:pStyle w:val="a6"/>
              <w:numPr>
                <w:ilvl w:val="0"/>
                <w:numId w:val="42"/>
              </w:numPr>
              <w:ind w:left="357" w:hanging="357"/>
            </w:pPr>
            <w:r w:rsidRPr="00136033">
              <w:t xml:space="preserve">Основные бизнес-процессы на транспорте. </w:t>
            </w:r>
          </w:p>
          <w:p w14:paraId="29A8FE74" w14:textId="6EC670D5" w:rsidR="00C17BF2" w:rsidRPr="00136033" w:rsidRDefault="00136033" w:rsidP="00916BA9">
            <w:pPr>
              <w:pStyle w:val="a6"/>
              <w:numPr>
                <w:ilvl w:val="0"/>
                <w:numId w:val="42"/>
              </w:numPr>
              <w:ind w:left="357" w:hanging="357"/>
            </w:pPr>
            <w:r w:rsidRPr="00136033">
              <w:t>Измерение транспортного продукта.</w:t>
            </w:r>
          </w:p>
        </w:tc>
        <w:tc>
          <w:tcPr>
            <w:tcW w:w="1520" w:type="pct"/>
            <w:vAlign w:val="center"/>
          </w:tcPr>
          <w:p w14:paraId="5336650E" w14:textId="3460FF6F" w:rsidR="00C17BF2" w:rsidRPr="00136033" w:rsidRDefault="00D56BF4" w:rsidP="00916BA9">
            <w:pPr>
              <w:keepNext/>
              <w:contextualSpacing/>
            </w:pPr>
            <w:r w:rsidRPr="00136033">
              <w:t>Подготовка к семинарскому занятию (работа с литературой и информационными ресурсами, выполнение домашнего задания). Подготовка к промежуточной аттестации</w:t>
            </w:r>
          </w:p>
        </w:tc>
      </w:tr>
      <w:tr w:rsidR="00C17BF2" w:rsidRPr="000E1CB8" w14:paraId="1D7B1D86" w14:textId="77777777" w:rsidTr="006541C1">
        <w:tc>
          <w:tcPr>
            <w:tcW w:w="1127" w:type="pct"/>
            <w:shd w:val="clear" w:color="auto" w:fill="auto"/>
            <w:vAlign w:val="center"/>
          </w:tcPr>
          <w:p w14:paraId="57AFBC90" w14:textId="0299B274" w:rsidR="00C17BF2" w:rsidRPr="00BD577C" w:rsidRDefault="00D56BF4" w:rsidP="00916BA9">
            <w:pPr>
              <w:pStyle w:val="a6"/>
              <w:ind w:left="0"/>
              <w:rPr>
                <w:color w:val="000000" w:themeColor="text1"/>
              </w:rPr>
            </w:pPr>
            <w:r w:rsidRPr="00BD577C">
              <w:rPr>
                <w:color w:val="000000" w:themeColor="text1"/>
              </w:rPr>
              <w:t>15</w:t>
            </w:r>
            <w:r w:rsidR="00C17BF2" w:rsidRPr="00BD577C">
              <w:rPr>
                <w:color w:val="000000" w:themeColor="text1"/>
              </w:rPr>
              <w:t xml:space="preserve">.Анализ и трансформация бизнес-процессов в </w:t>
            </w:r>
            <w:r w:rsidR="00FB0BC2">
              <w:rPr>
                <w:color w:val="000000" w:themeColor="text1"/>
              </w:rPr>
              <w:t>сельском хозяйстве</w:t>
            </w:r>
          </w:p>
        </w:tc>
        <w:tc>
          <w:tcPr>
            <w:tcW w:w="2353" w:type="pct"/>
            <w:shd w:val="clear" w:color="auto" w:fill="auto"/>
            <w:vAlign w:val="center"/>
          </w:tcPr>
          <w:p w14:paraId="17E84E42" w14:textId="77777777" w:rsidR="00BD577C" w:rsidRPr="00BD577C" w:rsidRDefault="00BD577C" w:rsidP="00916BA9">
            <w:pPr>
              <w:pStyle w:val="a6"/>
              <w:numPr>
                <w:ilvl w:val="0"/>
                <w:numId w:val="43"/>
              </w:numPr>
              <w:ind w:left="357" w:hanging="357"/>
            </w:pPr>
            <w:r w:rsidRPr="00BD577C">
              <w:t xml:space="preserve">Земельные ресурсы сельскохозяйственной организации. </w:t>
            </w:r>
          </w:p>
          <w:p w14:paraId="49D45D7B" w14:textId="77777777" w:rsidR="00BD577C" w:rsidRPr="00BD577C" w:rsidRDefault="00BD577C" w:rsidP="00916BA9">
            <w:pPr>
              <w:pStyle w:val="a6"/>
              <w:numPr>
                <w:ilvl w:val="0"/>
                <w:numId w:val="43"/>
              </w:numPr>
              <w:ind w:left="357" w:hanging="357"/>
            </w:pPr>
            <w:r w:rsidRPr="00BD577C">
              <w:t xml:space="preserve">Основные бизнес-процессы растениеводства: производство зерна, овощеводство, картофелеводство, выращивание технических культур, садоводство и виноградарство, производство и использование кормов. </w:t>
            </w:r>
          </w:p>
          <w:p w14:paraId="3BB12914" w14:textId="2EB6B8BD" w:rsidR="00BD577C" w:rsidRPr="00BD577C" w:rsidRDefault="00BD577C" w:rsidP="00916BA9">
            <w:pPr>
              <w:pStyle w:val="a6"/>
              <w:numPr>
                <w:ilvl w:val="0"/>
                <w:numId w:val="43"/>
              </w:numPr>
              <w:ind w:left="357" w:hanging="357"/>
            </w:pPr>
            <w:r w:rsidRPr="00BD577C">
              <w:t>Бизнес-</w:t>
            </w:r>
            <w:r w:rsidR="00916BA9" w:rsidRPr="00BD577C">
              <w:t>процессы животноводства</w:t>
            </w:r>
            <w:r w:rsidRPr="00BD577C">
              <w:t>.</w:t>
            </w:r>
          </w:p>
          <w:p w14:paraId="0AA060E6" w14:textId="41989481" w:rsidR="00BD577C" w:rsidRPr="00BD577C" w:rsidRDefault="00BD577C" w:rsidP="00916BA9">
            <w:pPr>
              <w:pStyle w:val="a6"/>
              <w:numPr>
                <w:ilvl w:val="0"/>
                <w:numId w:val="43"/>
              </w:numPr>
              <w:ind w:left="357" w:hanging="357"/>
            </w:pPr>
            <w:r w:rsidRPr="00BD577C">
              <w:t xml:space="preserve">Рынок сельскохозяйственного сырья и продовольствия. </w:t>
            </w:r>
          </w:p>
          <w:p w14:paraId="0BE1CE03" w14:textId="34AE342B" w:rsidR="00C17BF2" w:rsidRPr="00BD577C" w:rsidRDefault="00BD577C" w:rsidP="00916BA9">
            <w:pPr>
              <w:pStyle w:val="a6"/>
              <w:numPr>
                <w:ilvl w:val="0"/>
                <w:numId w:val="43"/>
              </w:numPr>
              <w:ind w:left="357" w:hanging="357"/>
            </w:pPr>
            <w:r w:rsidRPr="00BD577C">
              <w:t>Бизнес-процессы переработки сельскохозяйственной продукции.</w:t>
            </w:r>
          </w:p>
        </w:tc>
        <w:tc>
          <w:tcPr>
            <w:tcW w:w="1520" w:type="pct"/>
          </w:tcPr>
          <w:p w14:paraId="1A1418AF" w14:textId="77777777" w:rsidR="00BD577C" w:rsidRDefault="00BD577C" w:rsidP="00916BA9">
            <w:pPr>
              <w:keepNext/>
              <w:contextualSpacing/>
            </w:pPr>
          </w:p>
          <w:p w14:paraId="1003BADB" w14:textId="77777777" w:rsidR="00BD577C" w:rsidRDefault="00BD577C" w:rsidP="00916BA9">
            <w:pPr>
              <w:keepNext/>
              <w:contextualSpacing/>
            </w:pPr>
          </w:p>
          <w:p w14:paraId="7A242FC2" w14:textId="77777777" w:rsidR="00BD577C" w:rsidRDefault="00BD577C" w:rsidP="00916BA9">
            <w:pPr>
              <w:keepNext/>
              <w:contextualSpacing/>
            </w:pPr>
          </w:p>
          <w:p w14:paraId="59491B43" w14:textId="77777777" w:rsidR="00BD577C" w:rsidRDefault="00BD577C" w:rsidP="00916BA9">
            <w:pPr>
              <w:keepNext/>
              <w:contextualSpacing/>
            </w:pPr>
          </w:p>
          <w:p w14:paraId="70A8F991" w14:textId="1020364D" w:rsidR="00C17BF2" w:rsidRPr="00BD577C" w:rsidRDefault="00D56BF4" w:rsidP="00916BA9">
            <w:pPr>
              <w:keepNext/>
              <w:contextualSpacing/>
            </w:pPr>
            <w:r w:rsidRPr="00BD577C">
              <w:t xml:space="preserve">Подготовка к семинарскому занятию (работа с литературой и информационными ресурсами, </w:t>
            </w:r>
            <w:r w:rsidR="00916BA9">
              <w:t xml:space="preserve">выполнение домашнего задания). </w:t>
            </w:r>
            <w:r w:rsidRPr="00BD577C">
              <w:t>Подготовка к промежуточной аттестации</w:t>
            </w:r>
          </w:p>
        </w:tc>
      </w:tr>
      <w:tr w:rsidR="00C17BF2" w:rsidRPr="000E1CB8" w14:paraId="20F14830" w14:textId="77777777" w:rsidTr="006541C1">
        <w:tc>
          <w:tcPr>
            <w:tcW w:w="1127" w:type="pct"/>
            <w:shd w:val="clear" w:color="auto" w:fill="auto"/>
            <w:vAlign w:val="center"/>
          </w:tcPr>
          <w:p w14:paraId="75746F64" w14:textId="38B9B6B9" w:rsidR="00C17BF2" w:rsidRPr="00BD577C" w:rsidRDefault="00D56BF4" w:rsidP="00916BA9">
            <w:pPr>
              <w:pStyle w:val="a6"/>
              <w:ind w:left="0"/>
              <w:rPr>
                <w:color w:val="000000" w:themeColor="text1"/>
              </w:rPr>
            </w:pPr>
            <w:r w:rsidRPr="00BD577C">
              <w:rPr>
                <w:color w:val="000000" w:themeColor="text1"/>
              </w:rPr>
              <w:t>16</w:t>
            </w:r>
            <w:r w:rsidR="00C17BF2" w:rsidRPr="00BD577C">
              <w:rPr>
                <w:color w:val="000000" w:themeColor="text1"/>
              </w:rPr>
              <w:t>.Анализ и трансформация бизнес-процессов в торговле и  услугах</w:t>
            </w:r>
          </w:p>
        </w:tc>
        <w:tc>
          <w:tcPr>
            <w:tcW w:w="2353" w:type="pct"/>
            <w:shd w:val="clear" w:color="auto" w:fill="auto"/>
            <w:vAlign w:val="center"/>
          </w:tcPr>
          <w:p w14:paraId="3D225051" w14:textId="432B21CA" w:rsidR="00BD577C" w:rsidRPr="00BD577C" w:rsidRDefault="00BD577C" w:rsidP="00916BA9">
            <w:pPr>
              <w:pStyle w:val="a6"/>
              <w:numPr>
                <w:ilvl w:val="0"/>
                <w:numId w:val="44"/>
              </w:numPr>
              <w:ind w:left="357" w:hanging="357"/>
            </w:pPr>
            <w:r w:rsidRPr="00BD577C">
              <w:t xml:space="preserve">Понятие оптовой и розничной торговли и формы оптовой торговли. </w:t>
            </w:r>
          </w:p>
          <w:p w14:paraId="7E8B53C1" w14:textId="77777777" w:rsidR="00BD577C" w:rsidRPr="00BD577C" w:rsidRDefault="00BD577C" w:rsidP="00916BA9">
            <w:pPr>
              <w:pStyle w:val="a6"/>
              <w:numPr>
                <w:ilvl w:val="0"/>
                <w:numId w:val="44"/>
              </w:numPr>
              <w:ind w:left="357" w:hanging="357"/>
            </w:pPr>
            <w:r w:rsidRPr="00BD577C">
              <w:t xml:space="preserve">Бизнес-процессы в оптовой и розничной торговле. </w:t>
            </w:r>
          </w:p>
          <w:p w14:paraId="433D93CA" w14:textId="77777777" w:rsidR="00BD577C" w:rsidRPr="00BD577C" w:rsidRDefault="00BD577C" w:rsidP="00916BA9">
            <w:pPr>
              <w:pStyle w:val="a6"/>
              <w:numPr>
                <w:ilvl w:val="0"/>
                <w:numId w:val="44"/>
              </w:numPr>
              <w:ind w:left="357" w:hanging="357"/>
            </w:pPr>
            <w:r w:rsidRPr="00BD577C">
              <w:t xml:space="preserve">Лицензирование в торговле. </w:t>
            </w:r>
          </w:p>
          <w:p w14:paraId="591D841E" w14:textId="2C5B75AA" w:rsidR="00BD577C" w:rsidRPr="00BD577C" w:rsidRDefault="00BD577C" w:rsidP="00916BA9">
            <w:pPr>
              <w:pStyle w:val="a6"/>
              <w:numPr>
                <w:ilvl w:val="0"/>
                <w:numId w:val="44"/>
              </w:numPr>
              <w:ind w:left="357" w:hanging="357"/>
            </w:pPr>
            <w:r w:rsidRPr="00BD577C">
              <w:t xml:space="preserve"> Понятие и виды услуг. </w:t>
            </w:r>
          </w:p>
          <w:p w14:paraId="07577425" w14:textId="5C625401" w:rsidR="00C17BF2" w:rsidRPr="00BD577C" w:rsidRDefault="00BD577C" w:rsidP="00916BA9">
            <w:pPr>
              <w:pStyle w:val="a6"/>
              <w:numPr>
                <w:ilvl w:val="0"/>
                <w:numId w:val="44"/>
              </w:numPr>
              <w:ind w:left="357" w:hanging="357"/>
            </w:pPr>
            <w:r w:rsidRPr="00BD577C">
              <w:t>Особенности бизнес-процесса оказания услуг</w:t>
            </w:r>
            <w:r w:rsidRPr="00BD577C">
              <w:rPr>
                <w:color w:val="0070C0"/>
                <w:sz w:val="28"/>
                <w:szCs w:val="28"/>
              </w:rPr>
              <w:t>.</w:t>
            </w:r>
          </w:p>
        </w:tc>
        <w:tc>
          <w:tcPr>
            <w:tcW w:w="1520" w:type="pct"/>
            <w:vAlign w:val="center"/>
          </w:tcPr>
          <w:p w14:paraId="19099DA3" w14:textId="50B3B5EA" w:rsidR="00C17BF2" w:rsidRPr="00BD577C" w:rsidRDefault="00D56BF4" w:rsidP="00916BA9">
            <w:pPr>
              <w:keepNext/>
              <w:contextualSpacing/>
            </w:pPr>
            <w:r w:rsidRPr="00BD577C">
              <w:t>Подготовка к семинарскому занятию (работа с литературой и информационными ресурсами, выполнение домашнего задания). Подготовка к промежуточной аттестации</w:t>
            </w:r>
          </w:p>
        </w:tc>
      </w:tr>
      <w:tr w:rsidR="00C17BF2" w:rsidRPr="000E1CB8" w14:paraId="010223A2" w14:textId="77777777" w:rsidTr="006541C1">
        <w:tc>
          <w:tcPr>
            <w:tcW w:w="1127" w:type="pct"/>
            <w:shd w:val="clear" w:color="auto" w:fill="auto"/>
            <w:vAlign w:val="center"/>
          </w:tcPr>
          <w:p w14:paraId="3D53F662" w14:textId="4D7FC878" w:rsidR="00C17BF2" w:rsidRPr="00D87C31" w:rsidRDefault="00D56BF4" w:rsidP="00916BA9">
            <w:pPr>
              <w:pStyle w:val="a6"/>
              <w:ind w:left="0"/>
              <w:rPr>
                <w:color w:val="000000" w:themeColor="text1"/>
              </w:rPr>
            </w:pPr>
            <w:r w:rsidRPr="00D87C31">
              <w:rPr>
                <w:color w:val="000000" w:themeColor="text1"/>
              </w:rPr>
              <w:t>17</w:t>
            </w:r>
            <w:r w:rsidR="00C17BF2" w:rsidRPr="00D87C31">
              <w:rPr>
                <w:color w:val="000000" w:themeColor="text1"/>
              </w:rPr>
              <w:t>.Анализ и трансформация бизнес-процессов креативных индустрий.</w:t>
            </w:r>
          </w:p>
        </w:tc>
        <w:tc>
          <w:tcPr>
            <w:tcW w:w="2353" w:type="pct"/>
            <w:shd w:val="clear" w:color="auto" w:fill="auto"/>
            <w:vAlign w:val="center"/>
          </w:tcPr>
          <w:p w14:paraId="5BA13155" w14:textId="77777777" w:rsidR="00D87C31" w:rsidRPr="00D87C31" w:rsidRDefault="00D87C31" w:rsidP="00916BA9">
            <w:pPr>
              <w:pStyle w:val="a6"/>
              <w:numPr>
                <w:ilvl w:val="0"/>
                <w:numId w:val="45"/>
              </w:numPr>
              <w:ind w:left="357" w:hanging="357"/>
            </w:pPr>
            <w:r w:rsidRPr="00D87C31">
              <w:t xml:space="preserve">Креативные индустрии – новая сфера экономики. </w:t>
            </w:r>
          </w:p>
          <w:p w14:paraId="4642A42A" w14:textId="77777777" w:rsidR="00D87C31" w:rsidRPr="00D87C31" w:rsidRDefault="00D87C31" w:rsidP="00916BA9">
            <w:pPr>
              <w:pStyle w:val="a6"/>
              <w:numPr>
                <w:ilvl w:val="0"/>
                <w:numId w:val="45"/>
              </w:numPr>
              <w:ind w:left="357" w:hanging="357"/>
            </w:pPr>
            <w:r w:rsidRPr="00D87C31">
              <w:t xml:space="preserve">Вклад креативной индустрии в экономику и социальную сферу. </w:t>
            </w:r>
          </w:p>
          <w:p w14:paraId="01FB04FB" w14:textId="63D4F87B" w:rsidR="00D87C31" w:rsidRPr="00D87C31" w:rsidRDefault="00D87C31" w:rsidP="00916BA9">
            <w:pPr>
              <w:pStyle w:val="a6"/>
              <w:numPr>
                <w:ilvl w:val="0"/>
                <w:numId w:val="45"/>
              </w:numPr>
              <w:ind w:left="357" w:hanging="357"/>
            </w:pPr>
            <w:r w:rsidRPr="00D87C31">
              <w:t xml:space="preserve">Виды креативной деятельности и креативных продуктов. </w:t>
            </w:r>
          </w:p>
          <w:p w14:paraId="5251424E" w14:textId="77777777" w:rsidR="00D87C31" w:rsidRPr="00D87C31" w:rsidRDefault="00D87C31" w:rsidP="00916BA9">
            <w:pPr>
              <w:pStyle w:val="a6"/>
              <w:numPr>
                <w:ilvl w:val="0"/>
                <w:numId w:val="45"/>
              </w:numPr>
              <w:ind w:left="357" w:hanging="357"/>
            </w:pPr>
            <w:r w:rsidRPr="00D87C31">
              <w:lastRenderedPageBreak/>
              <w:t xml:space="preserve">Разновидности организационных форм креативной деятельности. </w:t>
            </w:r>
          </w:p>
          <w:p w14:paraId="591FE8CA" w14:textId="12699E54" w:rsidR="00C17BF2" w:rsidRPr="00D87C31" w:rsidRDefault="00D87C31" w:rsidP="00916BA9">
            <w:pPr>
              <w:pStyle w:val="a6"/>
              <w:numPr>
                <w:ilvl w:val="0"/>
                <w:numId w:val="45"/>
              </w:numPr>
              <w:ind w:left="357" w:hanging="357"/>
            </w:pPr>
            <w:r w:rsidRPr="00D87C31">
              <w:t>Бизнес-процессы субъектов креативных индустрий.</w:t>
            </w:r>
          </w:p>
        </w:tc>
        <w:tc>
          <w:tcPr>
            <w:tcW w:w="1520" w:type="pct"/>
            <w:vAlign w:val="center"/>
          </w:tcPr>
          <w:p w14:paraId="38326965" w14:textId="1956B571" w:rsidR="00C17BF2" w:rsidRPr="00D87C31" w:rsidRDefault="00D56BF4" w:rsidP="00916BA9">
            <w:pPr>
              <w:keepNext/>
              <w:contextualSpacing/>
            </w:pPr>
            <w:r w:rsidRPr="00D87C31">
              <w:lastRenderedPageBreak/>
              <w:t xml:space="preserve">Подготовка к семинарскому занятию (работа с литературой и информационными ресурсами, выполнение домашнего задания). Подготовка к </w:t>
            </w:r>
            <w:r w:rsidRPr="00D87C31">
              <w:lastRenderedPageBreak/>
              <w:t>промежуточной аттестации</w:t>
            </w:r>
          </w:p>
        </w:tc>
      </w:tr>
    </w:tbl>
    <w:p w14:paraId="0E7F4112" w14:textId="77777777" w:rsidR="009B4165" w:rsidRPr="000E1CB8" w:rsidRDefault="009B4165" w:rsidP="00391E97">
      <w:pPr>
        <w:widowControl w:val="0"/>
        <w:tabs>
          <w:tab w:val="left" w:pos="9072"/>
        </w:tabs>
        <w:autoSpaceDE w:val="0"/>
        <w:autoSpaceDN w:val="0"/>
        <w:adjustRightInd w:val="0"/>
        <w:spacing w:line="360" w:lineRule="auto"/>
        <w:jc w:val="both"/>
        <w:rPr>
          <w:b/>
          <w:bCs/>
          <w:iCs/>
          <w:sz w:val="28"/>
          <w:szCs w:val="28"/>
          <w:highlight w:val="yellow"/>
        </w:rPr>
      </w:pPr>
    </w:p>
    <w:p w14:paraId="24FD083F" w14:textId="1599D8E7" w:rsidR="004561E2" w:rsidRPr="00272774" w:rsidRDefault="004561E2" w:rsidP="00272774">
      <w:pPr>
        <w:pStyle w:val="a6"/>
        <w:widowControl w:val="0"/>
        <w:numPr>
          <w:ilvl w:val="1"/>
          <w:numId w:val="18"/>
        </w:numPr>
        <w:spacing w:line="360" w:lineRule="auto"/>
        <w:ind w:left="720"/>
        <w:jc w:val="both"/>
        <w:rPr>
          <w:b/>
          <w:sz w:val="28"/>
          <w:szCs w:val="28"/>
        </w:rPr>
      </w:pPr>
      <w:r w:rsidRPr="00272774">
        <w:rPr>
          <w:b/>
          <w:sz w:val="28"/>
          <w:szCs w:val="28"/>
        </w:rPr>
        <w:t xml:space="preserve">Перечень вопросов, заданий, тем для подготовки к текущему контролю </w:t>
      </w:r>
    </w:p>
    <w:p w14:paraId="2AC41C50" w14:textId="77777777" w:rsidR="00272774" w:rsidRPr="00272774" w:rsidRDefault="00272774" w:rsidP="00272774">
      <w:pPr>
        <w:widowControl w:val="0"/>
        <w:spacing w:line="360" w:lineRule="auto"/>
        <w:ind w:firstLine="709"/>
        <w:jc w:val="both"/>
        <w:rPr>
          <w:sz w:val="28"/>
          <w:szCs w:val="28"/>
        </w:rPr>
      </w:pPr>
      <w:r w:rsidRPr="00272774">
        <w:rPr>
          <w:sz w:val="28"/>
          <w:szCs w:val="28"/>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контрольной работы.</w:t>
      </w:r>
    </w:p>
    <w:p w14:paraId="47A16A1C" w14:textId="5D9CA283" w:rsidR="00272774" w:rsidRDefault="00272774" w:rsidP="00272774">
      <w:pPr>
        <w:widowControl w:val="0"/>
        <w:spacing w:line="360" w:lineRule="auto"/>
        <w:ind w:firstLine="709"/>
        <w:jc w:val="both"/>
        <w:rPr>
          <w:sz w:val="28"/>
          <w:szCs w:val="28"/>
        </w:rPr>
      </w:pPr>
      <w:r w:rsidRPr="00272774">
        <w:rPr>
          <w:sz w:val="28"/>
          <w:szCs w:val="28"/>
        </w:rPr>
        <w:t xml:space="preserve">Промежуточный контроль проводится в </w:t>
      </w:r>
      <w:r w:rsidRPr="00300FF6">
        <w:rPr>
          <w:sz w:val="28"/>
          <w:szCs w:val="28"/>
        </w:rPr>
        <w:t xml:space="preserve">форме </w:t>
      </w:r>
      <w:r w:rsidR="00774F1E" w:rsidRPr="00300FF6">
        <w:rPr>
          <w:sz w:val="28"/>
          <w:szCs w:val="28"/>
        </w:rPr>
        <w:t>экзамена</w:t>
      </w:r>
      <w:r w:rsidRPr="00300FF6">
        <w:rPr>
          <w:sz w:val="28"/>
          <w:szCs w:val="28"/>
        </w:rPr>
        <w:t xml:space="preserve">, оценки </w:t>
      </w:r>
      <w:r w:rsidRPr="00272774">
        <w:rPr>
          <w:sz w:val="28"/>
          <w:szCs w:val="28"/>
        </w:rPr>
        <w:t>итоговых знаний и в соответствии с критериями Финансового университета реализуется следующим образом:</w:t>
      </w:r>
    </w:p>
    <w:p w14:paraId="5D135880" w14:textId="77777777" w:rsidR="00B51942" w:rsidRDefault="00B51942" w:rsidP="00272774">
      <w:pPr>
        <w:widowControl w:val="0"/>
        <w:spacing w:line="360" w:lineRule="auto"/>
        <w:ind w:firstLine="709"/>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7"/>
        <w:gridCol w:w="5719"/>
        <w:gridCol w:w="3069"/>
      </w:tblGrid>
      <w:tr w:rsidR="00272774" w:rsidRPr="00272774" w14:paraId="57B415BF" w14:textId="77777777" w:rsidTr="004155A7">
        <w:trPr>
          <w:jc w:val="center"/>
        </w:trPr>
        <w:tc>
          <w:tcPr>
            <w:tcW w:w="298" w:type="pct"/>
          </w:tcPr>
          <w:p w14:paraId="3492F8C4" w14:textId="77777777" w:rsidR="00272774" w:rsidRPr="00272774" w:rsidRDefault="00272774" w:rsidP="00EB3671">
            <w:pPr>
              <w:jc w:val="center"/>
              <w:rPr>
                <w:b/>
                <w:szCs w:val="22"/>
              </w:rPr>
            </w:pPr>
            <w:r w:rsidRPr="00272774">
              <w:rPr>
                <w:b/>
                <w:szCs w:val="22"/>
              </w:rPr>
              <w:t xml:space="preserve">№ </w:t>
            </w:r>
          </w:p>
        </w:tc>
        <w:tc>
          <w:tcPr>
            <w:tcW w:w="3060" w:type="pct"/>
          </w:tcPr>
          <w:p w14:paraId="055E3579" w14:textId="77777777" w:rsidR="00272774" w:rsidRPr="00272774" w:rsidRDefault="00272774" w:rsidP="00EB3671">
            <w:pPr>
              <w:jc w:val="center"/>
              <w:rPr>
                <w:b/>
                <w:szCs w:val="22"/>
              </w:rPr>
            </w:pPr>
            <w:r w:rsidRPr="00272774">
              <w:rPr>
                <w:b/>
                <w:szCs w:val="22"/>
              </w:rPr>
              <w:t>Вид отчетности</w:t>
            </w:r>
          </w:p>
        </w:tc>
        <w:tc>
          <w:tcPr>
            <w:tcW w:w="1642" w:type="pct"/>
          </w:tcPr>
          <w:p w14:paraId="0A361443" w14:textId="77777777" w:rsidR="00272774" w:rsidRPr="00272774" w:rsidRDefault="00272774" w:rsidP="00EB3671">
            <w:pPr>
              <w:jc w:val="center"/>
              <w:rPr>
                <w:b/>
                <w:szCs w:val="22"/>
              </w:rPr>
            </w:pPr>
            <w:r w:rsidRPr="00272774">
              <w:rPr>
                <w:b/>
                <w:szCs w:val="22"/>
              </w:rPr>
              <w:t>Баллы</w:t>
            </w:r>
          </w:p>
        </w:tc>
      </w:tr>
      <w:tr w:rsidR="00272774" w:rsidRPr="00272774" w14:paraId="44C4A97B" w14:textId="77777777" w:rsidTr="004155A7">
        <w:trPr>
          <w:jc w:val="center"/>
        </w:trPr>
        <w:tc>
          <w:tcPr>
            <w:tcW w:w="298" w:type="pct"/>
          </w:tcPr>
          <w:p w14:paraId="32B31E33" w14:textId="77777777" w:rsidR="00272774" w:rsidRPr="00272774" w:rsidRDefault="00272774" w:rsidP="00EB3671">
            <w:pPr>
              <w:jc w:val="both"/>
              <w:rPr>
                <w:szCs w:val="22"/>
              </w:rPr>
            </w:pPr>
            <w:r w:rsidRPr="00272774">
              <w:rPr>
                <w:szCs w:val="22"/>
              </w:rPr>
              <w:t>1.</w:t>
            </w:r>
          </w:p>
        </w:tc>
        <w:tc>
          <w:tcPr>
            <w:tcW w:w="3060" w:type="pct"/>
          </w:tcPr>
          <w:p w14:paraId="1C9A4DE4" w14:textId="77777777" w:rsidR="00272774" w:rsidRPr="00272774" w:rsidRDefault="00272774" w:rsidP="00EB3671">
            <w:pPr>
              <w:jc w:val="both"/>
              <w:rPr>
                <w:szCs w:val="22"/>
              </w:rPr>
            </w:pPr>
            <w:r w:rsidRPr="00272774">
              <w:rPr>
                <w:color w:val="000000"/>
                <w:szCs w:val="22"/>
              </w:rPr>
              <w:t>Работа в модуле</w:t>
            </w:r>
          </w:p>
        </w:tc>
        <w:tc>
          <w:tcPr>
            <w:tcW w:w="1642" w:type="pct"/>
          </w:tcPr>
          <w:p w14:paraId="66AAE29E" w14:textId="77777777" w:rsidR="00272774" w:rsidRPr="00272774" w:rsidRDefault="00272774" w:rsidP="00EB3671">
            <w:pPr>
              <w:jc w:val="center"/>
              <w:rPr>
                <w:szCs w:val="22"/>
              </w:rPr>
            </w:pPr>
            <w:r w:rsidRPr="00272774">
              <w:rPr>
                <w:szCs w:val="22"/>
              </w:rPr>
              <w:t>40</w:t>
            </w:r>
          </w:p>
        </w:tc>
      </w:tr>
      <w:tr w:rsidR="00272774" w:rsidRPr="00272774" w14:paraId="38F80717" w14:textId="77777777" w:rsidTr="004155A7">
        <w:trPr>
          <w:trHeight w:val="256"/>
          <w:jc w:val="center"/>
        </w:trPr>
        <w:tc>
          <w:tcPr>
            <w:tcW w:w="298" w:type="pct"/>
          </w:tcPr>
          <w:p w14:paraId="47A6A49B" w14:textId="77777777" w:rsidR="00272774" w:rsidRPr="00272774" w:rsidRDefault="00272774" w:rsidP="00EB3671">
            <w:pPr>
              <w:jc w:val="both"/>
              <w:rPr>
                <w:szCs w:val="22"/>
              </w:rPr>
            </w:pPr>
            <w:r w:rsidRPr="00272774">
              <w:rPr>
                <w:szCs w:val="22"/>
              </w:rPr>
              <w:t>2.</w:t>
            </w:r>
          </w:p>
        </w:tc>
        <w:tc>
          <w:tcPr>
            <w:tcW w:w="3060" w:type="pct"/>
          </w:tcPr>
          <w:p w14:paraId="5F05AEBD" w14:textId="36B79167" w:rsidR="00272774" w:rsidRPr="00272774" w:rsidRDefault="00272774" w:rsidP="00EB3671">
            <w:pPr>
              <w:jc w:val="both"/>
              <w:rPr>
                <w:szCs w:val="22"/>
              </w:rPr>
            </w:pPr>
            <w:r w:rsidRPr="00272774">
              <w:rPr>
                <w:szCs w:val="22"/>
              </w:rPr>
              <w:t>Экзамен</w:t>
            </w:r>
          </w:p>
        </w:tc>
        <w:tc>
          <w:tcPr>
            <w:tcW w:w="1642" w:type="pct"/>
          </w:tcPr>
          <w:p w14:paraId="780D8018" w14:textId="77777777" w:rsidR="00272774" w:rsidRPr="00272774" w:rsidRDefault="00272774" w:rsidP="00EB3671">
            <w:pPr>
              <w:jc w:val="center"/>
              <w:rPr>
                <w:szCs w:val="22"/>
              </w:rPr>
            </w:pPr>
            <w:r w:rsidRPr="00272774">
              <w:rPr>
                <w:szCs w:val="22"/>
              </w:rPr>
              <w:t>60</w:t>
            </w:r>
          </w:p>
        </w:tc>
      </w:tr>
      <w:tr w:rsidR="00272774" w:rsidRPr="001F5D77" w14:paraId="022BB1C1" w14:textId="77777777" w:rsidTr="004155A7">
        <w:trPr>
          <w:jc w:val="center"/>
        </w:trPr>
        <w:tc>
          <w:tcPr>
            <w:tcW w:w="298" w:type="pct"/>
          </w:tcPr>
          <w:p w14:paraId="1E34C643" w14:textId="77777777" w:rsidR="00272774" w:rsidRPr="00272774" w:rsidRDefault="00272774" w:rsidP="00EB3671">
            <w:pPr>
              <w:jc w:val="both"/>
              <w:rPr>
                <w:szCs w:val="22"/>
              </w:rPr>
            </w:pPr>
          </w:p>
        </w:tc>
        <w:tc>
          <w:tcPr>
            <w:tcW w:w="3060" w:type="pct"/>
          </w:tcPr>
          <w:p w14:paraId="69A6C810" w14:textId="77777777" w:rsidR="00272774" w:rsidRPr="00272774" w:rsidRDefault="00272774" w:rsidP="00EB3671">
            <w:pPr>
              <w:jc w:val="both"/>
              <w:rPr>
                <w:szCs w:val="22"/>
              </w:rPr>
            </w:pPr>
            <w:r w:rsidRPr="00272774">
              <w:rPr>
                <w:szCs w:val="22"/>
              </w:rPr>
              <w:t>Итого:</w:t>
            </w:r>
          </w:p>
        </w:tc>
        <w:tc>
          <w:tcPr>
            <w:tcW w:w="1642" w:type="pct"/>
          </w:tcPr>
          <w:p w14:paraId="3E55F1D8" w14:textId="77777777" w:rsidR="00272774" w:rsidRPr="00272774" w:rsidRDefault="00272774" w:rsidP="00EB3671">
            <w:pPr>
              <w:jc w:val="center"/>
              <w:rPr>
                <w:szCs w:val="22"/>
              </w:rPr>
            </w:pPr>
            <w:r w:rsidRPr="00272774">
              <w:rPr>
                <w:szCs w:val="22"/>
              </w:rPr>
              <w:t>100</w:t>
            </w:r>
          </w:p>
        </w:tc>
      </w:tr>
    </w:tbl>
    <w:p w14:paraId="47D45F9A" w14:textId="3DB37951" w:rsidR="00272774" w:rsidRDefault="00272774" w:rsidP="00272774">
      <w:pPr>
        <w:widowControl w:val="0"/>
        <w:spacing w:line="360" w:lineRule="auto"/>
        <w:jc w:val="both"/>
        <w:rPr>
          <w:sz w:val="28"/>
          <w:szCs w:val="28"/>
        </w:rPr>
      </w:pPr>
    </w:p>
    <w:p w14:paraId="581B5CAA" w14:textId="2C17782C" w:rsidR="007A52F3" w:rsidRPr="00B51942" w:rsidRDefault="007A52F3" w:rsidP="007A52F3">
      <w:pPr>
        <w:spacing w:after="200" w:line="276" w:lineRule="auto"/>
        <w:ind w:firstLine="708"/>
        <w:jc w:val="both"/>
        <w:rPr>
          <w:b/>
          <w:sz w:val="28"/>
          <w:szCs w:val="28"/>
        </w:rPr>
      </w:pPr>
      <w:r w:rsidRPr="00B51942">
        <w:rPr>
          <w:b/>
          <w:sz w:val="28"/>
          <w:szCs w:val="28"/>
        </w:rPr>
        <w:t>Формы текущего контроля успеваемости и их балльная оценка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
        <w:gridCol w:w="7035"/>
        <w:gridCol w:w="1837"/>
      </w:tblGrid>
      <w:tr w:rsidR="00EB3671" w:rsidRPr="00127F2C" w14:paraId="1BD876B6" w14:textId="77777777" w:rsidTr="00A03FE4">
        <w:tc>
          <w:tcPr>
            <w:tcW w:w="253" w:type="pct"/>
          </w:tcPr>
          <w:p w14:paraId="1A696C56" w14:textId="77777777" w:rsidR="00EB3671" w:rsidRPr="00127F2C" w:rsidRDefault="00EB3671" w:rsidP="00A03FE4">
            <w:pPr>
              <w:jc w:val="center"/>
              <w:rPr>
                <w:rFonts w:eastAsiaTheme="minorEastAsia"/>
                <w:b/>
              </w:rPr>
            </w:pPr>
            <w:bookmarkStart w:id="1" w:name="_Hlk114167699"/>
            <w:r w:rsidRPr="00127F2C">
              <w:rPr>
                <w:rFonts w:eastAsiaTheme="minorEastAsia"/>
                <w:b/>
              </w:rPr>
              <w:t>№</w:t>
            </w:r>
          </w:p>
        </w:tc>
        <w:tc>
          <w:tcPr>
            <w:tcW w:w="3764" w:type="pct"/>
          </w:tcPr>
          <w:p w14:paraId="596DE23A" w14:textId="77777777" w:rsidR="00EB3671" w:rsidRPr="00127F2C" w:rsidRDefault="00EB3671" w:rsidP="00A03FE4">
            <w:pPr>
              <w:jc w:val="center"/>
              <w:rPr>
                <w:rFonts w:eastAsiaTheme="minorEastAsia"/>
                <w:b/>
              </w:rPr>
            </w:pPr>
            <w:r w:rsidRPr="00127F2C">
              <w:rPr>
                <w:rFonts w:eastAsiaTheme="minorEastAsia"/>
                <w:b/>
              </w:rPr>
              <w:t>Формы текущего контроля</w:t>
            </w:r>
          </w:p>
        </w:tc>
        <w:tc>
          <w:tcPr>
            <w:tcW w:w="983" w:type="pct"/>
          </w:tcPr>
          <w:p w14:paraId="678CB3BE" w14:textId="77777777" w:rsidR="00EB3671" w:rsidRPr="00127F2C" w:rsidRDefault="00EB3671" w:rsidP="00A03FE4">
            <w:pPr>
              <w:jc w:val="center"/>
              <w:rPr>
                <w:rFonts w:eastAsiaTheme="minorEastAsia"/>
                <w:b/>
              </w:rPr>
            </w:pPr>
            <w:r w:rsidRPr="00127F2C">
              <w:rPr>
                <w:rFonts w:eastAsiaTheme="minorEastAsia"/>
                <w:b/>
              </w:rPr>
              <w:t>Количество баллов</w:t>
            </w:r>
          </w:p>
        </w:tc>
      </w:tr>
      <w:tr w:rsidR="00EB3671" w:rsidRPr="00127F2C" w14:paraId="42217C30" w14:textId="77777777" w:rsidTr="00A03FE4">
        <w:tc>
          <w:tcPr>
            <w:tcW w:w="253" w:type="pct"/>
          </w:tcPr>
          <w:p w14:paraId="5A4EF32A" w14:textId="77777777" w:rsidR="00EB3671" w:rsidRPr="00127F2C" w:rsidRDefault="00EB3671" w:rsidP="00A03FE4">
            <w:pPr>
              <w:jc w:val="both"/>
              <w:rPr>
                <w:rFonts w:eastAsiaTheme="minorEastAsia"/>
              </w:rPr>
            </w:pPr>
            <w:r w:rsidRPr="00127F2C">
              <w:rPr>
                <w:rFonts w:eastAsiaTheme="minorEastAsia"/>
              </w:rPr>
              <w:t>1.</w:t>
            </w:r>
          </w:p>
        </w:tc>
        <w:tc>
          <w:tcPr>
            <w:tcW w:w="3764" w:type="pct"/>
          </w:tcPr>
          <w:p w14:paraId="21D3844D" w14:textId="77777777" w:rsidR="00EB3671" w:rsidRPr="00127F2C" w:rsidRDefault="00EB3671" w:rsidP="00A03FE4">
            <w:pPr>
              <w:jc w:val="both"/>
              <w:rPr>
                <w:rFonts w:eastAsiaTheme="minorEastAsia"/>
              </w:rPr>
            </w:pPr>
            <w:r w:rsidRPr="00127F2C">
              <w:rPr>
                <w:rFonts w:eastAsiaTheme="minorEastAsia"/>
              </w:rPr>
              <w:t>Посещение</w:t>
            </w:r>
          </w:p>
        </w:tc>
        <w:tc>
          <w:tcPr>
            <w:tcW w:w="983" w:type="pct"/>
          </w:tcPr>
          <w:p w14:paraId="4A8742FB" w14:textId="77777777" w:rsidR="00EB3671" w:rsidRPr="00127F2C" w:rsidRDefault="00EB3671" w:rsidP="00A03FE4">
            <w:pPr>
              <w:jc w:val="center"/>
              <w:rPr>
                <w:rFonts w:eastAsiaTheme="minorEastAsia"/>
              </w:rPr>
            </w:pPr>
            <w:r>
              <w:rPr>
                <w:rFonts w:eastAsiaTheme="minorEastAsia"/>
              </w:rPr>
              <w:t>4</w:t>
            </w:r>
          </w:p>
        </w:tc>
      </w:tr>
      <w:tr w:rsidR="00EB3671" w:rsidRPr="00127F2C" w14:paraId="21785894" w14:textId="77777777" w:rsidTr="00A03FE4">
        <w:tc>
          <w:tcPr>
            <w:tcW w:w="253" w:type="pct"/>
          </w:tcPr>
          <w:p w14:paraId="19A61196" w14:textId="77777777" w:rsidR="00EB3671" w:rsidRPr="00127F2C" w:rsidRDefault="00EB3671" w:rsidP="00A03FE4">
            <w:pPr>
              <w:jc w:val="both"/>
              <w:rPr>
                <w:rFonts w:eastAsiaTheme="minorEastAsia"/>
              </w:rPr>
            </w:pPr>
            <w:r w:rsidRPr="00127F2C">
              <w:rPr>
                <w:rFonts w:eastAsiaTheme="minorEastAsia"/>
              </w:rPr>
              <w:t>2.</w:t>
            </w:r>
          </w:p>
        </w:tc>
        <w:tc>
          <w:tcPr>
            <w:tcW w:w="3764" w:type="pct"/>
          </w:tcPr>
          <w:p w14:paraId="12FD5A4C" w14:textId="77777777" w:rsidR="00EB3671" w:rsidRPr="00127F2C" w:rsidRDefault="00EB3671" w:rsidP="00A03FE4">
            <w:pPr>
              <w:jc w:val="both"/>
              <w:rPr>
                <w:rFonts w:eastAsiaTheme="minorEastAsia"/>
              </w:rPr>
            </w:pPr>
            <w:r w:rsidRPr="00127F2C">
              <w:rPr>
                <w:rFonts w:eastAsiaTheme="minorEastAsia"/>
              </w:rPr>
              <w:t>Участие в деловых играх, групповое решение кейсов и т. п.</w:t>
            </w:r>
          </w:p>
        </w:tc>
        <w:tc>
          <w:tcPr>
            <w:tcW w:w="983" w:type="pct"/>
          </w:tcPr>
          <w:p w14:paraId="1C7DCEEF" w14:textId="77777777" w:rsidR="00EB3671" w:rsidRPr="00127F2C" w:rsidRDefault="00EB3671" w:rsidP="00A03FE4">
            <w:pPr>
              <w:jc w:val="center"/>
              <w:rPr>
                <w:rFonts w:eastAsiaTheme="minorEastAsia"/>
              </w:rPr>
            </w:pPr>
            <w:r>
              <w:rPr>
                <w:rFonts w:eastAsiaTheme="minorEastAsia"/>
              </w:rPr>
              <w:t>6</w:t>
            </w:r>
          </w:p>
        </w:tc>
      </w:tr>
      <w:tr w:rsidR="00EB3671" w:rsidRPr="00127F2C" w14:paraId="6F97A926" w14:textId="77777777" w:rsidTr="00A03FE4">
        <w:tc>
          <w:tcPr>
            <w:tcW w:w="253" w:type="pct"/>
          </w:tcPr>
          <w:p w14:paraId="20EAF09F" w14:textId="77777777" w:rsidR="00EB3671" w:rsidRPr="00127F2C" w:rsidRDefault="00EB3671" w:rsidP="00A03FE4">
            <w:pPr>
              <w:jc w:val="both"/>
              <w:rPr>
                <w:rFonts w:eastAsiaTheme="minorEastAsia"/>
              </w:rPr>
            </w:pPr>
            <w:r w:rsidRPr="00127F2C">
              <w:rPr>
                <w:rFonts w:eastAsiaTheme="minorEastAsia"/>
              </w:rPr>
              <w:t>3.</w:t>
            </w:r>
          </w:p>
        </w:tc>
        <w:tc>
          <w:tcPr>
            <w:tcW w:w="3764" w:type="pct"/>
          </w:tcPr>
          <w:p w14:paraId="701DC8D8" w14:textId="77777777" w:rsidR="00EB3671" w:rsidRPr="00127F2C" w:rsidRDefault="00EB3671" w:rsidP="00A03FE4">
            <w:pPr>
              <w:jc w:val="both"/>
              <w:rPr>
                <w:rFonts w:eastAsiaTheme="minorEastAsia"/>
              </w:rPr>
            </w:pPr>
            <w:r w:rsidRPr="00127F2C">
              <w:rPr>
                <w:rFonts w:eastAsiaTheme="minorEastAsia"/>
              </w:rPr>
              <w:t>Контроль выполнения текущих индивидуальных заданий, в том числе домашних</w:t>
            </w:r>
            <w:r>
              <w:rPr>
                <w:rFonts w:eastAsiaTheme="minorEastAsia"/>
              </w:rPr>
              <w:t xml:space="preserve"> </w:t>
            </w:r>
            <w:r w:rsidRPr="00127F2C">
              <w:rPr>
                <w:rFonts w:eastAsiaTheme="minorEastAsia"/>
              </w:rPr>
              <w:t>(опрос, выборочная проверка заданий, тестирование по темам и т.п.)</w:t>
            </w:r>
          </w:p>
        </w:tc>
        <w:tc>
          <w:tcPr>
            <w:tcW w:w="983" w:type="pct"/>
          </w:tcPr>
          <w:p w14:paraId="41AEF271" w14:textId="77777777" w:rsidR="00EB3671" w:rsidRPr="00127F2C" w:rsidRDefault="00EB3671" w:rsidP="00A03FE4">
            <w:pPr>
              <w:jc w:val="center"/>
              <w:rPr>
                <w:rFonts w:eastAsiaTheme="minorEastAsia"/>
              </w:rPr>
            </w:pPr>
            <w:r w:rsidRPr="00127F2C">
              <w:rPr>
                <w:rFonts w:eastAsiaTheme="minorEastAsia"/>
              </w:rPr>
              <w:t>8</w:t>
            </w:r>
          </w:p>
        </w:tc>
      </w:tr>
      <w:tr w:rsidR="00EB3671" w:rsidRPr="00127F2C" w14:paraId="14F9B8DF" w14:textId="77777777" w:rsidTr="00A03FE4">
        <w:tc>
          <w:tcPr>
            <w:tcW w:w="253" w:type="pct"/>
          </w:tcPr>
          <w:p w14:paraId="2840F750" w14:textId="77777777" w:rsidR="00EB3671" w:rsidRPr="00127F2C" w:rsidRDefault="00EB3671" w:rsidP="00A03FE4">
            <w:pPr>
              <w:jc w:val="both"/>
              <w:rPr>
                <w:rFonts w:eastAsiaTheme="minorEastAsia"/>
              </w:rPr>
            </w:pPr>
            <w:r w:rsidRPr="00127F2C">
              <w:rPr>
                <w:rFonts w:eastAsiaTheme="minorEastAsia"/>
              </w:rPr>
              <w:t>4.</w:t>
            </w:r>
          </w:p>
        </w:tc>
        <w:tc>
          <w:tcPr>
            <w:tcW w:w="3764" w:type="pct"/>
          </w:tcPr>
          <w:p w14:paraId="5F5C901A" w14:textId="77777777" w:rsidR="00EB3671" w:rsidRPr="00127F2C" w:rsidRDefault="00EB3671" w:rsidP="00A03FE4">
            <w:pPr>
              <w:jc w:val="both"/>
              <w:rPr>
                <w:rFonts w:eastAsiaTheme="minorEastAsia"/>
              </w:rPr>
            </w:pPr>
            <w:r w:rsidRPr="00127F2C">
              <w:rPr>
                <w:rFonts w:eastAsiaTheme="minorEastAsia"/>
              </w:rPr>
              <w:t>Контрольные и самостоятельные работы (по разделам, блокам или темам)</w:t>
            </w:r>
          </w:p>
        </w:tc>
        <w:tc>
          <w:tcPr>
            <w:tcW w:w="983" w:type="pct"/>
          </w:tcPr>
          <w:p w14:paraId="7D111FB1" w14:textId="77777777" w:rsidR="00EB3671" w:rsidRPr="00127F2C" w:rsidRDefault="00EB3671" w:rsidP="00A03FE4">
            <w:pPr>
              <w:jc w:val="center"/>
              <w:rPr>
                <w:rFonts w:eastAsiaTheme="minorEastAsia"/>
              </w:rPr>
            </w:pPr>
            <w:r w:rsidRPr="00127F2C">
              <w:rPr>
                <w:rFonts w:eastAsiaTheme="minorEastAsia"/>
              </w:rPr>
              <w:t>12</w:t>
            </w:r>
          </w:p>
        </w:tc>
      </w:tr>
      <w:tr w:rsidR="00EB3671" w:rsidRPr="00127F2C" w14:paraId="0CC64461" w14:textId="77777777" w:rsidTr="00A03FE4">
        <w:tc>
          <w:tcPr>
            <w:tcW w:w="253" w:type="pct"/>
          </w:tcPr>
          <w:p w14:paraId="4B360852" w14:textId="77777777" w:rsidR="00EB3671" w:rsidRPr="00127F2C" w:rsidRDefault="00EB3671" w:rsidP="00A03FE4">
            <w:pPr>
              <w:jc w:val="both"/>
              <w:rPr>
                <w:rFonts w:eastAsiaTheme="minorEastAsia"/>
              </w:rPr>
            </w:pPr>
            <w:r w:rsidRPr="00127F2C">
              <w:rPr>
                <w:rFonts w:eastAsiaTheme="minorEastAsia"/>
              </w:rPr>
              <w:t>5.</w:t>
            </w:r>
          </w:p>
        </w:tc>
        <w:tc>
          <w:tcPr>
            <w:tcW w:w="3764" w:type="pct"/>
          </w:tcPr>
          <w:p w14:paraId="72EA0C4D" w14:textId="0A497BF9" w:rsidR="00EB3671" w:rsidRPr="00127F2C" w:rsidRDefault="00EB3671" w:rsidP="002E2947">
            <w:pPr>
              <w:jc w:val="both"/>
              <w:rPr>
                <w:rFonts w:eastAsiaTheme="minorEastAsia"/>
              </w:rPr>
            </w:pPr>
            <w:r>
              <w:rPr>
                <w:rFonts w:eastAsiaTheme="minorEastAsia"/>
              </w:rPr>
              <w:t xml:space="preserve">Выполнение </w:t>
            </w:r>
            <w:r w:rsidR="002E2947">
              <w:rPr>
                <w:rFonts w:eastAsiaTheme="minorEastAsia"/>
              </w:rPr>
              <w:t xml:space="preserve">проектной </w:t>
            </w:r>
            <w:r>
              <w:rPr>
                <w:rFonts w:eastAsiaTheme="minorEastAsia"/>
              </w:rPr>
              <w:t>работы</w:t>
            </w:r>
          </w:p>
        </w:tc>
        <w:tc>
          <w:tcPr>
            <w:tcW w:w="983" w:type="pct"/>
          </w:tcPr>
          <w:p w14:paraId="17E6D000" w14:textId="77777777" w:rsidR="00EB3671" w:rsidRPr="00127F2C" w:rsidRDefault="00EB3671" w:rsidP="00A03FE4">
            <w:pPr>
              <w:jc w:val="center"/>
              <w:rPr>
                <w:rFonts w:eastAsiaTheme="minorEastAsia"/>
              </w:rPr>
            </w:pPr>
            <w:r w:rsidRPr="00127F2C">
              <w:rPr>
                <w:rFonts w:eastAsiaTheme="minorEastAsia"/>
              </w:rPr>
              <w:t>10</w:t>
            </w:r>
          </w:p>
        </w:tc>
      </w:tr>
      <w:tr w:rsidR="00EB3671" w:rsidRPr="00127F2C" w14:paraId="3F2193BA" w14:textId="77777777" w:rsidTr="00A03FE4">
        <w:tc>
          <w:tcPr>
            <w:tcW w:w="253" w:type="pct"/>
          </w:tcPr>
          <w:p w14:paraId="2D39EF71" w14:textId="77777777" w:rsidR="00EB3671" w:rsidRPr="00127F2C" w:rsidRDefault="00EB3671" w:rsidP="00A03FE4">
            <w:pPr>
              <w:jc w:val="both"/>
              <w:rPr>
                <w:rFonts w:eastAsiaTheme="minorEastAsia"/>
              </w:rPr>
            </w:pPr>
          </w:p>
        </w:tc>
        <w:tc>
          <w:tcPr>
            <w:tcW w:w="3764" w:type="pct"/>
          </w:tcPr>
          <w:p w14:paraId="22A3905A" w14:textId="77777777" w:rsidR="00EB3671" w:rsidRPr="00127F2C" w:rsidRDefault="00EB3671" w:rsidP="00A03FE4">
            <w:pPr>
              <w:jc w:val="both"/>
              <w:rPr>
                <w:rFonts w:eastAsiaTheme="minorEastAsia"/>
              </w:rPr>
            </w:pPr>
            <w:r w:rsidRPr="00127F2C">
              <w:rPr>
                <w:rFonts w:eastAsiaTheme="minorEastAsia"/>
              </w:rPr>
              <w:t>Итого</w:t>
            </w:r>
          </w:p>
        </w:tc>
        <w:tc>
          <w:tcPr>
            <w:tcW w:w="983" w:type="pct"/>
          </w:tcPr>
          <w:p w14:paraId="77E59F6A" w14:textId="77777777" w:rsidR="00EB3671" w:rsidRPr="00127F2C" w:rsidRDefault="00EB3671" w:rsidP="00A03FE4">
            <w:pPr>
              <w:jc w:val="center"/>
              <w:rPr>
                <w:rFonts w:eastAsiaTheme="minorEastAsia"/>
              </w:rPr>
            </w:pPr>
            <w:r w:rsidRPr="00127F2C">
              <w:rPr>
                <w:rFonts w:eastAsiaTheme="minorEastAsia"/>
              </w:rPr>
              <w:t>40</w:t>
            </w:r>
          </w:p>
        </w:tc>
      </w:tr>
      <w:bookmarkEnd w:id="1"/>
    </w:tbl>
    <w:p w14:paraId="2941F0D8" w14:textId="77777777" w:rsidR="007A52F3" w:rsidRPr="00272774" w:rsidRDefault="007A52F3" w:rsidP="00272774">
      <w:pPr>
        <w:widowControl w:val="0"/>
        <w:spacing w:line="360" w:lineRule="auto"/>
        <w:jc w:val="both"/>
        <w:rPr>
          <w:sz w:val="28"/>
          <w:szCs w:val="28"/>
        </w:rPr>
      </w:pPr>
    </w:p>
    <w:p w14:paraId="20962632" w14:textId="67F85282" w:rsidR="008C1634" w:rsidRPr="00221FDE" w:rsidRDefault="008C1634" w:rsidP="00391E97">
      <w:pPr>
        <w:widowControl w:val="0"/>
        <w:spacing w:line="360" w:lineRule="auto"/>
        <w:jc w:val="both"/>
        <w:rPr>
          <w:b/>
          <w:sz w:val="28"/>
          <w:szCs w:val="28"/>
        </w:rPr>
      </w:pPr>
      <w:r w:rsidRPr="00221FDE">
        <w:rPr>
          <w:rFonts w:eastAsiaTheme="minorEastAsia"/>
          <w:b/>
          <w:sz w:val="28"/>
          <w:szCs w:val="28"/>
        </w:rPr>
        <w:t xml:space="preserve">Примерный перечень </w:t>
      </w:r>
      <w:r w:rsidR="00B51942" w:rsidRPr="00221FDE">
        <w:rPr>
          <w:rFonts w:eastAsiaTheme="minorEastAsia"/>
          <w:b/>
          <w:sz w:val="28"/>
          <w:szCs w:val="28"/>
        </w:rPr>
        <w:t xml:space="preserve">тем проектной </w:t>
      </w:r>
      <w:r w:rsidRPr="00221FDE">
        <w:rPr>
          <w:rFonts w:eastAsiaTheme="minorEastAsia"/>
          <w:b/>
          <w:sz w:val="28"/>
          <w:szCs w:val="28"/>
        </w:rPr>
        <w:t>работы</w:t>
      </w:r>
    </w:p>
    <w:p w14:paraId="5D2DDBED" w14:textId="6B3110EC" w:rsidR="00C03865" w:rsidRPr="00C03865" w:rsidRDefault="006E3D7B" w:rsidP="006B4FAB">
      <w:pPr>
        <w:pStyle w:val="a6"/>
        <w:numPr>
          <w:ilvl w:val="0"/>
          <w:numId w:val="8"/>
        </w:numPr>
        <w:tabs>
          <w:tab w:val="left" w:pos="851"/>
          <w:tab w:val="left" w:pos="993"/>
        </w:tabs>
        <w:spacing w:line="360" w:lineRule="auto"/>
        <w:ind w:left="0" w:firstLine="0"/>
        <w:jc w:val="both"/>
        <w:rPr>
          <w:sz w:val="28"/>
          <w:szCs w:val="28"/>
        </w:rPr>
      </w:pPr>
      <w:r>
        <w:rPr>
          <w:sz w:val="28"/>
          <w:szCs w:val="28"/>
        </w:rPr>
        <w:t>Проект т</w:t>
      </w:r>
      <w:r w:rsidR="00C03865" w:rsidRPr="00C03865">
        <w:rPr>
          <w:sz w:val="28"/>
          <w:szCs w:val="28"/>
        </w:rPr>
        <w:t>рансформаци</w:t>
      </w:r>
      <w:r>
        <w:rPr>
          <w:sz w:val="28"/>
          <w:szCs w:val="28"/>
        </w:rPr>
        <w:t>и</w:t>
      </w:r>
      <w:r w:rsidR="00C03865" w:rsidRPr="00C03865">
        <w:rPr>
          <w:sz w:val="28"/>
          <w:szCs w:val="28"/>
        </w:rPr>
        <w:t xml:space="preserve"> производственных процессов</w:t>
      </w:r>
      <w:r>
        <w:rPr>
          <w:sz w:val="28"/>
          <w:szCs w:val="28"/>
        </w:rPr>
        <w:t xml:space="preserve"> с целью интенсификации производства.</w:t>
      </w:r>
    </w:p>
    <w:p w14:paraId="435AEA77" w14:textId="101C5C17" w:rsidR="00C03865" w:rsidRPr="00C03865" w:rsidRDefault="006E3D7B" w:rsidP="006B4FAB">
      <w:pPr>
        <w:pStyle w:val="a6"/>
        <w:numPr>
          <w:ilvl w:val="0"/>
          <w:numId w:val="8"/>
        </w:numPr>
        <w:tabs>
          <w:tab w:val="left" w:pos="851"/>
          <w:tab w:val="left" w:pos="993"/>
        </w:tabs>
        <w:spacing w:line="360" w:lineRule="auto"/>
        <w:ind w:left="0" w:firstLine="0"/>
        <w:jc w:val="both"/>
        <w:rPr>
          <w:sz w:val="28"/>
          <w:szCs w:val="28"/>
        </w:rPr>
      </w:pPr>
      <w:r>
        <w:rPr>
          <w:sz w:val="28"/>
          <w:szCs w:val="28"/>
        </w:rPr>
        <w:lastRenderedPageBreak/>
        <w:t>Проект т</w:t>
      </w:r>
      <w:r w:rsidR="00C03865" w:rsidRPr="00C03865">
        <w:rPr>
          <w:sz w:val="28"/>
          <w:szCs w:val="28"/>
        </w:rPr>
        <w:t>рансформаци</w:t>
      </w:r>
      <w:r>
        <w:rPr>
          <w:sz w:val="28"/>
          <w:szCs w:val="28"/>
        </w:rPr>
        <w:t>и</w:t>
      </w:r>
      <w:r w:rsidR="00C03865" w:rsidRPr="00C03865">
        <w:rPr>
          <w:sz w:val="28"/>
          <w:szCs w:val="28"/>
        </w:rPr>
        <w:t xml:space="preserve"> логистических процессов</w:t>
      </w:r>
      <w:r>
        <w:rPr>
          <w:sz w:val="28"/>
          <w:szCs w:val="28"/>
        </w:rPr>
        <w:t xml:space="preserve"> экспортно-ориентированной российской компании в условиях переориентации с запада на восток.</w:t>
      </w:r>
    </w:p>
    <w:p w14:paraId="19221EEC" w14:textId="135040AB" w:rsidR="00C03865" w:rsidRDefault="006E3D7B" w:rsidP="006B4FAB">
      <w:pPr>
        <w:pStyle w:val="a6"/>
        <w:numPr>
          <w:ilvl w:val="0"/>
          <w:numId w:val="8"/>
        </w:numPr>
        <w:tabs>
          <w:tab w:val="left" w:pos="851"/>
          <w:tab w:val="left" w:pos="993"/>
        </w:tabs>
        <w:spacing w:line="360" w:lineRule="auto"/>
        <w:ind w:left="0" w:firstLine="0"/>
        <w:jc w:val="both"/>
        <w:rPr>
          <w:sz w:val="28"/>
          <w:szCs w:val="28"/>
        </w:rPr>
      </w:pPr>
      <w:r>
        <w:rPr>
          <w:sz w:val="28"/>
          <w:szCs w:val="28"/>
        </w:rPr>
        <w:t>Проект т</w:t>
      </w:r>
      <w:r w:rsidR="00C03865" w:rsidRPr="00C03865">
        <w:rPr>
          <w:sz w:val="28"/>
          <w:szCs w:val="28"/>
        </w:rPr>
        <w:t>рансформация процессов ремонта</w:t>
      </w:r>
      <w:r w:rsidR="00C03865">
        <w:rPr>
          <w:sz w:val="28"/>
          <w:szCs w:val="28"/>
        </w:rPr>
        <w:t xml:space="preserve"> и технического обслуживания</w:t>
      </w:r>
      <w:r>
        <w:rPr>
          <w:sz w:val="28"/>
          <w:szCs w:val="28"/>
        </w:rPr>
        <w:t xml:space="preserve"> оборудования производственного предприятия.</w:t>
      </w:r>
    </w:p>
    <w:p w14:paraId="3BE111ED" w14:textId="3F748779" w:rsidR="00C03865" w:rsidRDefault="006E3D7B" w:rsidP="006B4FAB">
      <w:pPr>
        <w:pStyle w:val="a6"/>
        <w:numPr>
          <w:ilvl w:val="0"/>
          <w:numId w:val="8"/>
        </w:numPr>
        <w:tabs>
          <w:tab w:val="left" w:pos="851"/>
          <w:tab w:val="left" w:pos="993"/>
        </w:tabs>
        <w:spacing w:line="360" w:lineRule="auto"/>
        <w:ind w:left="0" w:firstLine="0"/>
        <w:jc w:val="both"/>
        <w:rPr>
          <w:sz w:val="28"/>
          <w:szCs w:val="28"/>
        </w:rPr>
      </w:pPr>
      <w:r>
        <w:rPr>
          <w:sz w:val="28"/>
          <w:szCs w:val="28"/>
        </w:rPr>
        <w:t>Проект т</w:t>
      </w:r>
      <w:r w:rsidR="00AD0083">
        <w:rPr>
          <w:sz w:val="28"/>
          <w:szCs w:val="28"/>
        </w:rPr>
        <w:t>рансформация</w:t>
      </w:r>
      <w:r w:rsidR="00C03865">
        <w:rPr>
          <w:sz w:val="28"/>
          <w:szCs w:val="28"/>
        </w:rPr>
        <w:t xml:space="preserve"> процессов управления качеством</w:t>
      </w:r>
      <w:r>
        <w:rPr>
          <w:sz w:val="28"/>
          <w:szCs w:val="28"/>
        </w:rPr>
        <w:t xml:space="preserve"> продукции промышленного предприятия.</w:t>
      </w:r>
    </w:p>
    <w:p w14:paraId="08CDAB21" w14:textId="552ABDA5" w:rsidR="006E3D7B" w:rsidRDefault="006E3D7B" w:rsidP="006B4FAB">
      <w:pPr>
        <w:pStyle w:val="a6"/>
        <w:numPr>
          <w:ilvl w:val="0"/>
          <w:numId w:val="8"/>
        </w:numPr>
        <w:tabs>
          <w:tab w:val="left" w:pos="851"/>
          <w:tab w:val="left" w:pos="993"/>
        </w:tabs>
        <w:spacing w:line="360" w:lineRule="auto"/>
        <w:ind w:left="0" w:firstLine="0"/>
        <w:jc w:val="both"/>
        <w:rPr>
          <w:sz w:val="28"/>
          <w:szCs w:val="28"/>
        </w:rPr>
      </w:pPr>
      <w:r>
        <w:rPr>
          <w:sz w:val="28"/>
          <w:szCs w:val="28"/>
        </w:rPr>
        <w:t>Проект трансформации процессов управления качеством в сфере услуг.</w:t>
      </w:r>
    </w:p>
    <w:p w14:paraId="2E7B64F4" w14:textId="126BDCEE" w:rsidR="00221FDE" w:rsidRDefault="00221FDE" w:rsidP="006B4FAB">
      <w:pPr>
        <w:pStyle w:val="a6"/>
        <w:numPr>
          <w:ilvl w:val="0"/>
          <w:numId w:val="8"/>
        </w:numPr>
        <w:tabs>
          <w:tab w:val="left" w:pos="851"/>
          <w:tab w:val="left" w:pos="993"/>
        </w:tabs>
        <w:spacing w:line="360" w:lineRule="auto"/>
        <w:ind w:left="0" w:firstLine="0"/>
        <w:jc w:val="both"/>
        <w:rPr>
          <w:sz w:val="28"/>
          <w:szCs w:val="28"/>
        </w:rPr>
      </w:pPr>
      <w:r>
        <w:rPr>
          <w:sz w:val="28"/>
          <w:szCs w:val="28"/>
        </w:rPr>
        <w:t>Проект трансформации экологического менеджмента организации.</w:t>
      </w:r>
    </w:p>
    <w:p w14:paraId="3976935D" w14:textId="1A851F4B" w:rsidR="00AD0083" w:rsidRDefault="006E3D7B" w:rsidP="006B4FAB">
      <w:pPr>
        <w:pStyle w:val="a6"/>
        <w:numPr>
          <w:ilvl w:val="0"/>
          <w:numId w:val="8"/>
        </w:numPr>
        <w:tabs>
          <w:tab w:val="left" w:pos="851"/>
          <w:tab w:val="left" w:pos="993"/>
        </w:tabs>
        <w:spacing w:line="360" w:lineRule="auto"/>
        <w:ind w:left="0" w:firstLine="0"/>
        <w:jc w:val="both"/>
        <w:rPr>
          <w:sz w:val="28"/>
          <w:szCs w:val="28"/>
        </w:rPr>
      </w:pPr>
      <w:r>
        <w:rPr>
          <w:sz w:val="28"/>
          <w:szCs w:val="28"/>
        </w:rPr>
        <w:t xml:space="preserve">Проект </w:t>
      </w:r>
      <w:r w:rsidR="00221FDE">
        <w:rPr>
          <w:sz w:val="28"/>
          <w:szCs w:val="28"/>
        </w:rPr>
        <w:t xml:space="preserve">цифровой </w:t>
      </w:r>
      <w:r>
        <w:rPr>
          <w:sz w:val="28"/>
          <w:szCs w:val="28"/>
        </w:rPr>
        <w:t>т</w:t>
      </w:r>
      <w:r w:rsidR="00AD0083">
        <w:rPr>
          <w:sz w:val="28"/>
          <w:szCs w:val="28"/>
        </w:rPr>
        <w:t>рансформация инновационных процессов</w:t>
      </w:r>
      <w:r>
        <w:rPr>
          <w:sz w:val="28"/>
          <w:szCs w:val="28"/>
        </w:rPr>
        <w:t xml:space="preserve"> высокотехнологичной компании.</w:t>
      </w:r>
    </w:p>
    <w:p w14:paraId="44797A61" w14:textId="000E4183" w:rsidR="00C03865" w:rsidRDefault="006E3D7B" w:rsidP="006B4FAB">
      <w:pPr>
        <w:pStyle w:val="a6"/>
        <w:numPr>
          <w:ilvl w:val="0"/>
          <w:numId w:val="8"/>
        </w:numPr>
        <w:tabs>
          <w:tab w:val="left" w:pos="851"/>
          <w:tab w:val="left" w:pos="993"/>
        </w:tabs>
        <w:spacing w:line="360" w:lineRule="auto"/>
        <w:ind w:left="0" w:firstLine="0"/>
        <w:jc w:val="both"/>
        <w:rPr>
          <w:sz w:val="28"/>
          <w:szCs w:val="28"/>
        </w:rPr>
      </w:pPr>
      <w:r>
        <w:rPr>
          <w:sz w:val="28"/>
          <w:szCs w:val="28"/>
        </w:rPr>
        <w:t xml:space="preserve">Проект </w:t>
      </w:r>
      <w:r w:rsidR="00221FDE">
        <w:rPr>
          <w:sz w:val="28"/>
          <w:szCs w:val="28"/>
        </w:rPr>
        <w:t xml:space="preserve">цифровой </w:t>
      </w:r>
      <w:r>
        <w:rPr>
          <w:sz w:val="28"/>
          <w:szCs w:val="28"/>
        </w:rPr>
        <w:t>т</w:t>
      </w:r>
      <w:r w:rsidR="00AD0083">
        <w:rPr>
          <w:sz w:val="28"/>
          <w:szCs w:val="28"/>
        </w:rPr>
        <w:t>рансформация инвестиционных процессов</w:t>
      </w:r>
      <w:r>
        <w:rPr>
          <w:sz w:val="28"/>
          <w:szCs w:val="28"/>
        </w:rPr>
        <w:t xml:space="preserve"> коммерческой организации.</w:t>
      </w:r>
    </w:p>
    <w:p w14:paraId="64C8BA29" w14:textId="3DF3FA15" w:rsidR="00AD0083" w:rsidRDefault="006E3D7B" w:rsidP="006B4FAB">
      <w:pPr>
        <w:pStyle w:val="a6"/>
        <w:numPr>
          <w:ilvl w:val="0"/>
          <w:numId w:val="8"/>
        </w:numPr>
        <w:tabs>
          <w:tab w:val="left" w:pos="851"/>
          <w:tab w:val="left" w:pos="993"/>
        </w:tabs>
        <w:spacing w:line="360" w:lineRule="auto"/>
        <w:ind w:left="0" w:firstLine="0"/>
        <w:jc w:val="both"/>
        <w:rPr>
          <w:sz w:val="28"/>
          <w:szCs w:val="28"/>
        </w:rPr>
      </w:pPr>
      <w:r>
        <w:rPr>
          <w:sz w:val="28"/>
          <w:szCs w:val="28"/>
        </w:rPr>
        <w:t xml:space="preserve">Проект </w:t>
      </w:r>
      <w:r w:rsidR="00221FDE">
        <w:rPr>
          <w:sz w:val="28"/>
          <w:szCs w:val="28"/>
        </w:rPr>
        <w:t xml:space="preserve">цифровой </w:t>
      </w:r>
      <w:r>
        <w:rPr>
          <w:sz w:val="28"/>
          <w:szCs w:val="28"/>
        </w:rPr>
        <w:t>т</w:t>
      </w:r>
      <w:r w:rsidR="00AD0083">
        <w:rPr>
          <w:sz w:val="28"/>
          <w:szCs w:val="28"/>
        </w:rPr>
        <w:t>рансформация процессов управления человеческими ресурсами</w:t>
      </w:r>
      <w:r>
        <w:rPr>
          <w:sz w:val="28"/>
          <w:szCs w:val="28"/>
        </w:rPr>
        <w:t xml:space="preserve"> некоммерческой организации. </w:t>
      </w:r>
    </w:p>
    <w:p w14:paraId="039AAD49" w14:textId="518486A3" w:rsidR="00AD0083" w:rsidRDefault="006E3D7B" w:rsidP="006B4FAB">
      <w:pPr>
        <w:pStyle w:val="a6"/>
        <w:numPr>
          <w:ilvl w:val="0"/>
          <w:numId w:val="8"/>
        </w:numPr>
        <w:tabs>
          <w:tab w:val="left" w:pos="851"/>
          <w:tab w:val="left" w:pos="993"/>
        </w:tabs>
        <w:spacing w:line="360" w:lineRule="auto"/>
        <w:ind w:left="0" w:firstLine="0"/>
        <w:jc w:val="both"/>
        <w:rPr>
          <w:sz w:val="28"/>
          <w:szCs w:val="28"/>
        </w:rPr>
      </w:pPr>
      <w:r>
        <w:rPr>
          <w:sz w:val="28"/>
          <w:szCs w:val="28"/>
        </w:rPr>
        <w:t xml:space="preserve">Проект </w:t>
      </w:r>
      <w:r w:rsidR="00221FDE">
        <w:rPr>
          <w:sz w:val="28"/>
          <w:szCs w:val="28"/>
        </w:rPr>
        <w:t xml:space="preserve">цифровой </w:t>
      </w:r>
      <w:r>
        <w:rPr>
          <w:sz w:val="28"/>
          <w:szCs w:val="28"/>
        </w:rPr>
        <w:t>т</w:t>
      </w:r>
      <w:r w:rsidR="00AD0083">
        <w:rPr>
          <w:sz w:val="28"/>
          <w:szCs w:val="28"/>
        </w:rPr>
        <w:t>рансформация информационных процессов</w:t>
      </w:r>
      <w:r>
        <w:rPr>
          <w:sz w:val="28"/>
          <w:szCs w:val="28"/>
        </w:rPr>
        <w:t xml:space="preserve"> российской организации.</w:t>
      </w:r>
    </w:p>
    <w:p w14:paraId="089C6C89" w14:textId="64227F93" w:rsidR="00AD0083" w:rsidRDefault="00AD0083" w:rsidP="00221FDE">
      <w:pPr>
        <w:pStyle w:val="a6"/>
        <w:tabs>
          <w:tab w:val="left" w:pos="851"/>
          <w:tab w:val="left" w:pos="993"/>
        </w:tabs>
        <w:spacing w:line="360" w:lineRule="auto"/>
        <w:ind w:left="0"/>
        <w:jc w:val="both"/>
        <w:rPr>
          <w:sz w:val="28"/>
          <w:szCs w:val="28"/>
        </w:rPr>
      </w:pPr>
    </w:p>
    <w:p w14:paraId="6EE02153" w14:textId="672AFE21" w:rsidR="007422B9" w:rsidRPr="00AD0083" w:rsidRDefault="007422B9" w:rsidP="00391E97">
      <w:pPr>
        <w:spacing w:line="360" w:lineRule="auto"/>
        <w:ind w:firstLine="709"/>
        <w:jc w:val="both"/>
        <w:rPr>
          <w:sz w:val="28"/>
          <w:szCs w:val="28"/>
        </w:rPr>
      </w:pPr>
      <w:r w:rsidRPr="00AD0083">
        <w:rPr>
          <w:sz w:val="28"/>
          <w:szCs w:val="28"/>
        </w:rPr>
        <w:t xml:space="preserve">В качестве объекта </w:t>
      </w:r>
      <w:r w:rsidR="006E3D7B">
        <w:rPr>
          <w:sz w:val="28"/>
          <w:szCs w:val="28"/>
        </w:rPr>
        <w:t xml:space="preserve">проектирования </w:t>
      </w:r>
      <w:r w:rsidRPr="00AD0083">
        <w:rPr>
          <w:sz w:val="28"/>
          <w:szCs w:val="28"/>
        </w:rPr>
        <w:t xml:space="preserve">следует выбрать реально функционирующую организацию, для этого можно воспользоваться данными </w:t>
      </w:r>
      <w:r w:rsidRPr="00AD0083">
        <w:rPr>
          <w:rFonts w:eastAsiaTheme="minorHAnsi"/>
          <w:sz w:val="28"/>
          <w:szCs w:val="28"/>
          <w:lang w:eastAsia="en-US"/>
        </w:rPr>
        <w:t xml:space="preserve">Информационно-аналитической системы СПАРК. Проблематика и вид деятельности организаций по ОКВЭД, а также контрольной работы уточняются и утверждаются преподавателем. </w:t>
      </w:r>
    </w:p>
    <w:p w14:paraId="1D61581F" w14:textId="677123DB" w:rsidR="008C1634" w:rsidRDefault="008C1634" w:rsidP="00391E97">
      <w:pPr>
        <w:suppressAutoHyphens/>
        <w:spacing w:line="360" w:lineRule="auto"/>
        <w:contextualSpacing/>
        <w:jc w:val="both"/>
        <w:rPr>
          <w:b/>
          <w:sz w:val="28"/>
          <w:szCs w:val="28"/>
          <w:highlight w:val="yellow"/>
        </w:rPr>
      </w:pPr>
    </w:p>
    <w:p w14:paraId="3A7E6857" w14:textId="05CAA7CF" w:rsidR="008C1634" w:rsidRPr="006E3D7B" w:rsidRDefault="008C1634" w:rsidP="00391E97">
      <w:pPr>
        <w:pStyle w:val="a6"/>
        <w:spacing w:line="360" w:lineRule="auto"/>
        <w:ind w:left="0"/>
        <w:jc w:val="both"/>
        <w:rPr>
          <w:b/>
          <w:sz w:val="28"/>
          <w:szCs w:val="28"/>
        </w:rPr>
      </w:pPr>
      <w:r w:rsidRPr="006E3D7B">
        <w:rPr>
          <w:b/>
          <w:sz w:val="28"/>
          <w:szCs w:val="28"/>
        </w:rPr>
        <w:t xml:space="preserve">Пример варианта </w:t>
      </w:r>
      <w:r w:rsidR="00B51942" w:rsidRPr="006E3D7B">
        <w:rPr>
          <w:b/>
          <w:sz w:val="28"/>
          <w:szCs w:val="28"/>
        </w:rPr>
        <w:t>проектной</w:t>
      </w:r>
      <w:r w:rsidRPr="006E3D7B">
        <w:rPr>
          <w:b/>
          <w:sz w:val="28"/>
          <w:szCs w:val="28"/>
        </w:rPr>
        <w:t xml:space="preserve"> работы</w:t>
      </w:r>
    </w:p>
    <w:p w14:paraId="1E75AB99" w14:textId="3B6CBF56" w:rsidR="008C1634" w:rsidRPr="005F10BF" w:rsidRDefault="008C1634" w:rsidP="00AD0083">
      <w:pPr>
        <w:pStyle w:val="a6"/>
        <w:spacing w:line="360" w:lineRule="auto"/>
        <w:ind w:left="0"/>
        <w:jc w:val="both"/>
        <w:rPr>
          <w:i/>
          <w:sz w:val="28"/>
          <w:szCs w:val="28"/>
        </w:rPr>
      </w:pPr>
      <w:r w:rsidRPr="005F10BF">
        <w:rPr>
          <w:i/>
          <w:sz w:val="28"/>
          <w:szCs w:val="28"/>
        </w:rPr>
        <w:t>«</w:t>
      </w:r>
      <w:r w:rsidR="006E3D7B">
        <w:rPr>
          <w:i/>
          <w:sz w:val="28"/>
          <w:szCs w:val="28"/>
        </w:rPr>
        <w:t>Проект трансформации производственных процессов с це</w:t>
      </w:r>
      <w:r w:rsidR="0086474E">
        <w:rPr>
          <w:i/>
          <w:sz w:val="28"/>
          <w:szCs w:val="28"/>
        </w:rPr>
        <w:t>лью интенсификации производства»</w:t>
      </w:r>
    </w:p>
    <w:p w14:paraId="2344C5D4" w14:textId="77777777" w:rsidR="008C1634" w:rsidRPr="00C04781" w:rsidRDefault="008C1634" w:rsidP="00AD0083">
      <w:pPr>
        <w:spacing w:line="360" w:lineRule="auto"/>
        <w:jc w:val="both"/>
        <w:rPr>
          <w:sz w:val="28"/>
          <w:szCs w:val="28"/>
          <w:u w:val="single"/>
        </w:rPr>
      </w:pPr>
      <w:r w:rsidRPr="00C04781">
        <w:rPr>
          <w:sz w:val="28"/>
          <w:szCs w:val="28"/>
          <w:u w:val="single"/>
        </w:rPr>
        <w:t>Содержание задания:</w:t>
      </w:r>
    </w:p>
    <w:p w14:paraId="24863E0F" w14:textId="2C3D93AD" w:rsidR="00287AFE" w:rsidRDefault="00AD0083" w:rsidP="006B4FAB">
      <w:pPr>
        <w:pStyle w:val="a6"/>
        <w:numPr>
          <w:ilvl w:val="0"/>
          <w:numId w:val="51"/>
        </w:numPr>
        <w:spacing w:line="360" w:lineRule="auto"/>
        <w:ind w:left="0" w:firstLine="0"/>
        <w:jc w:val="both"/>
        <w:rPr>
          <w:sz w:val="28"/>
          <w:szCs w:val="28"/>
        </w:rPr>
      </w:pPr>
      <w:r w:rsidRPr="00AD0083">
        <w:rPr>
          <w:sz w:val="28"/>
          <w:szCs w:val="28"/>
        </w:rPr>
        <w:t>Опишите содержание основных, вспомогательные и обслуживающих процессов организации, отражая технологию их осуществления</w:t>
      </w:r>
      <w:r w:rsidR="00287AFE">
        <w:rPr>
          <w:sz w:val="28"/>
          <w:szCs w:val="28"/>
        </w:rPr>
        <w:t>.</w:t>
      </w:r>
      <w:r w:rsidRPr="00AD0083">
        <w:rPr>
          <w:sz w:val="28"/>
          <w:szCs w:val="28"/>
        </w:rPr>
        <w:t xml:space="preserve"> </w:t>
      </w:r>
      <w:r w:rsidR="00287AFE">
        <w:rPr>
          <w:sz w:val="28"/>
          <w:szCs w:val="28"/>
        </w:rPr>
        <w:t xml:space="preserve">При </w:t>
      </w:r>
      <w:r w:rsidR="00287AFE">
        <w:rPr>
          <w:sz w:val="28"/>
          <w:szCs w:val="28"/>
        </w:rPr>
        <w:lastRenderedPageBreak/>
        <w:t>описании технологий дайте характеристику использования живого труда (трудовых ресурсов), предметов труда (материальных ресурсов), орудий и средств труда (технических ресурсов).</w:t>
      </w:r>
    </w:p>
    <w:p w14:paraId="1A9B9097" w14:textId="7C1E71C9" w:rsidR="00287AFE" w:rsidRDefault="00287AFE" w:rsidP="006B4FAB">
      <w:pPr>
        <w:pStyle w:val="a6"/>
        <w:numPr>
          <w:ilvl w:val="0"/>
          <w:numId w:val="51"/>
        </w:numPr>
        <w:spacing w:line="360" w:lineRule="auto"/>
        <w:ind w:left="0" w:firstLine="0"/>
        <w:jc w:val="both"/>
        <w:rPr>
          <w:sz w:val="28"/>
          <w:szCs w:val="28"/>
        </w:rPr>
      </w:pPr>
      <w:r>
        <w:rPr>
          <w:sz w:val="28"/>
          <w:szCs w:val="28"/>
        </w:rPr>
        <w:t>Идентифицируйте тип организации основных производственных процессов предприятия (единичное / серийное / массовое), используя, доступную в открытых источниках характеристику одного, или нескольких факторов:</w:t>
      </w:r>
    </w:p>
    <w:p w14:paraId="337ABE51" w14:textId="1B9C44AB" w:rsidR="00287AFE" w:rsidRDefault="00287AFE" w:rsidP="00287AFE">
      <w:pPr>
        <w:pStyle w:val="a6"/>
        <w:spacing w:line="360" w:lineRule="auto"/>
        <w:ind w:left="0"/>
        <w:jc w:val="both"/>
        <w:rPr>
          <w:sz w:val="28"/>
          <w:szCs w:val="28"/>
        </w:rPr>
      </w:pPr>
      <w:r>
        <w:rPr>
          <w:sz w:val="28"/>
          <w:szCs w:val="28"/>
        </w:rPr>
        <w:t>- номенклатура (неограниченная / ограниченная сериями / одно, или несколько изделий);</w:t>
      </w:r>
    </w:p>
    <w:p w14:paraId="6AD9047A" w14:textId="7163DD73" w:rsidR="00287AFE" w:rsidRDefault="00287AFE" w:rsidP="00287AFE">
      <w:pPr>
        <w:pStyle w:val="a6"/>
        <w:spacing w:line="360" w:lineRule="auto"/>
        <w:ind w:left="0"/>
        <w:jc w:val="both"/>
        <w:rPr>
          <w:sz w:val="28"/>
          <w:szCs w:val="28"/>
        </w:rPr>
      </w:pPr>
      <w:r>
        <w:rPr>
          <w:sz w:val="28"/>
          <w:szCs w:val="28"/>
        </w:rPr>
        <w:t>- повторяемость выпуска (не повторяется / периодически повторяется/постоянно повторяется);</w:t>
      </w:r>
    </w:p>
    <w:p w14:paraId="32D6AECE" w14:textId="1F336C2E" w:rsidR="00287AFE" w:rsidRDefault="00287AFE" w:rsidP="00287AFE">
      <w:pPr>
        <w:pStyle w:val="a6"/>
        <w:spacing w:line="360" w:lineRule="auto"/>
        <w:ind w:left="0"/>
        <w:jc w:val="both"/>
        <w:rPr>
          <w:sz w:val="28"/>
          <w:szCs w:val="28"/>
        </w:rPr>
      </w:pPr>
      <w:r>
        <w:rPr>
          <w:sz w:val="28"/>
          <w:szCs w:val="28"/>
        </w:rPr>
        <w:t>- применяемое оборудование (универсальное / универсальное и частично специальное / в основном специальное);</w:t>
      </w:r>
    </w:p>
    <w:p w14:paraId="334BC9C9" w14:textId="12C9EDAA" w:rsidR="00287AFE" w:rsidRDefault="00287AFE" w:rsidP="00287AFE">
      <w:pPr>
        <w:pStyle w:val="a6"/>
        <w:spacing w:line="360" w:lineRule="auto"/>
        <w:ind w:left="0"/>
        <w:jc w:val="both"/>
        <w:rPr>
          <w:sz w:val="28"/>
          <w:szCs w:val="28"/>
        </w:rPr>
      </w:pPr>
      <w:r>
        <w:rPr>
          <w:sz w:val="28"/>
          <w:szCs w:val="28"/>
        </w:rPr>
        <w:t>- расположение оборудования (групповое / групповое и цепное / цепное);</w:t>
      </w:r>
    </w:p>
    <w:p w14:paraId="0BECEDAF" w14:textId="42A301C1" w:rsidR="00287AFE" w:rsidRDefault="00287AFE" w:rsidP="00287AFE">
      <w:pPr>
        <w:pStyle w:val="a6"/>
        <w:spacing w:line="360" w:lineRule="auto"/>
        <w:ind w:left="0"/>
        <w:jc w:val="both"/>
        <w:rPr>
          <w:sz w:val="28"/>
          <w:szCs w:val="28"/>
        </w:rPr>
      </w:pPr>
      <w:r>
        <w:rPr>
          <w:sz w:val="28"/>
          <w:szCs w:val="28"/>
        </w:rPr>
        <w:t xml:space="preserve">- разработка технологического процесса (укрупнённый метод – на изделие, узел / </w:t>
      </w:r>
      <w:proofErr w:type="spellStart"/>
      <w:r>
        <w:rPr>
          <w:sz w:val="28"/>
          <w:szCs w:val="28"/>
        </w:rPr>
        <w:t>подетальная</w:t>
      </w:r>
      <w:proofErr w:type="spellEnd"/>
      <w:r>
        <w:rPr>
          <w:sz w:val="28"/>
          <w:szCs w:val="28"/>
        </w:rPr>
        <w:t xml:space="preserve"> / </w:t>
      </w:r>
      <w:proofErr w:type="spellStart"/>
      <w:r>
        <w:rPr>
          <w:sz w:val="28"/>
          <w:szCs w:val="28"/>
        </w:rPr>
        <w:t>подетальная</w:t>
      </w:r>
      <w:proofErr w:type="spellEnd"/>
      <w:r>
        <w:rPr>
          <w:sz w:val="28"/>
          <w:szCs w:val="28"/>
        </w:rPr>
        <w:t xml:space="preserve"> и кооперационная);</w:t>
      </w:r>
    </w:p>
    <w:p w14:paraId="59D5F89A" w14:textId="34D7189A" w:rsidR="00287AFE" w:rsidRDefault="00287AFE" w:rsidP="00287AFE">
      <w:pPr>
        <w:pStyle w:val="a6"/>
        <w:spacing w:line="360" w:lineRule="auto"/>
        <w:ind w:left="0"/>
        <w:jc w:val="both"/>
        <w:rPr>
          <w:sz w:val="28"/>
          <w:szCs w:val="28"/>
        </w:rPr>
      </w:pPr>
      <w:r>
        <w:rPr>
          <w:sz w:val="28"/>
          <w:szCs w:val="28"/>
        </w:rPr>
        <w:t>- закрепление деталей и операций за станками (специально не закреплены / определенные детали и операции закреплены за станками / на каждом танке выполняется одна операция);</w:t>
      </w:r>
    </w:p>
    <w:p w14:paraId="5652781F" w14:textId="247AB649" w:rsidR="00287AFE" w:rsidRDefault="00287AFE" w:rsidP="00287AFE">
      <w:pPr>
        <w:pStyle w:val="a6"/>
        <w:spacing w:line="360" w:lineRule="auto"/>
        <w:ind w:left="0"/>
        <w:jc w:val="both"/>
        <w:rPr>
          <w:sz w:val="28"/>
          <w:szCs w:val="28"/>
        </w:rPr>
      </w:pPr>
      <w:r>
        <w:rPr>
          <w:sz w:val="28"/>
          <w:szCs w:val="28"/>
        </w:rPr>
        <w:t>- классификация рабочих</w:t>
      </w:r>
      <w:r w:rsidR="005F10BF">
        <w:rPr>
          <w:sz w:val="28"/>
          <w:szCs w:val="28"/>
        </w:rPr>
        <w:t xml:space="preserve"> (высокая / средняя / невысокая);</w:t>
      </w:r>
    </w:p>
    <w:p w14:paraId="3AD79AFF" w14:textId="71854A09" w:rsidR="00287AFE" w:rsidRDefault="00287AFE" w:rsidP="00287AFE">
      <w:pPr>
        <w:pStyle w:val="a6"/>
        <w:spacing w:line="360" w:lineRule="auto"/>
        <w:ind w:left="0"/>
        <w:jc w:val="both"/>
        <w:rPr>
          <w:sz w:val="28"/>
          <w:szCs w:val="28"/>
        </w:rPr>
      </w:pPr>
      <w:r>
        <w:rPr>
          <w:sz w:val="28"/>
          <w:szCs w:val="28"/>
        </w:rPr>
        <w:t>- взаимозаменяемость</w:t>
      </w:r>
      <w:r w:rsidR="005F10BF">
        <w:rPr>
          <w:sz w:val="28"/>
          <w:szCs w:val="28"/>
        </w:rPr>
        <w:t xml:space="preserve"> (неполная/ полная/ полная);</w:t>
      </w:r>
    </w:p>
    <w:p w14:paraId="54E68C6F" w14:textId="011E86D9" w:rsidR="00287AFE" w:rsidRDefault="00287AFE" w:rsidP="00287AFE">
      <w:pPr>
        <w:pStyle w:val="a6"/>
        <w:spacing w:line="360" w:lineRule="auto"/>
        <w:ind w:left="0"/>
        <w:jc w:val="both"/>
        <w:rPr>
          <w:sz w:val="28"/>
          <w:szCs w:val="28"/>
        </w:rPr>
      </w:pPr>
      <w:r>
        <w:rPr>
          <w:sz w:val="28"/>
          <w:szCs w:val="28"/>
        </w:rPr>
        <w:t>- себестоимость единицы продукции</w:t>
      </w:r>
      <w:r w:rsidR="005F10BF">
        <w:rPr>
          <w:sz w:val="28"/>
          <w:szCs w:val="28"/>
        </w:rPr>
        <w:t xml:space="preserve"> (высокая / средняя / низкая);</w:t>
      </w:r>
    </w:p>
    <w:p w14:paraId="29404188" w14:textId="74C995F9" w:rsidR="00287AFE" w:rsidRDefault="00287AFE" w:rsidP="00287AFE">
      <w:pPr>
        <w:pStyle w:val="a6"/>
        <w:spacing w:line="360" w:lineRule="auto"/>
        <w:ind w:left="0"/>
        <w:jc w:val="both"/>
        <w:rPr>
          <w:sz w:val="28"/>
          <w:szCs w:val="28"/>
        </w:rPr>
      </w:pPr>
      <w:r>
        <w:rPr>
          <w:sz w:val="28"/>
          <w:szCs w:val="28"/>
        </w:rPr>
        <w:t>- степень реализации принципов организации производства</w:t>
      </w:r>
      <w:r w:rsidR="005F10BF">
        <w:rPr>
          <w:sz w:val="28"/>
          <w:szCs w:val="28"/>
        </w:rPr>
        <w:t xml:space="preserve"> (низкая степень непрерывности процессов / средняя степень поточности производства / высокая степень непрерывности и прямоточное течение производства)</w:t>
      </w:r>
    </w:p>
    <w:p w14:paraId="3EFFD889" w14:textId="7D7B252E" w:rsidR="00AD0083" w:rsidRDefault="00287AFE" w:rsidP="006B4FAB">
      <w:pPr>
        <w:pStyle w:val="a6"/>
        <w:numPr>
          <w:ilvl w:val="0"/>
          <w:numId w:val="51"/>
        </w:numPr>
        <w:spacing w:line="360" w:lineRule="auto"/>
        <w:ind w:left="0" w:firstLine="0"/>
        <w:jc w:val="both"/>
        <w:rPr>
          <w:sz w:val="28"/>
          <w:szCs w:val="28"/>
        </w:rPr>
      </w:pPr>
      <w:r>
        <w:rPr>
          <w:sz w:val="28"/>
          <w:szCs w:val="28"/>
        </w:rPr>
        <w:t xml:space="preserve">Сравните </w:t>
      </w:r>
      <w:r w:rsidR="00AD0083" w:rsidRPr="00AD0083">
        <w:rPr>
          <w:sz w:val="28"/>
          <w:szCs w:val="28"/>
        </w:rPr>
        <w:t>состояние</w:t>
      </w:r>
      <w:r>
        <w:rPr>
          <w:sz w:val="28"/>
          <w:szCs w:val="28"/>
        </w:rPr>
        <w:t xml:space="preserve"> производственных процессов рассматриваемой организации </w:t>
      </w:r>
      <w:r w:rsidR="00AD0083" w:rsidRPr="00AD0083">
        <w:rPr>
          <w:sz w:val="28"/>
          <w:szCs w:val="28"/>
        </w:rPr>
        <w:t>с производственными процессами других отраслевых</w:t>
      </w:r>
      <w:r>
        <w:rPr>
          <w:sz w:val="28"/>
          <w:szCs w:val="28"/>
        </w:rPr>
        <w:t xml:space="preserve"> (желательно передовых)</w:t>
      </w:r>
      <w:r w:rsidR="005F10BF">
        <w:rPr>
          <w:sz w:val="28"/>
          <w:szCs w:val="28"/>
        </w:rPr>
        <w:t xml:space="preserve"> предприятий, используя в качестве макета для сравнения следующую таблицу</w:t>
      </w:r>
    </w:p>
    <w:tbl>
      <w:tblPr>
        <w:tblStyle w:val="af"/>
        <w:tblW w:w="0" w:type="auto"/>
        <w:tblLook w:val="04A0" w:firstRow="1" w:lastRow="0" w:firstColumn="1" w:lastColumn="0" w:noHBand="0" w:noVBand="1"/>
      </w:tblPr>
      <w:tblGrid>
        <w:gridCol w:w="2376"/>
        <w:gridCol w:w="2323"/>
        <w:gridCol w:w="2323"/>
        <w:gridCol w:w="2333"/>
      </w:tblGrid>
      <w:tr w:rsidR="005F10BF" w:rsidRPr="005F10BF" w14:paraId="48F8381D" w14:textId="77777777" w:rsidTr="00B70E75">
        <w:tc>
          <w:tcPr>
            <w:tcW w:w="9571" w:type="dxa"/>
            <w:gridSpan w:val="4"/>
            <w:tcBorders>
              <w:top w:val="nil"/>
              <w:left w:val="nil"/>
              <w:bottom w:val="single" w:sz="4" w:space="0" w:color="auto"/>
              <w:right w:val="nil"/>
            </w:tcBorders>
          </w:tcPr>
          <w:p w14:paraId="07364B6D" w14:textId="3B4208E3" w:rsidR="005F10BF" w:rsidRPr="005F10BF" w:rsidRDefault="005F10BF" w:rsidP="005F10BF">
            <w:pPr>
              <w:pStyle w:val="a6"/>
              <w:ind w:left="0"/>
              <w:jc w:val="both"/>
            </w:pPr>
            <w:r w:rsidRPr="005F10BF">
              <w:lastRenderedPageBreak/>
              <w:t xml:space="preserve">Таблица. Сравнение </w:t>
            </w:r>
            <w:r>
              <w:t xml:space="preserve">основных </w:t>
            </w:r>
            <w:r w:rsidRPr="005F10BF">
              <w:t xml:space="preserve">производственных процессов организации ХХХ с организаций УУУ </w:t>
            </w:r>
          </w:p>
        </w:tc>
      </w:tr>
      <w:tr w:rsidR="005F10BF" w:rsidRPr="005F10BF" w14:paraId="52F8F786" w14:textId="77777777" w:rsidTr="00B70E75">
        <w:tc>
          <w:tcPr>
            <w:tcW w:w="2392" w:type="dxa"/>
            <w:tcBorders>
              <w:top w:val="single" w:sz="4" w:space="0" w:color="auto"/>
            </w:tcBorders>
          </w:tcPr>
          <w:p w14:paraId="758D8E1E" w14:textId="2C160F91" w:rsidR="005F10BF" w:rsidRPr="005F10BF" w:rsidRDefault="005F10BF" w:rsidP="005F10BF">
            <w:pPr>
              <w:pStyle w:val="a6"/>
              <w:ind w:left="0"/>
              <w:jc w:val="both"/>
            </w:pPr>
            <w:r>
              <w:t>Признак сравнения</w:t>
            </w:r>
          </w:p>
        </w:tc>
        <w:tc>
          <w:tcPr>
            <w:tcW w:w="2393" w:type="dxa"/>
            <w:tcBorders>
              <w:top w:val="single" w:sz="4" w:space="0" w:color="auto"/>
            </w:tcBorders>
          </w:tcPr>
          <w:p w14:paraId="52921014" w14:textId="7718AE72" w:rsidR="005F10BF" w:rsidRPr="005F10BF" w:rsidRDefault="005F10BF" w:rsidP="005F10BF">
            <w:pPr>
              <w:pStyle w:val="a6"/>
              <w:ind w:left="0"/>
              <w:jc w:val="both"/>
            </w:pPr>
            <w:r>
              <w:t>По организации ХХХ</w:t>
            </w:r>
          </w:p>
        </w:tc>
        <w:tc>
          <w:tcPr>
            <w:tcW w:w="2393" w:type="dxa"/>
            <w:tcBorders>
              <w:top w:val="single" w:sz="4" w:space="0" w:color="auto"/>
            </w:tcBorders>
          </w:tcPr>
          <w:p w14:paraId="487FC0C8" w14:textId="08E94EEB" w:rsidR="005F10BF" w:rsidRPr="005F10BF" w:rsidRDefault="005F10BF" w:rsidP="005F10BF">
            <w:pPr>
              <w:pStyle w:val="a6"/>
              <w:ind w:left="0"/>
              <w:jc w:val="both"/>
            </w:pPr>
            <w:r>
              <w:t>По организации УУУ</w:t>
            </w:r>
          </w:p>
        </w:tc>
        <w:tc>
          <w:tcPr>
            <w:tcW w:w="2393" w:type="dxa"/>
            <w:tcBorders>
              <w:top w:val="single" w:sz="4" w:space="0" w:color="auto"/>
            </w:tcBorders>
          </w:tcPr>
          <w:p w14:paraId="6813999D" w14:textId="7DEEB0DE" w:rsidR="005F10BF" w:rsidRPr="005F10BF" w:rsidRDefault="005F10BF" w:rsidP="005F10BF">
            <w:pPr>
              <w:pStyle w:val="a6"/>
              <w:ind w:left="0"/>
              <w:jc w:val="both"/>
            </w:pPr>
            <w:r>
              <w:t>Комментарии по результатам сравнения</w:t>
            </w:r>
          </w:p>
        </w:tc>
      </w:tr>
      <w:tr w:rsidR="00BF579C" w:rsidRPr="005F10BF" w14:paraId="053C6987" w14:textId="77777777" w:rsidTr="005F10BF">
        <w:tc>
          <w:tcPr>
            <w:tcW w:w="2392" w:type="dxa"/>
          </w:tcPr>
          <w:p w14:paraId="7A01EE2D" w14:textId="02C62523" w:rsidR="00BF579C" w:rsidRDefault="00BF579C" w:rsidP="005F10BF">
            <w:pPr>
              <w:pStyle w:val="a6"/>
              <w:ind w:left="0"/>
              <w:jc w:val="both"/>
            </w:pPr>
            <w:r>
              <w:t>Тип организации производственного процесса (см. предыдущий пункт)</w:t>
            </w:r>
          </w:p>
        </w:tc>
        <w:tc>
          <w:tcPr>
            <w:tcW w:w="2393" w:type="dxa"/>
          </w:tcPr>
          <w:p w14:paraId="371B2E55" w14:textId="77777777" w:rsidR="00BF579C" w:rsidRPr="005F10BF" w:rsidRDefault="00BF579C" w:rsidP="005F10BF">
            <w:pPr>
              <w:pStyle w:val="a6"/>
              <w:ind w:left="0"/>
              <w:jc w:val="both"/>
            </w:pPr>
          </w:p>
        </w:tc>
        <w:tc>
          <w:tcPr>
            <w:tcW w:w="2393" w:type="dxa"/>
          </w:tcPr>
          <w:p w14:paraId="28CD41A1" w14:textId="77777777" w:rsidR="00BF579C" w:rsidRPr="005F10BF" w:rsidRDefault="00BF579C" w:rsidP="005F10BF">
            <w:pPr>
              <w:pStyle w:val="a6"/>
              <w:ind w:left="0"/>
              <w:jc w:val="both"/>
            </w:pPr>
          </w:p>
        </w:tc>
        <w:tc>
          <w:tcPr>
            <w:tcW w:w="2393" w:type="dxa"/>
          </w:tcPr>
          <w:p w14:paraId="655B93A7" w14:textId="77777777" w:rsidR="00BF579C" w:rsidRPr="005F10BF" w:rsidRDefault="00BF579C" w:rsidP="005F10BF">
            <w:pPr>
              <w:pStyle w:val="a6"/>
              <w:ind w:left="0"/>
              <w:jc w:val="both"/>
            </w:pPr>
          </w:p>
        </w:tc>
      </w:tr>
      <w:tr w:rsidR="00BF579C" w:rsidRPr="005F10BF" w14:paraId="07266DD8" w14:textId="77777777" w:rsidTr="005F10BF">
        <w:tc>
          <w:tcPr>
            <w:tcW w:w="2392" w:type="dxa"/>
          </w:tcPr>
          <w:p w14:paraId="0F1B5C0D" w14:textId="6850B44F" w:rsidR="00BF579C" w:rsidRDefault="00BF579C" w:rsidP="005F10BF">
            <w:pPr>
              <w:pStyle w:val="a6"/>
              <w:ind w:left="0"/>
              <w:jc w:val="both"/>
            </w:pPr>
            <w:r>
              <w:t>Характер протекания процесса (непрерывный, или прерывный)</w:t>
            </w:r>
          </w:p>
        </w:tc>
        <w:tc>
          <w:tcPr>
            <w:tcW w:w="2393" w:type="dxa"/>
          </w:tcPr>
          <w:p w14:paraId="27A723A9" w14:textId="77777777" w:rsidR="00BF579C" w:rsidRPr="005F10BF" w:rsidRDefault="00BF579C" w:rsidP="005F10BF">
            <w:pPr>
              <w:pStyle w:val="a6"/>
              <w:ind w:left="0"/>
              <w:jc w:val="both"/>
            </w:pPr>
          </w:p>
        </w:tc>
        <w:tc>
          <w:tcPr>
            <w:tcW w:w="2393" w:type="dxa"/>
          </w:tcPr>
          <w:p w14:paraId="520FC211" w14:textId="77777777" w:rsidR="00BF579C" w:rsidRPr="005F10BF" w:rsidRDefault="00BF579C" w:rsidP="005F10BF">
            <w:pPr>
              <w:pStyle w:val="a6"/>
              <w:ind w:left="0"/>
              <w:jc w:val="both"/>
            </w:pPr>
          </w:p>
        </w:tc>
        <w:tc>
          <w:tcPr>
            <w:tcW w:w="2393" w:type="dxa"/>
          </w:tcPr>
          <w:p w14:paraId="4194DE71" w14:textId="77777777" w:rsidR="00BF579C" w:rsidRPr="005F10BF" w:rsidRDefault="00BF579C" w:rsidP="005F10BF">
            <w:pPr>
              <w:pStyle w:val="a6"/>
              <w:ind w:left="0"/>
              <w:jc w:val="both"/>
            </w:pPr>
          </w:p>
        </w:tc>
      </w:tr>
      <w:tr w:rsidR="00BF579C" w:rsidRPr="005F10BF" w14:paraId="65E34094" w14:textId="77777777" w:rsidTr="005F10BF">
        <w:tc>
          <w:tcPr>
            <w:tcW w:w="2392" w:type="dxa"/>
          </w:tcPr>
          <w:p w14:paraId="3FF9CF25" w14:textId="684F2336" w:rsidR="00BF579C" w:rsidRDefault="00BF579C" w:rsidP="005F10BF">
            <w:pPr>
              <w:pStyle w:val="a6"/>
              <w:ind w:left="0"/>
              <w:jc w:val="both"/>
            </w:pPr>
            <w:r>
              <w:t>Уровень технической оснащенности (машинно-ручной, машинный, автоматический, аппаратный)</w:t>
            </w:r>
          </w:p>
        </w:tc>
        <w:tc>
          <w:tcPr>
            <w:tcW w:w="2393" w:type="dxa"/>
          </w:tcPr>
          <w:p w14:paraId="6D8C8ADE" w14:textId="77777777" w:rsidR="00BF579C" w:rsidRPr="005F10BF" w:rsidRDefault="00BF579C" w:rsidP="005F10BF">
            <w:pPr>
              <w:pStyle w:val="a6"/>
              <w:ind w:left="0"/>
              <w:jc w:val="both"/>
            </w:pPr>
          </w:p>
        </w:tc>
        <w:tc>
          <w:tcPr>
            <w:tcW w:w="2393" w:type="dxa"/>
          </w:tcPr>
          <w:p w14:paraId="43B84AFA" w14:textId="77777777" w:rsidR="00BF579C" w:rsidRPr="005F10BF" w:rsidRDefault="00BF579C" w:rsidP="005F10BF">
            <w:pPr>
              <w:pStyle w:val="a6"/>
              <w:ind w:left="0"/>
              <w:jc w:val="both"/>
            </w:pPr>
          </w:p>
        </w:tc>
        <w:tc>
          <w:tcPr>
            <w:tcW w:w="2393" w:type="dxa"/>
          </w:tcPr>
          <w:p w14:paraId="10213B0E" w14:textId="77777777" w:rsidR="00BF579C" w:rsidRPr="005F10BF" w:rsidRDefault="00BF579C" w:rsidP="005F10BF">
            <w:pPr>
              <w:pStyle w:val="a6"/>
              <w:ind w:left="0"/>
              <w:jc w:val="both"/>
            </w:pPr>
          </w:p>
        </w:tc>
      </w:tr>
    </w:tbl>
    <w:p w14:paraId="198BAB32" w14:textId="017C3E09" w:rsidR="00B70E75" w:rsidRDefault="000A630B" w:rsidP="006B4FAB">
      <w:pPr>
        <w:pStyle w:val="a6"/>
        <w:numPr>
          <w:ilvl w:val="0"/>
          <w:numId w:val="51"/>
        </w:numPr>
        <w:spacing w:before="120" w:line="360" w:lineRule="auto"/>
        <w:ind w:left="0" w:firstLine="0"/>
        <w:jc w:val="both"/>
        <w:rPr>
          <w:sz w:val="28"/>
          <w:szCs w:val="28"/>
        </w:rPr>
      </w:pPr>
      <w:r>
        <w:rPr>
          <w:sz w:val="28"/>
          <w:szCs w:val="28"/>
        </w:rPr>
        <w:t xml:space="preserve">Используя результаты </w:t>
      </w:r>
      <w:r w:rsidR="00C425F0">
        <w:rPr>
          <w:sz w:val="28"/>
          <w:szCs w:val="28"/>
        </w:rPr>
        <w:t>сравнения,</w:t>
      </w:r>
      <w:r>
        <w:rPr>
          <w:sz w:val="28"/>
          <w:szCs w:val="28"/>
        </w:rPr>
        <w:t xml:space="preserve"> </w:t>
      </w:r>
      <w:r w:rsidR="0086474E">
        <w:rPr>
          <w:sz w:val="28"/>
          <w:szCs w:val="28"/>
        </w:rPr>
        <w:t>разработайте Проект</w:t>
      </w:r>
      <w:r>
        <w:rPr>
          <w:sz w:val="28"/>
          <w:szCs w:val="28"/>
        </w:rPr>
        <w:t xml:space="preserve"> трансформации основного производ</w:t>
      </w:r>
      <w:r w:rsidR="0086474E">
        <w:rPr>
          <w:sz w:val="28"/>
          <w:szCs w:val="28"/>
        </w:rPr>
        <w:t xml:space="preserve">ственного процесса </w:t>
      </w:r>
      <w:proofErr w:type="gramStart"/>
      <w:r w:rsidR="0086474E">
        <w:rPr>
          <w:sz w:val="28"/>
          <w:szCs w:val="28"/>
        </w:rPr>
        <w:t>предприятия  с</w:t>
      </w:r>
      <w:proofErr w:type="gramEnd"/>
      <w:r w:rsidR="0086474E">
        <w:rPr>
          <w:sz w:val="28"/>
          <w:szCs w:val="28"/>
        </w:rPr>
        <w:t xml:space="preserve"> целью его интенсификации</w:t>
      </w:r>
      <w:r w:rsidR="00B516D6">
        <w:rPr>
          <w:sz w:val="28"/>
          <w:szCs w:val="28"/>
        </w:rPr>
        <w:t xml:space="preserve">. Для оформления результатов используйте поля представленной ниже таблицы, в которой заполняйте только те строки, которые касаются элементов производственного процесса, которых коснутся намечаемые изменения. </w:t>
      </w:r>
    </w:p>
    <w:tbl>
      <w:tblPr>
        <w:tblStyle w:val="af"/>
        <w:tblW w:w="0" w:type="auto"/>
        <w:tblLook w:val="04A0" w:firstRow="1" w:lastRow="0" w:firstColumn="1" w:lastColumn="0" w:noHBand="0" w:noVBand="1"/>
      </w:tblPr>
      <w:tblGrid>
        <w:gridCol w:w="2861"/>
        <w:gridCol w:w="1822"/>
        <w:gridCol w:w="2036"/>
        <w:gridCol w:w="2636"/>
      </w:tblGrid>
      <w:tr w:rsidR="00B516D6" w:rsidRPr="00B70E75" w14:paraId="6947B85F" w14:textId="77777777" w:rsidTr="00880C89">
        <w:tc>
          <w:tcPr>
            <w:tcW w:w="9571" w:type="dxa"/>
            <w:gridSpan w:val="4"/>
            <w:tcBorders>
              <w:top w:val="nil"/>
              <w:left w:val="nil"/>
              <w:bottom w:val="single" w:sz="4" w:space="0" w:color="auto"/>
              <w:right w:val="nil"/>
            </w:tcBorders>
          </w:tcPr>
          <w:p w14:paraId="4875C65D" w14:textId="0414FDE5" w:rsidR="00B516D6" w:rsidRPr="00B70E75" w:rsidRDefault="00B516D6" w:rsidP="0086474E">
            <w:pPr>
              <w:pStyle w:val="a6"/>
              <w:ind w:left="0"/>
              <w:jc w:val="both"/>
            </w:pPr>
            <w:r>
              <w:t xml:space="preserve">Таблица. </w:t>
            </w:r>
            <w:r w:rsidR="0086474E">
              <w:t>Проект</w:t>
            </w:r>
            <w:r>
              <w:t xml:space="preserve"> трансформации основного производственного процесса</w:t>
            </w:r>
            <w:r w:rsidR="0086474E">
              <w:t>,</w:t>
            </w:r>
            <w:r>
              <w:t xml:space="preserve"> организации ХХХ</w:t>
            </w:r>
            <w:r w:rsidR="0086474E">
              <w:t xml:space="preserve"> с целью его интенсификации</w:t>
            </w:r>
          </w:p>
        </w:tc>
      </w:tr>
      <w:tr w:rsidR="00B516D6" w:rsidRPr="00B70E75" w14:paraId="750DE1E1" w14:textId="77777777" w:rsidTr="00B516D6">
        <w:tc>
          <w:tcPr>
            <w:tcW w:w="2970" w:type="dxa"/>
            <w:tcBorders>
              <w:top w:val="single" w:sz="4" w:space="0" w:color="auto"/>
            </w:tcBorders>
          </w:tcPr>
          <w:p w14:paraId="7F790580" w14:textId="4C540F1B" w:rsidR="00B516D6" w:rsidRPr="00B70E75" w:rsidRDefault="00B516D6" w:rsidP="00B70E75">
            <w:pPr>
              <w:pStyle w:val="a6"/>
              <w:ind w:left="0"/>
              <w:jc w:val="both"/>
            </w:pPr>
            <w:r>
              <w:t>Элементы производственного процесса, по которым предлагаются изменения</w:t>
            </w:r>
          </w:p>
        </w:tc>
        <w:tc>
          <w:tcPr>
            <w:tcW w:w="1822" w:type="dxa"/>
            <w:tcBorders>
              <w:top w:val="single" w:sz="4" w:space="0" w:color="auto"/>
            </w:tcBorders>
          </w:tcPr>
          <w:p w14:paraId="79576B50" w14:textId="1246A5C7" w:rsidR="00B516D6" w:rsidRPr="00B70E75" w:rsidRDefault="00B516D6" w:rsidP="00B70E75">
            <w:pPr>
              <w:pStyle w:val="a6"/>
              <w:ind w:left="0"/>
              <w:jc w:val="both"/>
            </w:pPr>
            <w:r w:rsidRPr="00B70E75">
              <w:t>Содержание предложения по трансформации</w:t>
            </w:r>
          </w:p>
        </w:tc>
        <w:tc>
          <w:tcPr>
            <w:tcW w:w="2071" w:type="dxa"/>
            <w:tcBorders>
              <w:top w:val="single" w:sz="4" w:space="0" w:color="auto"/>
            </w:tcBorders>
          </w:tcPr>
          <w:p w14:paraId="60D4FC67" w14:textId="5935A067" w:rsidR="00B516D6" w:rsidRPr="00B70E75" w:rsidRDefault="00B516D6" w:rsidP="00B70E75">
            <w:pPr>
              <w:pStyle w:val="a6"/>
              <w:ind w:left="0"/>
              <w:jc w:val="both"/>
            </w:pPr>
            <w:r w:rsidRPr="00B70E75">
              <w:t>Необходимые для трансформации ресурсы</w:t>
            </w:r>
          </w:p>
        </w:tc>
        <w:tc>
          <w:tcPr>
            <w:tcW w:w="2708" w:type="dxa"/>
            <w:tcBorders>
              <w:top w:val="single" w:sz="4" w:space="0" w:color="auto"/>
            </w:tcBorders>
          </w:tcPr>
          <w:p w14:paraId="65E3F3D3" w14:textId="7CAA1359" w:rsidR="00B516D6" w:rsidRPr="00B70E75" w:rsidRDefault="00B516D6" w:rsidP="00B70E75">
            <w:pPr>
              <w:pStyle w:val="a6"/>
              <w:ind w:left="0"/>
              <w:jc w:val="both"/>
            </w:pPr>
            <w:r w:rsidRPr="00B70E75">
              <w:t>Ожидаемые результаты трансформации основного производственного процесса</w:t>
            </w:r>
          </w:p>
        </w:tc>
      </w:tr>
      <w:tr w:rsidR="00B516D6" w:rsidRPr="00B70E75" w14:paraId="75583777" w14:textId="77777777" w:rsidTr="00B516D6">
        <w:tc>
          <w:tcPr>
            <w:tcW w:w="2970" w:type="dxa"/>
          </w:tcPr>
          <w:p w14:paraId="1A0D5A0C" w14:textId="5628D459" w:rsidR="00B516D6" w:rsidRDefault="00B516D6" w:rsidP="006B4FAB">
            <w:pPr>
              <w:pStyle w:val="a6"/>
              <w:numPr>
                <w:ilvl w:val="0"/>
                <w:numId w:val="53"/>
              </w:numPr>
              <w:ind w:left="0"/>
              <w:jc w:val="both"/>
            </w:pPr>
            <w:r>
              <w:t>1. Изменение в технологии</w:t>
            </w:r>
          </w:p>
        </w:tc>
        <w:tc>
          <w:tcPr>
            <w:tcW w:w="1822" w:type="dxa"/>
          </w:tcPr>
          <w:p w14:paraId="4EFBBB9F" w14:textId="77777777" w:rsidR="00B516D6" w:rsidRPr="00B70E75" w:rsidRDefault="00B516D6" w:rsidP="00B516D6">
            <w:pPr>
              <w:pStyle w:val="a6"/>
              <w:ind w:left="0"/>
              <w:jc w:val="both"/>
            </w:pPr>
          </w:p>
        </w:tc>
        <w:tc>
          <w:tcPr>
            <w:tcW w:w="2071" w:type="dxa"/>
          </w:tcPr>
          <w:p w14:paraId="0D444552" w14:textId="29BCE722" w:rsidR="00B516D6" w:rsidRPr="00B70E75" w:rsidRDefault="00B516D6" w:rsidP="00B516D6">
            <w:pPr>
              <w:pStyle w:val="a6"/>
              <w:ind w:left="0"/>
              <w:jc w:val="both"/>
            </w:pPr>
          </w:p>
        </w:tc>
        <w:tc>
          <w:tcPr>
            <w:tcW w:w="2708" w:type="dxa"/>
          </w:tcPr>
          <w:p w14:paraId="0F240ECB" w14:textId="77777777" w:rsidR="00B516D6" w:rsidRPr="00B70E75" w:rsidRDefault="00B516D6" w:rsidP="00B516D6">
            <w:pPr>
              <w:pStyle w:val="a6"/>
              <w:ind w:left="0"/>
              <w:jc w:val="both"/>
            </w:pPr>
          </w:p>
        </w:tc>
      </w:tr>
      <w:tr w:rsidR="00B516D6" w:rsidRPr="00B70E75" w14:paraId="0801E6D4" w14:textId="77777777" w:rsidTr="00B516D6">
        <w:tc>
          <w:tcPr>
            <w:tcW w:w="2970" w:type="dxa"/>
          </w:tcPr>
          <w:p w14:paraId="309F7B16" w14:textId="776733CB" w:rsidR="00B516D6" w:rsidRPr="00B70E75" w:rsidRDefault="00B516D6" w:rsidP="006B4FAB">
            <w:pPr>
              <w:pStyle w:val="a6"/>
              <w:numPr>
                <w:ilvl w:val="0"/>
                <w:numId w:val="53"/>
              </w:numPr>
              <w:ind w:left="0"/>
              <w:jc w:val="both"/>
            </w:pPr>
            <w:r>
              <w:t>2. Изменения в оборудовании</w:t>
            </w:r>
          </w:p>
        </w:tc>
        <w:tc>
          <w:tcPr>
            <w:tcW w:w="1822" w:type="dxa"/>
          </w:tcPr>
          <w:p w14:paraId="4D381654" w14:textId="77777777" w:rsidR="00B516D6" w:rsidRPr="00B70E75" w:rsidRDefault="00B516D6" w:rsidP="00B516D6">
            <w:pPr>
              <w:pStyle w:val="a6"/>
              <w:ind w:left="0"/>
              <w:jc w:val="both"/>
            </w:pPr>
          </w:p>
        </w:tc>
        <w:tc>
          <w:tcPr>
            <w:tcW w:w="2071" w:type="dxa"/>
          </w:tcPr>
          <w:p w14:paraId="7141C8B1" w14:textId="2A59AC6A" w:rsidR="00B516D6" w:rsidRPr="00B70E75" w:rsidRDefault="00B516D6" w:rsidP="00B516D6">
            <w:pPr>
              <w:pStyle w:val="a6"/>
              <w:ind w:left="0"/>
              <w:jc w:val="both"/>
            </w:pPr>
          </w:p>
        </w:tc>
        <w:tc>
          <w:tcPr>
            <w:tcW w:w="2708" w:type="dxa"/>
          </w:tcPr>
          <w:p w14:paraId="03BD1601" w14:textId="77777777" w:rsidR="00B516D6" w:rsidRPr="00B70E75" w:rsidRDefault="00B516D6" w:rsidP="00B516D6">
            <w:pPr>
              <w:pStyle w:val="a6"/>
              <w:ind w:left="0"/>
              <w:jc w:val="both"/>
            </w:pPr>
          </w:p>
        </w:tc>
      </w:tr>
      <w:tr w:rsidR="00B516D6" w:rsidRPr="00B70E75" w14:paraId="6B06956A" w14:textId="77777777" w:rsidTr="00B516D6">
        <w:tc>
          <w:tcPr>
            <w:tcW w:w="2970" w:type="dxa"/>
          </w:tcPr>
          <w:p w14:paraId="0C67B263" w14:textId="4BBCEF51" w:rsidR="00B516D6" w:rsidRPr="00B70E75" w:rsidRDefault="00B516D6" w:rsidP="006B4FAB">
            <w:pPr>
              <w:pStyle w:val="a6"/>
              <w:numPr>
                <w:ilvl w:val="0"/>
                <w:numId w:val="53"/>
              </w:numPr>
              <w:tabs>
                <w:tab w:val="left" w:pos="284"/>
              </w:tabs>
              <w:ind w:left="0" w:firstLine="0"/>
              <w:jc w:val="both"/>
            </w:pPr>
            <w:r>
              <w:t>Изменения в квалификации работников</w:t>
            </w:r>
          </w:p>
        </w:tc>
        <w:tc>
          <w:tcPr>
            <w:tcW w:w="1822" w:type="dxa"/>
          </w:tcPr>
          <w:p w14:paraId="2F19B565" w14:textId="77777777" w:rsidR="00B516D6" w:rsidRPr="00B70E75" w:rsidRDefault="00B516D6" w:rsidP="00B70E75">
            <w:pPr>
              <w:pStyle w:val="a6"/>
              <w:ind w:left="0"/>
              <w:jc w:val="both"/>
            </w:pPr>
          </w:p>
        </w:tc>
        <w:tc>
          <w:tcPr>
            <w:tcW w:w="2071" w:type="dxa"/>
          </w:tcPr>
          <w:p w14:paraId="01333E89" w14:textId="7BBD7AB7" w:rsidR="00B516D6" w:rsidRPr="00B70E75" w:rsidRDefault="00B516D6" w:rsidP="00B70E75">
            <w:pPr>
              <w:pStyle w:val="a6"/>
              <w:ind w:left="0"/>
              <w:jc w:val="both"/>
            </w:pPr>
          </w:p>
        </w:tc>
        <w:tc>
          <w:tcPr>
            <w:tcW w:w="2708" w:type="dxa"/>
          </w:tcPr>
          <w:p w14:paraId="25F2B496" w14:textId="77777777" w:rsidR="00B516D6" w:rsidRPr="00B70E75" w:rsidRDefault="00B516D6" w:rsidP="00B70E75">
            <w:pPr>
              <w:pStyle w:val="a6"/>
              <w:ind w:left="0"/>
              <w:jc w:val="both"/>
            </w:pPr>
          </w:p>
        </w:tc>
      </w:tr>
      <w:tr w:rsidR="00B516D6" w:rsidRPr="00B70E75" w14:paraId="7CE51579" w14:textId="77777777" w:rsidTr="00B516D6">
        <w:tc>
          <w:tcPr>
            <w:tcW w:w="2970" w:type="dxa"/>
          </w:tcPr>
          <w:p w14:paraId="1F9A419E" w14:textId="4A25FFE0" w:rsidR="00B516D6" w:rsidRDefault="00B516D6" w:rsidP="006B4FAB">
            <w:pPr>
              <w:pStyle w:val="a6"/>
              <w:numPr>
                <w:ilvl w:val="0"/>
                <w:numId w:val="53"/>
              </w:numPr>
              <w:tabs>
                <w:tab w:val="left" w:pos="284"/>
              </w:tabs>
              <w:ind w:left="0" w:firstLine="0"/>
              <w:jc w:val="both"/>
            </w:pPr>
            <w:r>
              <w:t>Изменения в используемых сырье, материалах и т.д.</w:t>
            </w:r>
          </w:p>
        </w:tc>
        <w:tc>
          <w:tcPr>
            <w:tcW w:w="1822" w:type="dxa"/>
          </w:tcPr>
          <w:p w14:paraId="184B0CB5" w14:textId="77777777" w:rsidR="00B516D6" w:rsidRPr="00B70E75" w:rsidRDefault="00B516D6" w:rsidP="00B70E75">
            <w:pPr>
              <w:pStyle w:val="a6"/>
              <w:ind w:left="0"/>
              <w:jc w:val="both"/>
            </w:pPr>
          </w:p>
        </w:tc>
        <w:tc>
          <w:tcPr>
            <w:tcW w:w="2071" w:type="dxa"/>
          </w:tcPr>
          <w:p w14:paraId="7BD40E81" w14:textId="0850A15C" w:rsidR="00B516D6" w:rsidRPr="00B70E75" w:rsidRDefault="00B516D6" w:rsidP="00B70E75">
            <w:pPr>
              <w:pStyle w:val="a6"/>
              <w:ind w:left="0"/>
              <w:jc w:val="both"/>
            </w:pPr>
          </w:p>
        </w:tc>
        <w:tc>
          <w:tcPr>
            <w:tcW w:w="2708" w:type="dxa"/>
          </w:tcPr>
          <w:p w14:paraId="113D6F57" w14:textId="77777777" w:rsidR="00B516D6" w:rsidRPr="00B70E75" w:rsidRDefault="00B516D6" w:rsidP="00B70E75">
            <w:pPr>
              <w:pStyle w:val="a6"/>
              <w:ind w:left="0"/>
              <w:jc w:val="both"/>
            </w:pPr>
          </w:p>
        </w:tc>
      </w:tr>
      <w:tr w:rsidR="00B516D6" w:rsidRPr="00B70E75" w14:paraId="5C6F66CF" w14:textId="77777777" w:rsidTr="00B516D6">
        <w:tc>
          <w:tcPr>
            <w:tcW w:w="2970" w:type="dxa"/>
          </w:tcPr>
          <w:p w14:paraId="11556911" w14:textId="38C7FFBC" w:rsidR="00B516D6" w:rsidRDefault="00B516D6" w:rsidP="006B4FAB">
            <w:pPr>
              <w:pStyle w:val="a6"/>
              <w:numPr>
                <w:ilvl w:val="0"/>
                <w:numId w:val="53"/>
              </w:numPr>
              <w:tabs>
                <w:tab w:val="left" w:pos="284"/>
              </w:tabs>
              <w:ind w:left="0" w:firstLine="0"/>
              <w:jc w:val="both"/>
            </w:pPr>
            <w:r>
              <w:t>Изменения в организации производства</w:t>
            </w:r>
          </w:p>
        </w:tc>
        <w:tc>
          <w:tcPr>
            <w:tcW w:w="1822" w:type="dxa"/>
          </w:tcPr>
          <w:p w14:paraId="52D56304" w14:textId="77777777" w:rsidR="00B516D6" w:rsidRPr="00B70E75" w:rsidRDefault="00B516D6" w:rsidP="00B70E75">
            <w:pPr>
              <w:pStyle w:val="a6"/>
              <w:ind w:left="0"/>
              <w:jc w:val="both"/>
            </w:pPr>
          </w:p>
        </w:tc>
        <w:tc>
          <w:tcPr>
            <w:tcW w:w="2071" w:type="dxa"/>
          </w:tcPr>
          <w:p w14:paraId="14AC5B4A" w14:textId="12333DC5" w:rsidR="00B516D6" w:rsidRPr="00B70E75" w:rsidRDefault="00B516D6" w:rsidP="00B70E75">
            <w:pPr>
              <w:pStyle w:val="a6"/>
              <w:ind w:left="0"/>
              <w:jc w:val="both"/>
            </w:pPr>
          </w:p>
        </w:tc>
        <w:tc>
          <w:tcPr>
            <w:tcW w:w="2708" w:type="dxa"/>
          </w:tcPr>
          <w:p w14:paraId="3336E802" w14:textId="77777777" w:rsidR="00B516D6" w:rsidRPr="00B70E75" w:rsidRDefault="00B516D6" w:rsidP="00B70E75">
            <w:pPr>
              <w:pStyle w:val="a6"/>
              <w:ind w:left="0"/>
              <w:jc w:val="both"/>
            </w:pPr>
          </w:p>
        </w:tc>
      </w:tr>
    </w:tbl>
    <w:p w14:paraId="6F2A5669" w14:textId="1E3360AD" w:rsidR="00B70E75" w:rsidRDefault="000A630B" w:rsidP="00B70E75">
      <w:pPr>
        <w:pStyle w:val="a6"/>
        <w:spacing w:before="120" w:line="360" w:lineRule="auto"/>
        <w:ind w:left="0"/>
        <w:jc w:val="both"/>
        <w:rPr>
          <w:sz w:val="28"/>
          <w:szCs w:val="28"/>
        </w:rPr>
      </w:pPr>
      <w:r>
        <w:rPr>
          <w:sz w:val="28"/>
          <w:szCs w:val="28"/>
        </w:rPr>
        <w:lastRenderedPageBreak/>
        <w:t xml:space="preserve"> </w:t>
      </w:r>
    </w:p>
    <w:p w14:paraId="6EB055DC" w14:textId="6E905E46" w:rsidR="005F10BF" w:rsidRDefault="00B70E75" w:rsidP="006B4FAB">
      <w:pPr>
        <w:pStyle w:val="a6"/>
        <w:numPr>
          <w:ilvl w:val="0"/>
          <w:numId w:val="51"/>
        </w:numPr>
        <w:spacing w:before="120" w:line="360" w:lineRule="auto"/>
        <w:ind w:left="0" w:firstLine="0"/>
        <w:jc w:val="both"/>
        <w:rPr>
          <w:sz w:val="28"/>
          <w:szCs w:val="28"/>
        </w:rPr>
      </w:pPr>
      <w:r>
        <w:rPr>
          <w:sz w:val="28"/>
          <w:szCs w:val="28"/>
        </w:rPr>
        <w:t>С</w:t>
      </w:r>
      <w:r w:rsidR="000A630B">
        <w:rPr>
          <w:sz w:val="28"/>
          <w:szCs w:val="28"/>
        </w:rPr>
        <w:t xml:space="preserve">делайте оценку результативности </w:t>
      </w:r>
      <w:r w:rsidR="0086474E">
        <w:rPr>
          <w:sz w:val="28"/>
          <w:szCs w:val="28"/>
        </w:rPr>
        <w:t xml:space="preserve">предложенного Проекта </w:t>
      </w:r>
      <w:r>
        <w:rPr>
          <w:sz w:val="28"/>
          <w:szCs w:val="28"/>
        </w:rPr>
        <w:t>трансформации основного производственного процесса, р</w:t>
      </w:r>
      <w:r w:rsidR="000A630B">
        <w:rPr>
          <w:sz w:val="28"/>
          <w:szCs w:val="28"/>
        </w:rPr>
        <w:t xml:space="preserve">езультаты </w:t>
      </w:r>
      <w:r>
        <w:rPr>
          <w:sz w:val="28"/>
          <w:szCs w:val="28"/>
        </w:rPr>
        <w:t xml:space="preserve">которых занесите </w:t>
      </w:r>
      <w:r w:rsidR="000A630B">
        <w:rPr>
          <w:sz w:val="28"/>
          <w:szCs w:val="28"/>
        </w:rPr>
        <w:t>в таблицу</w:t>
      </w:r>
    </w:p>
    <w:tbl>
      <w:tblPr>
        <w:tblStyle w:val="af"/>
        <w:tblW w:w="0" w:type="auto"/>
        <w:tblLook w:val="04A0" w:firstRow="1" w:lastRow="0" w:firstColumn="1" w:lastColumn="0" w:noHBand="0" w:noVBand="1"/>
      </w:tblPr>
      <w:tblGrid>
        <w:gridCol w:w="3880"/>
        <w:gridCol w:w="2089"/>
        <w:gridCol w:w="1822"/>
        <w:gridCol w:w="1564"/>
      </w:tblGrid>
      <w:tr w:rsidR="00C425F0" w:rsidRPr="00B70E75" w14:paraId="47CF5270" w14:textId="77777777" w:rsidTr="00B70E75">
        <w:tc>
          <w:tcPr>
            <w:tcW w:w="9571" w:type="dxa"/>
            <w:gridSpan w:val="4"/>
            <w:tcBorders>
              <w:top w:val="nil"/>
              <w:left w:val="nil"/>
              <w:bottom w:val="single" w:sz="4" w:space="0" w:color="auto"/>
              <w:right w:val="nil"/>
            </w:tcBorders>
          </w:tcPr>
          <w:p w14:paraId="3E15078C" w14:textId="49C7CBBB" w:rsidR="00C425F0" w:rsidRPr="00B70E75" w:rsidRDefault="00C425F0" w:rsidP="0086474E">
            <w:pPr>
              <w:tabs>
                <w:tab w:val="left" w:pos="851"/>
                <w:tab w:val="left" w:pos="993"/>
              </w:tabs>
              <w:jc w:val="both"/>
            </w:pPr>
            <w:r w:rsidRPr="00B70E75">
              <w:t xml:space="preserve">Таблица. Оценка результативности </w:t>
            </w:r>
            <w:r w:rsidR="0086474E">
              <w:t>Проекта</w:t>
            </w:r>
            <w:r w:rsidRPr="00B70E75">
              <w:t xml:space="preserve"> трансформации основного производственного процесса предприятия ХХХ</w:t>
            </w:r>
          </w:p>
        </w:tc>
      </w:tr>
      <w:tr w:rsidR="00B70E75" w:rsidRPr="00B70E75" w14:paraId="32CD8C99" w14:textId="77777777" w:rsidTr="00B70E75">
        <w:tc>
          <w:tcPr>
            <w:tcW w:w="4077" w:type="dxa"/>
            <w:vMerge w:val="restart"/>
            <w:tcBorders>
              <w:top w:val="single" w:sz="4" w:space="0" w:color="auto"/>
            </w:tcBorders>
          </w:tcPr>
          <w:p w14:paraId="779A5E96" w14:textId="50A95B27" w:rsidR="00B70E75" w:rsidRPr="00B70E75" w:rsidRDefault="00B70E75" w:rsidP="00B70E75">
            <w:pPr>
              <w:tabs>
                <w:tab w:val="left" w:pos="851"/>
                <w:tab w:val="left" w:pos="993"/>
              </w:tabs>
              <w:jc w:val="both"/>
            </w:pPr>
            <w:r w:rsidRPr="00B70E75">
              <w:t xml:space="preserve"> Наименование и единицы измерения показателей</w:t>
            </w:r>
          </w:p>
        </w:tc>
        <w:tc>
          <w:tcPr>
            <w:tcW w:w="5494" w:type="dxa"/>
            <w:gridSpan w:val="3"/>
            <w:tcBorders>
              <w:top w:val="single" w:sz="4" w:space="0" w:color="auto"/>
            </w:tcBorders>
          </w:tcPr>
          <w:p w14:paraId="3CC37E35" w14:textId="40915D06" w:rsidR="00B70E75" w:rsidRPr="00B70E75" w:rsidRDefault="00B70E75" w:rsidP="00B70E75">
            <w:pPr>
              <w:tabs>
                <w:tab w:val="left" w:pos="851"/>
                <w:tab w:val="left" w:pos="993"/>
              </w:tabs>
              <w:jc w:val="both"/>
            </w:pPr>
            <w:r w:rsidRPr="00B70E75">
              <w:t>Значение показателей</w:t>
            </w:r>
          </w:p>
        </w:tc>
      </w:tr>
      <w:tr w:rsidR="00B70E75" w:rsidRPr="00B70E75" w14:paraId="30D5F127" w14:textId="77777777" w:rsidTr="00B70E75">
        <w:tc>
          <w:tcPr>
            <w:tcW w:w="4077" w:type="dxa"/>
            <w:vMerge/>
          </w:tcPr>
          <w:p w14:paraId="12979F27" w14:textId="77777777" w:rsidR="00B70E75" w:rsidRPr="00B70E75" w:rsidRDefault="00B70E75" w:rsidP="00B70E75">
            <w:pPr>
              <w:tabs>
                <w:tab w:val="left" w:pos="851"/>
                <w:tab w:val="left" w:pos="993"/>
              </w:tabs>
              <w:jc w:val="both"/>
            </w:pPr>
          </w:p>
        </w:tc>
        <w:tc>
          <w:tcPr>
            <w:tcW w:w="2127" w:type="dxa"/>
          </w:tcPr>
          <w:p w14:paraId="5DC15F47" w14:textId="736E965A" w:rsidR="00B70E75" w:rsidRPr="00B70E75" w:rsidRDefault="00B70E75" w:rsidP="0086474E">
            <w:pPr>
              <w:tabs>
                <w:tab w:val="left" w:pos="851"/>
                <w:tab w:val="left" w:pos="993"/>
              </w:tabs>
              <w:jc w:val="both"/>
            </w:pPr>
            <w:r>
              <w:t xml:space="preserve">До </w:t>
            </w:r>
            <w:r w:rsidR="0086474E">
              <w:t xml:space="preserve">Проекта </w:t>
            </w:r>
            <w:r>
              <w:t>трансформации</w:t>
            </w:r>
          </w:p>
        </w:tc>
        <w:tc>
          <w:tcPr>
            <w:tcW w:w="1771" w:type="dxa"/>
          </w:tcPr>
          <w:p w14:paraId="479A3F2F" w14:textId="748AE46B" w:rsidR="00B70E75" w:rsidRPr="00B70E75" w:rsidRDefault="00B70E75" w:rsidP="00B70E75">
            <w:pPr>
              <w:tabs>
                <w:tab w:val="left" w:pos="851"/>
                <w:tab w:val="left" w:pos="993"/>
              </w:tabs>
              <w:jc w:val="both"/>
            </w:pPr>
            <w:r>
              <w:t>В результате</w:t>
            </w:r>
            <w:r w:rsidR="0086474E">
              <w:t xml:space="preserve"> Проекта</w:t>
            </w:r>
            <w:r>
              <w:t xml:space="preserve"> трансформации</w:t>
            </w:r>
          </w:p>
        </w:tc>
        <w:tc>
          <w:tcPr>
            <w:tcW w:w="1596" w:type="dxa"/>
          </w:tcPr>
          <w:p w14:paraId="5E7104E7" w14:textId="277AA45D" w:rsidR="00B70E75" w:rsidRPr="00B70E75" w:rsidRDefault="00B70E75" w:rsidP="00B70E75">
            <w:pPr>
              <w:tabs>
                <w:tab w:val="left" w:pos="851"/>
                <w:tab w:val="left" w:pos="993"/>
              </w:tabs>
              <w:jc w:val="both"/>
            </w:pPr>
            <w:r>
              <w:t>Изменение</w:t>
            </w:r>
          </w:p>
        </w:tc>
      </w:tr>
      <w:tr w:rsidR="00B70E75" w:rsidRPr="00B70E75" w14:paraId="775168A5" w14:textId="77777777" w:rsidTr="00B70E75">
        <w:tc>
          <w:tcPr>
            <w:tcW w:w="4077" w:type="dxa"/>
          </w:tcPr>
          <w:p w14:paraId="1A9139D7" w14:textId="26E84842" w:rsidR="00B70E75" w:rsidRPr="00B70E75" w:rsidRDefault="00B70E75" w:rsidP="00B70E75">
            <w:pPr>
              <w:tabs>
                <w:tab w:val="left" w:pos="851"/>
                <w:tab w:val="left" w:pos="993"/>
              </w:tabs>
              <w:jc w:val="both"/>
            </w:pPr>
            <w:r w:rsidRPr="00B70E75">
              <w:t>Выручка от продажи</w:t>
            </w:r>
            <w:r>
              <w:t>, тыс. руб.</w:t>
            </w:r>
          </w:p>
        </w:tc>
        <w:tc>
          <w:tcPr>
            <w:tcW w:w="2127" w:type="dxa"/>
          </w:tcPr>
          <w:p w14:paraId="5064AA52" w14:textId="77777777" w:rsidR="00B70E75" w:rsidRPr="00B70E75" w:rsidRDefault="00B70E75" w:rsidP="00B70E75">
            <w:pPr>
              <w:tabs>
                <w:tab w:val="left" w:pos="851"/>
                <w:tab w:val="left" w:pos="993"/>
              </w:tabs>
              <w:jc w:val="both"/>
            </w:pPr>
          </w:p>
        </w:tc>
        <w:tc>
          <w:tcPr>
            <w:tcW w:w="1771" w:type="dxa"/>
          </w:tcPr>
          <w:p w14:paraId="4B915750" w14:textId="77777777" w:rsidR="00B70E75" w:rsidRPr="00B70E75" w:rsidRDefault="00B70E75" w:rsidP="00B70E75">
            <w:pPr>
              <w:tabs>
                <w:tab w:val="left" w:pos="851"/>
                <w:tab w:val="left" w:pos="993"/>
              </w:tabs>
              <w:jc w:val="both"/>
            </w:pPr>
          </w:p>
        </w:tc>
        <w:tc>
          <w:tcPr>
            <w:tcW w:w="1596" w:type="dxa"/>
          </w:tcPr>
          <w:p w14:paraId="40E6F4FD" w14:textId="03FE3DB1" w:rsidR="00B70E75" w:rsidRPr="00B70E75" w:rsidRDefault="00B70E75" w:rsidP="00B70E75">
            <w:pPr>
              <w:tabs>
                <w:tab w:val="left" w:pos="851"/>
                <w:tab w:val="left" w:pos="993"/>
              </w:tabs>
              <w:jc w:val="both"/>
            </w:pPr>
          </w:p>
        </w:tc>
      </w:tr>
      <w:tr w:rsidR="00B70E75" w:rsidRPr="00B70E75" w14:paraId="06108BA1" w14:textId="77777777" w:rsidTr="00B70E75">
        <w:tc>
          <w:tcPr>
            <w:tcW w:w="4077" w:type="dxa"/>
          </w:tcPr>
          <w:p w14:paraId="32C047A9" w14:textId="10B27AE2" w:rsidR="00B70E75" w:rsidRPr="00B70E75" w:rsidRDefault="00B70E75" w:rsidP="00B70E75">
            <w:pPr>
              <w:tabs>
                <w:tab w:val="left" w:pos="851"/>
                <w:tab w:val="left" w:pos="993"/>
              </w:tabs>
            </w:pPr>
            <w:r w:rsidRPr="00B70E75">
              <w:t>Себестоимость  продаж</w:t>
            </w:r>
            <w:r>
              <w:t>, тыс. руб.</w:t>
            </w:r>
          </w:p>
        </w:tc>
        <w:tc>
          <w:tcPr>
            <w:tcW w:w="2127" w:type="dxa"/>
          </w:tcPr>
          <w:p w14:paraId="1589F71D" w14:textId="77777777" w:rsidR="00B70E75" w:rsidRPr="00B70E75" w:rsidRDefault="00B70E75" w:rsidP="00B70E75">
            <w:pPr>
              <w:tabs>
                <w:tab w:val="left" w:pos="851"/>
                <w:tab w:val="left" w:pos="993"/>
              </w:tabs>
              <w:jc w:val="both"/>
            </w:pPr>
          </w:p>
        </w:tc>
        <w:tc>
          <w:tcPr>
            <w:tcW w:w="1771" w:type="dxa"/>
          </w:tcPr>
          <w:p w14:paraId="0343860D" w14:textId="77777777" w:rsidR="00B70E75" w:rsidRPr="00B70E75" w:rsidRDefault="00B70E75" w:rsidP="00B70E75">
            <w:pPr>
              <w:tabs>
                <w:tab w:val="left" w:pos="851"/>
                <w:tab w:val="left" w:pos="993"/>
              </w:tabs>
              <w:jc w:val="both"/>
            </w:pPr>
          </w:p>
        </w:tc>
        <w:tc>
          <w:tcPr>
            <w:tcW w:w="1596" w:type="dxa"/>
          </w:tcPr>
          <w:p w14:paraId="68D9C968" w14:textId="7CA28E8C" w:rsidR="00B70E75" w:rsidRPr="00B70E75" w:rsidRDefault="00B70E75" w:rsidP="00B70E75">
            <w:pPr>
              <w:tabs>
                <w:tab w:val="left" w:pos="851"/>
                <w:tab w:val="left" w:pos="993"/>
              </w:tabs>
              <w:jc w:val="both"/>
            </w:pPr>
          </w:p>
        </w:tc>
      </w:tr>
      <w:tr w:rsidR="00B70E75" w:rsidRPr="00B70E75" w14:paraId="70F1C3C9" w14:textId="77777777" w:rsidTr="00B70E75">
        <w:tc>
          <w:tcPr>
            <w:tcW w:w="4077" w:type="dxa"/>
          </w:tcPr>
          <w:p w14:paraId="43C941BB" w14:textId="498B44AA" w:rsidR="00B70E75" w:rsidRPr="00B70E75" w:rsidRDefault="00B70E75" w:rsidP="00B70E75">
            <w:pPr>
              <w:tabs>
                <w:tab w:val="left" w:pos="851"/>
                <w:tab w:val="left" w:pos="993"/>
              </w:tabs>
              <w:jc w:val="both"/>
            </w:pPr>
            <w:r w:rsidRPr="00B70E75">
              <w:t>Прибыль от продаж</w:t>
            </w:r>
            <w:r>
              <w:t>, тыс. руб.</w:t>
            </w:r>
          </w:p>
        </w:tc>
        <w:tc>
          <w:tcPr>
            <w:tcW w:w="2127" w:type="dxa"/>
          </w:tcPr>
          <w:p w14:paraId="1AEB7D26" w14:textId="77777777" w:rsidR="00B70E75" w:rsidRPr="00B70E75" w:rsidRDefault="00B70E75" w:rsidP="00B70E75">
            <w:pPr>
              <w:tabs>
                <w:tab w:val="left" w:pos="851"/>
                <w:tab w:val="left" w:pos="993"/>
              </w:tabs>
              <w:jc w:val="both"/>
            </w:pPr>
          </w:p>
        </w:tc>
        <w:tc>
          <w:tcPr>
            <w:tcW w:w="1771" w:type="dxa"/>
          </w:tcPr>
          <w:p w14:paraId="49EC4677" w14:textId="77777777" w:rsidR="00B70E75" w:rsidRPr="00B70E75" w:rsidRDefault="00B70E75" w:rsidP="00B70E75">
            <w:pPr>
              <w:tabs>
                <w:tab w:val="left" w:pos="851"/>
                <w:tab w:val="left" w:pos="993"/>
              </w:tabs>
              <w:jc w:val="both"/>
            </w:pPr>
          </w:p>
        </w:tc>
        <w:tc>
          <w:tcPr>
            <w:tcW w:w="1596" w:type="dxa"/>
          </w:tcPr>
          <w:p w14:paraId="572CE8F4" w14:textId="56099D81" w:rsidR="00B70E75" w:rsidRPr="00B70E75" w:rsidRDefault="00B70E75" w:rsidP="00B70E75">
            <w:pPr>
              <w:tabs>
                <w:tab w:val="left" w:pos="851"/>
                <w:tab w:val="left" w:pos="993"/>
              </w:tabs>
              <w:jc w:val="both"/>
            </w:pPr>
          </w:p>
        </w:tc>
      </w:tr>
      <w:tr w:rsidR="00B70E75" w:rsidRPr="00B70E75" w14:paraId="2C9B2346" w14:textId="77777777" w:rsidTr="00B70E75">
        <w:tc>
          <w:tcPr>
            <w:tcW w:w="4077" w:type="dxa"/>
          </w:tcPr>
          <w:p w14:paraId="79EA7680" w14:textId="7ED6001A" w:rsidR="00B70E75" w:rsidRPr="00B70E75" w:rsidRDefault="00B70E75" w:rsidP="00B70E75">
            <w:pPr>
              <w:tabs>
                <w:tab w:val="left" w:pos="851"/>
                <w:tab w:val="left" w:pos="993"/>
              </w:tabs>
              <w:jc w:val="both"/>
            </w:pPr>
            <w:r w:rsidRPr="00B70E75">
              <w:t>Рентабельность продаж</w:t>
            </w:r>
            <w:r>
              <w:t>, %</w:t>
            </w:r>
          </w:p>
        </w:tc>
        <w:tc>
          <w:tcPr>
            <w:tcW w:w="2127" w:type="dxa"/>
          </w:tcPr>
          <w:p w14:paraId="32D0FCE5" w14:textId="77777777" w:rsidR="00B70E75" w:rsidRPr="00B70E75" w:rsidRDefault="00B70E75" w:rsidP="00B70E75">
            <w:pPr>
              <w:tabs>
                <w:tab w:val="left" w:pos="851"/>
                <w:tab w:val="left" w:pos="993"/>
              </w:tabs>
              <w:jc w:val="both"/>
            </w:pPr>
          </w:p>
        </w:tc>
        <w:tc>
          <w:tcPr>
            <w:tcW w:w="1771" w:type="dxa"/>
          </w:tcPr>
          <w:p w14:paraId="68A29740" w14:textId="77777777" w:rsidR="00B70E75" w:rsidRPr="00B70E75" w:rsidRDefault="00B70E75" w:rsidP="00B70E75">
            <w:pPr>
              <w:tabs>
                <w:tab w:val="left" w:pos="851"/>
                <w:tab w:val="left" w:pos="993"/>
              </w:tabs>
              <w:jc w:val="center"/>
            </w:pPr>
          </w:p>
        </w:tc>
        <w:tc>
          <w:tcPr>
            <w:tcW w:w="1596" w:type="dxa"/>
          </w:tcPr>
          <w:p w14:paraId="1682A25A" w14:textId="0CFD3338" w:rsidR="00B70E75" w:rsidRPr="00B70E75" w:rsidRDefault="00B70E75" w:rsidP="00B70E75">
            <w:pPr>
              <w:tabs>
                <w:tab w:val="left" w:pos="851"/>
                <w:tab w:val="left" w:pos="993"/>
              </w:tabs>
              <w:jc w:val="center"/>
            </w:pPr>
          </w:p>
        </w:tc>
      </w:tr>
      <w:tr w:rsidR="00B70E75" w:rsidRPr="00B70E75" w14:paraId="37B95679" w14:textId="77777777" w:rsidTr="00B70E75">
        <w:tc>
          <w:tcPr>
            <w:tcW w:w="4077" w:type="dxa"/>
          </w:tcPr>
          <w:p w14:paraId="57CE1CD7" w14:textId="49D72524" w:rsidR="00B70E75" w:rsidRPr="00B70E75" w:rsidRDefault="00B70E75" w:rsidP="00B70E75">
            <w:pPr>
              <w:tabs>
                <w:tab w:val="left" w:pos="851"/>
                <w:tab w:val="left" w:pos="993"/>
              </w:tabs>
              <w:jc w:val="both"/>
            </w:pPr>
            <w:r>
              <w:t>Стоимость основных производственных фондов, тыс. руб.</w:t>
            </w:r>
          </w:p>
        </w:tc>
        <w:tc>
          <w:tcPr>
            <w:tcW w:w="2127" w:type="dxa"/>
          </w:tcPr>
          <w:p w14:paraId="1935577F" w14:textId="77777777" w:rsidR="00B70E75" w:rsidRPr="00B70E75" w:rsidRDefault="00B70E75" w:rsidP="00B70E75">
            <w:pPr>
              <w:tabs>
                <w:tab w:val="left" w:pos="851"/>
                <w:tab w:val="left" w:pos="993"/>
              </w:tabs>
              <w:jc w:val="both"/>
            </w:pPr>
          </w:p>
        </w:tc>
        <w:tc>
          <w:tcPr>
            <w:tcW w:w="1771" w:type="dxa"/>
          </w:tcPr>
          <w:p w14:paraId="2E6A727D" w14:textId="77777777" w:rsidR="00B70E75" w:rsidRPr="00B70E75" w:rsidRDefault="00B70E75" w:rsidP="00B70E75">
            <w:pPr>
              <w:tabs>
                <w:tab w:val="left" w:pos="851"/>
                <w:tab w:val="left" w:pos="993"/>
              </w:tabs>
              <w:jc w:val="center"/>
            </w:pPr>
          </w:p>
        </w:tc>
        <w:tc>
          <w:tcPr>
            <w:tcW w:w="1596" w:type="dxa"/>
          </w:tcPr>
          <w:p w14:paraId="44B6E699" w14:textId="77777777" w:rsidR="00B70E75" w:rsidRPr="00B70E75" w:rsidRDefault="00B70E75" w:rsidP="00B70E75">
            <w:pPr>
              <w:tabs>
                <w:tab w:val="left" w:pos="851"/>
                <w:tab w:val="left" w:pos="993"/>
              </w:tabs>
              <w:jc w:val="center"/>
            </w:pPr>
          </w:p>
        </w:tc>
      </w:tr>
      <w:tr w:rsidR="00B70E75" w:rsidRPr="00B70E75" w14:paraId="411E19A4" w14:textId="77777777" w:rsidTr="00B70E75">
        <w:tc>
          <w:tcPr>
            <w:tcW w:w="4077" w:type="dxa"/>
          </w:tcPr>
          <w:p w14:paraId="3A5BF844" w14:textId="6858336A" w:rsidR="00B70E75" w:rsidRDefault="00B70E75" w:rsidP="00B70E75">
            <w:pPr>
              <w:tabs>
                <w:tab w:val="left" w:pos="851"/>
                <w:tab w:val="left" w:pos="993"/>
              </w:tabs>
              <w:jc w:val="both"/>
            </w:pPr>
            <w:r>
              <w:t>Численность персонала, чел.</w:t>
            </w:r>
          </w:p>
        </w:tc>
        <w:tc>
          <w:tcPr>
            <w:tcW w:w="2127" w:type="dxa"/>
          </w:tcPr>
          <w:p w14:paraId="75500E62" w14:textId="77777777" w:rsidR="00B70E75" w:rsidRPr="00B70E75" w:rsidRDefault="00B70E75" w:rsidP="00B70E75">
            <w:pPr>
              <w:tabs>
                <w:tab w:val="left" w:pos="851"/>
                <w:tab w:val="left" w:pos="993"/>
              </w:tabs>
              <w:jc w:val="both"/>
            </w:pPr>
          </w:p>
        </w:tc>
        <w:tc>
          <w:tcPr>
            <w:tcW w:w="1771" w:type="dxa"/>
          </w:tcPr>
          <w:p w14:paraId="1B44C2F6" w14:textId="77777777" w:rsidR="00B70E75" w:rsidRPr="00B70E75" w:rsidRDefault="00B70E75" w:rsidP="00B70E75">
            <w:pPr>
              <w:tabs>
                <w:tab w:val="left" w:pos="851"/>
                <w:tab w:val="left" w:pos="993"/>
              </w:tabs>
              <w:jc w:val="center"/>
            </w:pPr>
          </w:p>
        </w:tc>
        <w:tc>
          <w:tcPr>
            <w:tcW w:w="1596" w:type="dxa"/>
          </w:tcPr>
          <w:p w14:paraId="37F8067F" w14:textId="77777777" w:rsidR="00B70E75" w:rsidRPr="00B70E75" w:rsidRDefault="00B70E75" w:rsidP="00B70E75">
            <w:pPr>
              <w:tabs>
                <w:tab w:val="left" w:pos="851"/>
                <w:tab w:val="left" w:pos="993"/>
              </w:tabs>
              <w:jc w:val="center"/>
            </w:pPr>
          </w:p>
        </w:tc>
      </w:tr>
      <w:tr w:rsidR="00B70E75" w:rsidRPr="00B70E75" w14:paraId="7CB86A0E" w14:textId="77777777" w:rsidTr="00B70E75">
        <w:tc>
          <w:tcPr>
            <w:tcW w:w="4077" w:type="dxa"/>
          </w:tcPr>
          <w:p w14:paraId="7F148B95" w14:textId="0A0DE2B0" w:rsidR="00B70E75" w:rsidRDefault="00B70E75" w:rsidP="00B70E75">
            <w:pPr>
              <w:tabs>
                <w:tab w:val="left" w:pos="851"/>
                <w:tab w:val="left" w:pos="993"/>
              </w:tabs>
              <w:jc w:val="both"/>
            </w:pPr>
            <w:proofErr w:type="spellStart"/>
            <w:r>
              <w:t>Фондовооруженность</w:t>
            </w:r>
            <w:proofErr w:type="spellEnd"/>
            <w:r>
              <w:t>, тыс. руб./чел</w:t>
            </w:r>
          </w:p>
        </w:tc>
        <w:tc>
          <w:tcPr>
            <w:tcW w:w="2127" w:type="dxa"/>
          </w:tcPr>
          <w:p w14:paraId="523BC5FE" w14:textId="77777777" w:rsidR="00B70E75" w:rsidRPr="00B70E75" w:rsidRDefault="00B70E75" w:rsidP="00B70E75">
            <w:pPr>
              <w:tabs>
                <w:tab w:val="left" w:pos="851"/>
                <w:tab w:val="left" w:pos="993"/>
              </w:tabs>
              <w:jc w:val="both"/>
            </w:pPr>
          </w:p>
        </w:tc>
        <w:tc>
          <w:tcPr>
            <w:tcW w:w="1771" w:type="dxa"/>
          </w:tcPr>
          <w:p w14:paraId="5A278CA5" w14:textId="77777777" w:rsidR="00B70E75" w:rsidRPr="00B70E75" w:rsidRDefault="00B70E75" w:rsidP="00B70E75">
            <w:pPr>
              <w:tabs>
                <w:tab w:val="left" w:pos="851"/>
                <w:tab w:val="left" w:pos="993"/>
              </w:tabs>
              <w:jc w:val="center"/>
            </w:pPr>
          </w:p>
        </w:tc>
        <w:tc>
          <w:tcPr>
            <w:tcW w:w="1596" w:type="dxa"/>
          </w:tcPr>
          <w:p w14:paraId="3A4B7AF2" w14:textId="77777777" w:rsidR="00B70E75" w:rsidRPr="00B70E75" w:rsidRDefault="00B70E75" w:rsidP="00B70E75">
            <w:pPr>
              <w:tabs>
                <w:tab w:val="left" w:pos="851"/>
                <w:tab w:val="left" w:pos="993"/>
              </w:tabs>
              <w:jc w:val="center"/>
            </w:pPr>
          </w:p>
        </w:tc>
      </w:tr>
      <w:tr w:rsidR="00B70E75" w:rsidRPr="00B70E75" w14:paraId="7570B31F" w14:textId="77777777" w:rsidTr="00B70E75">
        <w:tc>
          <w:tcPr>
            <w:tcW w:w="4077" w:type="dxa"/>
          </w:tcPr>
          <w:p w14:paraId="13006518" w14:textId="51BE3C19" w:rsidR="00B70E75" w:rsidRDefault="00B70E75" w:rsidP="00B70E75">
            <w:pPr>
              <w:tabs>
                <w:tab w:val="left" w:pos="851"/>
                <w:tab w:val="left" w:pos="993"/>
              </w:tabs>
              <w:jc w:val="both"/>
            </w:pPr>
            <w:r>
              <w:t>Фондоотдача, %</w:t>
            </w:r>
          </w:p>
        </w:tc>
        <w:tc>
          <w:tcPr>
            <w:tcW w:w="2127" w:type="dxa"/>
          </w:tcPr>
          <w:p w14:paraId="113316E6" w14:textId="77777777" w:rsidR="00B70E75" w:rsidRPr="00B70E75" w:rsidRDefault="00B70E75" w:rsidP="00B70E75">
            <w:pPr>
              <w:tabs>
                <w:tab w:val="left" w:pos="851"/>
                <w:tab w:val="left" w:pos="993"/>
              </w:tabs>
              <w:jc w:val="both"/>
            </w:pPr>
          </w:p>
        </w:tc>
        <w:tc>
          <w:tcPr>
            <w:tcW w:w="1771" w:type="dxa"/>
          </w:tcPr>
          <w:p w14:paraId="70022C79" w14:textId="77777777" w:rsidR="00B70E75" w:rsidRPr="00B70E75" w:rsidRDefault="00B70E75" w:rsidP="00B70E75">
            <w:pPr>
              <w:tabs>
                <w:tab w:val="left" w:pos="851"/>
                <w:tab w:val="left" w:pos="993"/>
              </w:tabs>
              <w:jc w:val="center"/>
            </w:pPr>
          </w:p>
        </w:tc>
        <w:tc>
          <w:tcPr>
            <w:tcW w:w="1596" w:type="dxa"/>
          </w:tcPr>
          <w:p w14:paraId="1E7123A2" w14:textId="77777777" w:rsidR="00B70E75" w:rsidRPr="00B70E75" w:rsidRDefault="00B70E75" w:rsidP="00B70E75">
            <w:pPr>
              <w:tabs>
                <w:tab w:val="left" w:pos="851"/>
                <w:tab w:val="left" w:pos="993"/>
              </w:tabs>
              <w:jc w:val="center"/>
            </w:pPr>
          </w:p>
        </w:tc>
      </w:tr>
      <w:tr w:rsidR="00B70E75" w:rsidRPr="00B70E75" w14:paraId="7EA8A9F5" w14:textId="77777777" w:rsidTr="00B70E75">
        <w:tc>
          <w:tcPr>
            <w:tcW w:w="4077" w:type="dxa"/>
          </w:tcPr>
          <w:p w14:paraId="5F0C9C18" w14:textId="4DAC89AB" w:rsidR="00B70E75" w:rsidRDefault="00B70E75" w:rsidP="00B70E75">
            <w:pPr>
              <w:tabs>
                <w:tab w:val="left" w:pos="851"/>
                <w:tab w:val="left" w:pos="993"/>
              </w:tabs>
              <w:jc w:val="both"/>
            </w:pPr>
            <w:r>
              <w:t>Рентабельность основных производственных фондов %</w:t>
            </w:r>
          </w:p>
        </w:tc>
        <w:tc>
          <w:tcPr>
            <w:tcW w:w="2127" w:type="dxa"/>
          </w:tcPr>
          <w:p w14:paraId="01CD38A3" w14:textId="77777777" w:rsidR="00B70E75" w:rsidRPr="00B70E75" w:rsidRDefault="00B70E75" w:rsidP="00B70E75">
            <w:pPr>
              <w:tabs>
                <w:tab w:val="left" w:pos="851"/>
                <w:tab w:val="left" w:pos="993"/>
              </w:tabs>
              <w:jc w:val="both"/>
            </w:pPr>
          </w:p>
        </w:tc>
        <w:tc>
          <w:tcPr>
            <w:tcW w:w="1771" w:type="dxa"/>
          </w:tcPr>
          <w:p w14:paraId="3902789E" w14:textId="77777777" w:rsidR="00B70E75" w:rsidRPr="00B70E75" w:rsidRDefault="00B70E75" w:rsidP="00B70E75">
            <w:pPr>
              <w:tabs>
                <w:tab w:val="left" w:pos="851"/>
                <w:tab w:val="left" w:pos="993"/>
              </w:tabs>
              <w:jc w:val="center"/>
            </w:pPr>
          </w:p>
        </w:tc>
        <w:tc>
          <w:tcPr>
            <w:tcW w:w="1596" w:type="dxa"/>
          </w:tcPr>
          <w:p w14:paraId="2EDA101B" w14:textId="77777777" w:rsidR="00B70E75" w:rsidRPr="00B70E75" w:rsidRDefault="00B70E75" w:rsidP="00B70E75">
            <w:pPr>
              <w:tabs>
                <w:tab w:val="left" w:pos="851"/>
                <w:tab w:val="left" w:pos="993"/>
              </w:tabs>
              <w:jc w:val="center"/>
            </w:pPr>
          </w:p>
        </w:tc>
      </w:tr>
    </w:tbl>
    <w:p w14:paraId="51A15AC6" w14:textId="6E3BBAB3" w:rsidR="00BF579C" w:rsidRDefault="00BF579C" w:rsidP="00BF579C">
      <w:pPr>
        <w:tabs>
          <w:tab w:val="left" w:pos="851"/>
          <w:tab w:val="left" w:pos="993"/>
        </w:tabs>
        <w:spacing w:line="360" w:lineRule="auto"/>
        <w:jc w:val="both"/>
        <w:rPr>
          <w:sz w:val="28"/>
          <w:szCs w:val="28"/>
        </w:rPr>
      </w:pPr>
    </w:p>
    <w:p w14:paraId="02DEDB97" w14:textId="77777777" w:rsidR="00C425F0" w:rsidRDefault="00C425F0" w:rsidP="00C04781">
      <w:pPr>
        <w:tabs>
          <w:tab w:val="left" w:pos="851"/>
          <w:tab w:val="left" w:pos="993"/>
        </w:tabs>
        <w:spacing w:line="360" w:lineRule="auto"/>
        <w:jc w:val="both"/>
        <w:rPr>
          <w:sz w:val="28"/>
          <w:szCs w:val="28"/>
        </w:rPr>
      </w:pPr>
      <w:r>
        <w:rPr>
          <w:sz w:val="28"/>
          <w:szCs w:val="28"/>
        </w:rPr>
        <w:t>По таблице необходимо дать комментарии:</w:t>
      </w:r>
    </w:p>
    <w:p w14:paraId="3233D379" w14:textId="0F69C21A" w:rsidR="00C425F0" w:rsidRPr="00B70E75" w:rsidRDefault="00C425F0" w:rsidP="006B4FAB">
      <w:pPr>
        <w:pStyle w:val="a6"/>
        <w:numPr>
          <w:ilvl w:val="0"/>
          <w:numId w:val="52"/>
        </w:numPr>
        <w:tabs>
          <w:tab w:val="left" w:pos="851"/>
          <w:tab w:val="left" w:pos="993"/>
        </w:tabs>
        <w:spacing w:line="360" w:lineRule="auto"/>
        <w:ind w:left="0" w:firstLine="0"/>
        <w:jc w:val="both"/>
        <w:rPr>
          <w:sz w:val="28"/>
          <w:szCs w:val="28"/>
        </w:rPr>
      </w:pPr>
      <w:r w:rsidRPr="00B70E75">
        <w:rPr>
          <w:sz w:val="28"/>
          <w:szCs w:val="28"/>
        </w:rPr>
        <w:t xml:space="preserve">по источникам информации из которых взяты значения показателей «до </w:t>
      </w:r>
      <w:r w:rsidR="0086474E">
        <w:rPr>
          <w:sz w:val="28"/>
          <w:szCs w:val="28"/>
        </w:rPr>
        <w:t xml:space="preserve">Проекта </w:t>
      </w:r>
      <w:r w:rsidRPr="00B70E75">
        <w:rPr>
          <w:sz w:val="28"/>
          <w:szCs w:val="28"/>
        </w:rPr>
        <w:t>трансформации</w:t>
      </w:r>
      <w:r w:rsidR="00B70E75" w:rsidRPr="00B70E75">
        <w:rPr>
          <w:sz w:val="28"/>
          <w:szCs w:val="28"/>
        </w:rPr>
        <w:t>»</w:t>
      </w:r>
    </w:p>
    <w:p w14:paraId="617E9421" w14:textId="67482234" w:rsidR="00B70E75" w:rsidRPr="00B70E75" w:rsidRDefault="00B70E75" w:rsidP="006B4FAB">
      <w:pPr>
        <w:pStyle w:val="a6"/>
        <w:numPr>
          <w:ilvl w:val="0"/>
          <w:numId w:val="52"/>
        </w:numPr>
        <w:tabs>
          <w:tab w:val="left" w:pos="851"/>
          <w:tab w:val="left" w:pos="993"/>
        </w:tabs>
        <w:spacing w:line="360" w:lineRule="auto"/>
        <w:ind w:left="0" w:firstLine="0"/>
        <w:jc w:val="both"/>
        <w:rPr>
          <w:sz w:val="28"/>
          <w:szCs w:val="28"/>
        </w:rPr>
      </w:pPr>
      <w:r w:rsidRPr="00B70E75">
        <w:rPr>
          <w:sz w:val="28"/>
          <w:szCs w:val="28"/>
        </w:rPr>
        <w:t xml:space="preserve">по изменению уровня показателей в столбце «в результате </w:t>
      </w:r>
      <w:r w:rsidR="0086474E">
        <w:rPr>
          <w:sz w:val="28"/>
          <w:szCs w:val="28"/>
        </w:rPr>
        <w:t xml:space="preserve">Проекта </w:t>
      </w:r>
      <w:r w:rsidRPr="00B70E75">
        <w:rPr>
          <w:sz w:val="28"/>
          <w:szCs w:val="28"/>
        </w:rPr>
        <w:t>трансформации» необходимо дать пояснения позиции автора по определению уровня показателей</w:t>
      </w:r>
    </w:p>
    <w:p w14:paraId="02F7F2D1" w14:textId="77777777" w:rsidR="00B516D6" w:rsidRDefault="00B516D6" w:rsidP="00391E97">
      <w:pPr>
        <w:spacing w:line="360" w:lineRule="auto"/>
        <w:jc w:val="both"/>
        <w:rPr>
          <w:b/>
          <w:sz w:val="28"/>
          <w:szCs w:val="28"/>
        </w:rPr>
      </w:pPr>
    </w:p>
    <w:p w14:paraId="1EBA4BB9" w14:textId="77777777" w:rsidR="0075675A" w:rsidRDefault="0075675A" w:rsidP="00391E97">
      <w:pPr>
        <w:spacing w:line="360" w:lineRule="auto"/>
        <w:jc w:val="both"/>
        <w:rPr>
          <w:b/>
          <w:sz w:val="28"/>
          <w:szCs w:val="28"/>
        </w:rPr>
      </w:pPr>
      <w:r w:rsidRPr="00C17BF2">
        <w:rPr>
          <w:b/>
          <w:sz w:val="28"/>
          <w:szCs w:val="28"/>
        </w:rPr>
        <w:t>Тесты для самоподготовки (примеры)</w:t>
      </w:r>
    </w:p>
    <w:p w14:paraId="1AACCBE5" w14:textId="77777777" w:rsidR="00636A79" w:rsidRPr="00636A79" w:rsidRDefault="00636A79" w:rsidP="006B4FAB">
      <w:pPr>
        <w:pStyle w:val="a6"/>
        <w:numPr>
          <w:ilvl w:val="0"/>
          <w:numId w:val="54"/>
        </w:numPr>
        <w:spacing w:line="360" w:lineRule="auto"/>
        <w:ind w:left="0" w:firstLine="0"/>
        <w:mirrorIndents/>
        <w:jc w:val="both"/>
        <w:rPr>
          <w:sz w:val="28"/>
          <w:szCs w:val="28"/>
          <w:shd w:val="clear" w:color="auto" w:fill="FFFFFF"/>
        </w:rPr>
      </w:pPr>
      <w:r w:rsidRPr="00636A79">
        <w:rPr>
          <w:sz w:val="28"/>
          <w:szCs w:val="28"/>
          <w:shd w:val="clear" w:color="auto" w:fill="FFFFFF"/>
        </w:rPr>
        <w:t>В случае выхода значения показателя бизнес-процесса за допустимые пределы владелец процесса должен:</w:t>
      </w:r>
      <w:r w:rsidRPr="00636A79">
        <w:rPr>
          <w:sz w:val="28"/>
          <w:szCs w:val="28"/>
        </w:rPr>
        <w:br/>
      </w:r>
      <w:r w:rsidRPr="00636A79">
        <w:rPr>
          <w:sz w:val="28"/>
          <w:szCs w:val="28"/>
          <w:shd w:val="clear" w:color="auto" w:fill="FFFFFF"/>
        </w:rPr>
        <w:t>а) зафиксировать отклонение и ждать, как дальше будет меняться состояние процесса;</w:t>
      </w:r>
    </w:p>
    <w:p w14:paraId="53490BAC" w14:textId="77777777" w:rsidR="00636A79" w:rsidRPr="00636A79" w:rsidRDefault="00636A79" w:rsidP="00636A79">
      <w:pPr>
        <w:pStyle w:val="a6"/>
        <w:spacing w:line="360" w:lineRule="auto"/>
        <w:ind w:left="0"/>
        <w:mirrorIndents/>
        <w:jc w:val="both"/>
        <w:rPr>
          <w:sz w:val="28"/>
          <w:szCs w:val="28"/>
          <w:shd w:val="clear" w:color="auto" w:fill="FFFFFF"/>
        </w:rPr>
      </w:pPr>
      <w:r w:rsidRPr="00636A79">
        <w:rPr>
          <w:sz w:val="28"/>
          <w:szCs w:val="28"/>
          <w:shd w:val="clear" w:color="auto" w:fill="FFFFFF"/>
        </w:rPr>
        <w:t>б) увеличить допустимые пределы и обосновать это увеличение перед вышестоящим руководством;</w:t>
      </w:r>
    </w:p>
    <w:p w14:paraId="3B6DAD07" w14:textId="77777777" w:rsidR="00636A79" w:rsidRPr="00636A79" w:rsidRDefault="00636A79" w:rsidP="00636A79">
      <w:pPr>
        <w:pStyle w:val="a6"/>
        <w:spacing w:line="360" w:lineRule="auto"/>
        <w:ind w:left="0"/>
        <w:mirrorIndents/>
        <w:jc w:val="both"/>
        <w:rPr>
          <w:sz w:val="28"/>
          <w:szCs w:val="28"/>
          <w:shd w:val="clear" w:color="auto" w:fill="FFFFFF"/>
        </w:rPr>
      </w:pPr>
      <w:r w:rsidRPr="00636A79">
        <w:rPr>
          <w:sz w:val="28"/>
          <w:szCs w:val="28"/>
          <w:shd w:val="clear" w:color="auto" w:fill="FFFFFF"/>
        </w:rPr>
        <w:lastRenderedPageBreak/>
        <w:t>в) немедленно уведомить вышестоящего руководителя;</w:t>
      </w:r>
    </w:p>
    <w:p w14:paraId="1F473ED8" w14:textId="69E6A340" w:rsidR="00636A79" w:rsidRPr="00636A79" w:rsidRDefault="00636A79" w:rsidP="00636A79">
      <w:pPr>
        <w:pStyle w:val="a6"/>
        <w:spacing w:line="360" w:lineRule="auto"/>
        <w:ind w:left="0"/>
        <w:mirrorIndents/>
        <w:jc w:val="both"/>
        <w:rPr>
          <w:sz w:val="28"/>
          <w:szCs w:val="28"/>
        </w:rPr>
      </w:pPr>
      <w:r w:rsidRPr="00636A79">
        <w:rPr>
          <w:sz w:val="28"/>
          <w:szCs w:val="28"/>
          <w:shd w:val="clear" w:color="auto" w:fill="FFFFFF"/>
        </w:rPr>
        <w:t>г) зафиксировать отклонение, оценить возможный ущерб, выявить причину отклонения и разработать корректирующие мероприятия.</w:t>
      </w:r>
    </w:p>
    <w:p w14:paraId="3D2BEBC8" w14:textId="77777777" w:rsidR="00636A79" w:rsidRPr="00636A79" w:rsidRDefault="00636A79" w:rsidP="006B4FAB">
      <w:pPr>
        <w:pStyle w:val="a6"/>
        <w:numPr>
          <w:ilvl w:val="0"/>
          <w:numId w:val="54"/>
        </w:numPr>
        <w:spacing w:line="360" w:lineRule="auto"/>
        <w:ind w:left="0" w:firstLine="0"/>
        <w:mirrorIndents/>
        <w:jc w:val="both"/>
        <w:rPr>
          <w:sz w:val="28"/>
          <w:szCs w:val="28"/>
        </w:rPr>
      </w:pPr>
      <w:r w:rsidRPr="00636A79">
        <w:rPr>
          <w:sz w:val="28"/>
          <w:szCs w:val="28"/>
          <w:shd w:val="clear" w:color="auto" w:fill="FFFFFF"/>
        </w:rPr>
        <w:t>Корректирующее мероприятие это:</w:t>
      </w:r>
      <w:r w:rsidRPr="00636A79">
        <w:rPr>
          <w:sz w:val="28"/>
          <w:szCs w:val="28"/>
        </w:rPr>
        <w:br/>
      </w:r>
      <w:r w:rsidRPr="00636A79">
        <w:rPr>
          <w:sz w:val="28"/>
          <w:szCs w:val="28"/>
          <w:shd w:val="clear" w:color="auto" w:fill="FFFFFF"/>
        </w:rPr>
        <w:t>а) деятельность по приведению процесса в нормальное состояние;</w:t>
      </w:r>
      <w:r w:rsidRPr="00636A79">
        <w:rPr>
          <w:sz w:val="28"/>
          <w:szCs w:val="28"/>
        </w:rPr>
        <w:br/>
      </w:r>
      <w:r w:rsidRPr="00636A79">
        <w:rPr>
          <w:sz w:val="28"/>
          <w:szCs w:val="28"/>
          <w:shd w:val="clear" w:color="auto" w:fill="FFFFFF"/>
        </w:rPr>
        <w:t xml:space="preserve">б) </w:t>
      </w:r>
      <w:proofErr w:type="spellStart"/>
      <w:r w:rsidRPr="00636A79">
        <w:rPr>
          <w:sz w:val="28"/>
          <w:szCs w:val="28"/>
          <w:shd w:val="clear" w:color="auto" w:fill="FFFFFF"/>
        </w:rPr>
        <w:t>депремирование</w:t>
      </w:r>
      <w:proofErr w:type="spellEnd"/>
      <w:r w:rsidRPr="00636A79">
        <w:rPr>
          <w:sz w:val="28"/>
          <w:szCs w:val="28"/>
          <w:shd w:val="clear" w:color="auto" w:fill="FFFFFF"/>
        </w:rPr>
        <w:t xml:space="preserve"> сотрудников, выполняющих процесс;</w:t>
      </w:r>
      <w:r w:rsidRPr="00636A79">
        <w:rPr>
          <w:sz w:val="28"/>
          <w:szCs w:val="28"/>
        </w:rPr>
        <w:br/>
      </w:r>
      <w:r w:rsidRPr="00636A79">
        <w:rPr>
          <w:sz w:val="28"/>
          <w:szCs w:val="28"/>
          <w:shd w:val="clear" w:color="auto" w:fill="FFFFFF"/>
        </w:rPr>
        <w:t xml:space="preserve">в) административные меры репрессивного характера по отношению к исполнителям процесса; </w:t>
      </w:r>
    </w:p>
    <w:p w14:paraId="0B429759" w14:textId="2774CF2C" w:rsidR="00636A79" w:rsidRPr="00636A79" w:rsidRDefault="00636A79" w:rsidP="00636A79">
      <w:pPr>
        <w:pStyle w:val="a6"/>
        <w:spacing w:line="360" w:lineRule="auto"/>
        <w:ind w:left="0"/>
        <w:mirrorIndents/>
        <w:jc w:val="both"/>
        <w:rPr>
          <w:sz w:val="28"/>
          <w:szCs w:val="28"/>
        </w:rPr>
      </w:pPr>
      <w:r>
        <w:rPr>
          <w:sz w:val="28"/>
          <w:szCs w:val="28"/>
          <w:shd w:val="clear" w:color="auto" w:fill="FFFFFF"/>
        </w:rPr>
        <w:t>г) и</w:t>
      </w:r>
      <w:r w:rsidRPr="00636A79">
        <w:rPr>
          <w:sz w:val="28"/>
          <w:szCs w:val="28"/>
          <w:shd w:val="clear" w:color="auto" w:fill="FFFFFF"/>
        </w:rPr>
        <w:t>зменение плановых показателей процесса.</w:t>
      </w:r>
    </w:p>
    <w:p w14:paraId="629B3E7A" w14:textId="77777777" w:rsidR="00636A79" w:rsidRPr="00636A79" w:rsidRDefault="00636A79" w:rsidP="006B4FAB">
      <w:pPr>
        <w:pStyle w:val="a6"/>
        <w:numPr>
          <w:ilvl w:val="0"/>
          <w:numId w:val="54"/>
        </w:numPr>
        <w:spacing w:line="360" w:lineRule="auto"/>
        <w:ind w:left="0" w:firstLine="0"/>
        <w:mirrorIndents/>
        <w:jc w:val="both"/>
        <w:rPr>
          <w:sz w:val="28"/>
          <w:szCs w:val="28"/>
          <w:shd w:val="clear" w:color="auto" w:fill="FFFFFF"/>
        </w:rPr>
      </w:pPr>
      <w:r w:rsidRPr="00636A79">
        <w:rPr>
          <w:sz w:val="28"/>
          <w:szCs w:val="28"/>
          <w:shd w:val="clear" w:color="auto" w:fill="FFFFFF"/>
        </w:rPr>
        <w:t>Нормальное значение показателя бизнес-процесса это:</w:t>
      </w:r>
      <w:r w:rsidRPr="00636A79">
        <w:rPr>
          <w:sz w:val="28"/>
          <w:szCs w:val="28"/>
        </w:rPr>
        <w:br/>
      </w:r>
      <w:r w:rsidRPr="00636A79">
        <w:rPr>
          <w:sz w:val="28"/>
          <w:szCs w:val="28"/>
          <w:shd w:val="clear" w:color="auto" w:fill="FFFFFF"/>
        </w:rPr>
        <w:t>а) количественная величина, установленная документально в качестве планового значения (норматива) показателя на заданный период;</w:t>
      </w:r>
    </w:p>
    <w:p w14:paraId="21064A97" w14:textId="2F7F712E" w:rsidR="00636A79" w:rsidRDefault="00636A79" w:rsidP="00636A79">
      <w:pPr>
        <w:pStyle w:val="a6"/>
        <w:spacing w:line="360" w:lineRule="auto"/>
        <w:ind w:left="0"/>
        <w:mirrorIndents/>
        <w:jc w:val="both"/>
        <w:rPr>
          <w:sz w:val="28"/>
          <w:szCs w:val="28"/>
          <w:shd w:val="clear" w:color="auto" w:fill="FFFFFF"/>
        </w:rPr>
      </w:pPr>
      <w:r>
        <w:rPr>
          <w:sz w:val="28"/>
          <w:szCs w:val="28"/>
          <w:shd w:val="clear" w:color="auto" w:fill="FFFFFF"/>
        </w:rPr>
        <w:t>б) з</w:t>
      </w:r>
      <w:r w:rsidRPr="00636A79">
        <w:rPr>
          <w:sz w:val="28"/>
          <w:szCs w:val="28"/>
          <w:shd w:val="clear" w:color="auto" w:fill="FFFFFF"/>
        </w:rPr>
        <w:t>начение показателя, не отличающееся более чем на 5% от планового значения</w:t>
      </w:r>
      <w:r>
        <w:rPr>
          <w:sz w:val="28"/>
          <w:szCs w:val="28"/>
          <w:shd w:val="clear" w:color="auto" w:fill="FFFFFF"/>
        </w:rPr>
        <w:t>;</w:t>
      </w:r>
    </w:p>
    <w:p w14:paraId="0FD503C6" w14:textId="77777777" w:rsidR="00636A79" w:rsidRDefault="00636A79" w:rsidP="00636A79">
      <w:pPr>
        <w:pStyle w:val="a6"/>
        <w:spacing w:line="360" w:lineRule="auto"/>
        <w:ind w:left="0"/>
        <w:mirrorIndents/>
        <w:jc w:val="both"/>
        <w:rPr>
          <w:sz w:val="28"/>
          <w:szCs w:val="28"/>
        </w:rPr>
      </w:pPr>
      <w:r>
        <w:rPr>
          <w:sz w:val="28"/>
          <w:szCs w:val="28"/>
        </w:rPr>
        <w:t>в) значение показателя, не отличающееся более чем на 5% от фактического значения за прошлый период;</w:t>
      </w:r>
    </w:p>
    <w:p w14:paraId="2FF03E18" w14:textId="77777777" w:rsidR="00636A79" w:rsidRDefault="00636A79" w:rsidP="00636A79">
      <w:pPr>
        <w:pStyle w:val="a6"/>
        <w:spacing w:line="360" w:lineRule="auto"/>
        <w:ind w:left="0"/>
        <w:mirrorIndents/>
        <w:jc w:val="both"/>
        <w:rPr>
          <w:sz w:val="28"/>
          <w:szCs w:val="28"/>
          <w:shd w:val="clear" w:color="auto" w:fill="FFFFFF"/>
        </w:rPr>
      </w:pPr>
      <w:r w:rsidRPr="00636A79">
        <w:rPr>
          <w:sz w:val="28"/>
          <w:szCs w:val="28"/>
        </w:rPr>
        <w:t>г) с</w:t>
      </w:r>
      <w:r w:rsidRPr="00636A79">
        <w:rPr>
          <w:sz w:val="28"/>
          <w:szCs w:val="28"/>
          <w:shd w:val="clear" w:color="auto" w:fill="FFFFFF"/>
        </w:rPr>
        <w:t>реднее значение показателя за определенный период.</w:t>
      </w:r>
      <w:r>
        <w:rPr>
          <w:sz w:val="28"/>
          <w:szCs w:val="28"/>
          <w:shd w:val="clear" w:color="auto" w:fill="FFFFFF"/>
        </w:rPr>
        <w:t xml:space="preserve"> </w:t>
      </w:r>
    </w:p>
    <w:p w14:paraId="3DF627C8" w14:textId="77777777" w:rsidR="00A84DC1" w:rsidRDefault="00636A79" w:rsidP="00636A79">
      <w:pPr>
        <w:pStyle w:val="a6"/>
        <w:spacing w:line="360" w:lineRule="auto"/>
        <w:ind w:left="0"/>
        <w:mirrorIndents/>
        <w:jc w:val="both"/>
        <w:rPr>
          <w:sz w:val="28"/>
          <w:szCs w:val="28"/>
          <w:shd w:val="clear" w:color="auto" w:fill="FFFFFF"/>
        </w:rPr>
      </w:pPr>
      <w:r>
        <w:rPr>
          <w:sz w:val="28"/>
          <w:szCs w:val="28"/>
          <w:shd w:val="clear" w:color="auto" w:fill="FFFFFF"/>
        </w:rPr>
        <w:t xml:space="preserve">4. </w:t>
      </w:r>
      <w:r w:rsidRPr="00636A79">
        <w:rPr>
          <w:sz w:val="28"/>
          <w:szCs w:val="28"/>
          <w:shd w:val="clear" w:color="auto" w:fill="FFFFFF"/>
        </w:rPr>
        <w:t>Допустимое отклонение показателя бизнес-процесса это:</w:t>
      </w:r>
      <w:r w:rsidRPr="00636A79">
        <w:rPr>
          <w:sz w:val="28"/>
          <w:szCs w:val="28"/>
        </w:rPr>
        <w:br/>
      </w:r>
      <w:r w:rsidR="00A84DC1">
        <w:rPr>
          <w:sz w:val="28"/>
          <w:szCs w:val="28"/>
          <w:shd w:val="clear" w:color="auto" w:fill="FFFFFF"/>
        </w:rPr>
        <w:t>а) о</w:t>
      </w:r>
      <w:r w:rsidRPr="00636A79">
        <w:rPr>
          <w:sz w:val="28"/>
          <w:szCs w:val="28"/>
          <w:shd w:val="clear" w:color="auto" w:fill="FFFFFF"/>
        </w:rPr>
        <w:t>тклонение на величину не более 5% от нормативного значения показателя</w:t>
      </w:r>
      <w:r w:rsidR="00A84DC1">
        <w:rPr>
          <w:sz w:val="28"/>
          <w:szCs w:val="28"/>
          <w:shd w:val="clear" w:color="auto" w:fill="FFFFFF"/>
        </w:rPr>
        <w:t>;</w:t>
      </w:r>
      <w:r w:rsidRPr="00636A79">
        <w:rPr>
          <w:sz w:val="28"/>
          <w:szCs w:val="28"/>
        </w:rPr>
        <w:br/>
      </w:r>
      <w:r w:rsidR="00A84DC1">
        <w:rPr>
          <w:sz w:val="28"/>
          <w:szCs w:val="28"/>
          <w:shd w:val="clear" w:color="auto" w:fill="FFFFFF"/>
        </w:rPr>
        <w:t>б) о</w:t>
      </w:r>
      <w:r w:rsidRPr="00636A79">
        <w:rPr>
          <w:sz w:val="28"/>
          <w:szCs w:val="28"/>
          <w:shd w:val="clear" w:color="auto" w:fill="FFFFFF"/>
        </w:rPr>
        <w:t>тклонение, ущерб от которого невелик</w:t>
      </w:r>
      <w:r w:rsidR="00A84DC1">
        <w:rPr>
          <w:sz w:val="28"/>
          <w:szCs w:val="28"/>
          <w:shd w:val="clear" w:color="auto" w:fill="FFFFFF"/>
        </w:rPr>
        <w:t xml:space="preserve">; </w:t>
      </w:r>
    </w:p>
    <w:p w14:paraId="6F314A7B" w14:textId="77777777" w:rsidR="00A84DC1" w:rsidRDefault="00A84DC1" w:rsidP="00636A79">
      <w:pPr>
        <w:pStyle w:val="a6"/>
        <w:spacing w:line="360" w:lineRule="auto"/>
        <w:ind w:left="0"/>
        <w:mirrorIndents/>
        <w:jc w:val="both"/>
        <w:rPr>
          <w:sz w:val="28"/>
          <w:szCs w:val="28"/>
          <w:shd w:val="clear" w:color="auto" w:fill="FFFFFF"/>
        </w:rPr>
      </w:pPr>
      <w:r>
        <w:rPr>
          <w:sz w:val="28"/>
          <w:szCs w:val="28"/>
          <w:shd w:val="clear" w:color="auto" w:fill="FFFFFF"/>
        </w:rPr>
        <w:t>в) о</w:t>
      </w:r>
      <w:r w:rsidR="00636A79" w:rsidRPr="00636A79">
        <w:rPr>
          <w:sz w:val="28"/>
          <w:szCs w:val="28"/>
          <w:shd w:val="clear" w:color="auto" w:fill="FFFFFF"/>
        </w:rPr>
        <w:t>тклонение, при котором не нужно докладывать владельцу процесса</w:t>
      </w:r>
      <w:r>
        <w:rPr>
          <w:sz w:val="28"/>
          <w:szCs w:val="28"/>
          <w:shd w:val="clear" w:color="auto" w:fill="FFFFFF"/>
        </w:rPr>
        <w:t>;</w:t>
      </w:r>
    </w:p>
    <w:p w14:paraId="14B4F1A0" w14:textId="01E35E8C" w:rsidR="00636A79" w:rsidRPr="00636A79" w:rsidRDefault="00A84DC1" w:rsidP="00636A79">
      <w:pPr>
        <w:pStyle w:val="a6"/>
        <w:spacing w:line="360" w:lineRule="auto"/>
        <w:ind w:left="0"/>
        <w:mirrorIndents/>
        <w:jc w:val="both"/>
        <w:rPr>
          <w:sz w:val="28"/>
          <w:szCs w:val="28"/>
          <w:shd w:val="clear" w:color="auto" w:fill="FFFFFF"/>
        </w:rPr>
      </w:pPr>
      <w:r>
        <w:rPr>
          <w:sz w:val="28"/>
          <w:szCs w:val="28"/>
          <w:shd w:val="clear" w:color="auto" w:fill="FFFFFF"/>
        </w:rPr>
        <w:t>г) к</w:t>
      </w:r>
      <w:r w:rsidR="00636A79" w:rsidRPr="00636A79">
        <w:rPr>
          <w:sz w:val="28"/>
          <w:szCs w:val="28"/>
          <w:shd w:val="clear" w:color="auto" w:fill="FFFFFF"/>
        </w:rPr>
        <w:t>оличественная величина, установленная документально и представляющая собой плановое (нормативное) значение отклонения показателя от нормального значения.</w:t>
      </w:r>
    </w:p>
    <w:p w14:paraId="6FC0F948" w14:textId="77777777" w:rsidR="00A84DC1" w:rsidRDefault="00A84DC1" w:rsidP="00A84DC1">
      <w:pPr>
        <w:pStyle w:val="a6"/>
        <w:tabs>
          <w:tab w:val="left" w:pos="567"/>
        </w:tabs>
        <w:spacing w:line="360" w:lineRule="auto"/>
        <w:ind w:left="0"/>
        <w:mirrorIndents/>
        <w:jc w:val="both"/>
        <w:rPr>
          <w:sz w:val="28"/>
          <w:szCs w:val="28"/>
          <w:shd w:val="clear" w:color="auto" w:fill="FFFFFF"/>
        </w:rPr>
      </w:pPr>
      <w:r>
        <w:rPr>
          <w:sz w:val="28"/>
          <w:szCs w:val="28"/>
          <w:shd w:val="clear" w:color="auto" w:fill="FFFFFF"/>
        </w:rPr>
        <w:t>5.</w:t>
      </w:r>
      <w:r w:rsidR="00636A79" w:rsidRPr="00636A79">
        <w:rPr>
          <w:sz w:val="28"/>
          <w:szCs w:val="28"/>
          <w:shd w:val="clear" w:color="auto" w:fill="FFFFFF"/>
        </w:rPr>
        <w:t>Эффективность бизнес-процесса это:</w:t>
      </w:r>
    </w:p>
    <w:p w14:paraId="5202168D" w14:textId="77777777" w:rsidR="00A84DC1" w:rsidRDefault="00A84DC1" w:rsidP="00A84DC1">
      <w:pPr>
        <w:pStyle w:val="a6"/>
        <w:tabs>
          <w:tab w:val="left" w:pos="567"/>
        </w:tabs>
        <w:spacing w:line="360" w:lineRule="auto"/>
        <w:ind w:left="0"/>
        <w:mirrorIndents/>
        <w:jc w:val="both"/>
        <w:rPr>
          <w:sz w:val="28"/>
          <w:szCs w:val="28"/>
          <w:shd w:val="clear" w:color="auto" w:fill="FFFFFF"/>
        </w:rPr>
      </w:pPr>
      <w:r>
        <w:rPr>
          <w:sz w:val="28"/>
          <w:szCs w:val="28"/>
          <w:shd w:val="clear" w:color="auto" w:fill="FFFFFF"/>
        </w:rPr>
        <w:t>а) о</w:t>
      </w:r>
      <w:r w:rsidR="00636A79" w:rsidRPr="00636A79">
        <w:rPr>
          <w:sz w:val="28"/>
          <w:szCs w:val="28"/>
          <w:shd w:val="clear" w:color="auto" w:fill="FFFFFF"/>
        </w:rPr>
        <w:t>тношение фактического результата выполнения процесса к затраченным на его</w:t>
      </w:r>
      <w:r>
        <w:rPr>
          <w:sz w:val="28"/>
          <w:szCs w:val="28"/>
          <w:shd w:val="clear" w:color="auto" w:fill="FFFFFF"/>
        </w:rPr>
        <w:t xml:space="preserve"> </w:t>
      </w:r>
      <w:r w:rsidR="00636A79" w:rsidRPr="00636A79">
        <w:rPr>
          <w:sz w:val="28"/>
          <w:szCs w:val="28"/>
          <w:shd w:val="clear" w:color="auto" w:fill="FFFFFF"/>
        </w:rPr>
        <w:t>получение ресурсам</w:t>
      </w:r>
      <w:r>
        <w:rPr>
          <w:sz w:val="28"/>
          <w:szCs w:val="28"/>
          <w:shd w:val="clear" w:color="auto" w:fill="FFFFFF"/>
        </w:rPr>
        <w:t xml:space="preserve">; </w:t>
      </w:r>
    </w:p>
    <w:p w14:paraId="577F89E6" w14:textId="77777777" w:rsidR="00A84DC1" w:rsidRDefault="00A84DC1" w:rsidP="00A84DC1">
      <w:pPr>
        <w:pStyle w:val="a6"/>
        <w:tabs>
          <w:tab w:val="left" w:pos="567"/>
        </w:tabs>
        <w:spacing w:line="360" w:lineRule="auto"/>
        <w:ind w:left="0"/>
        <w:mirrorIndents/>
        <w:jc w:val="both"/>
        <w:rPr>
          <w:sz w:val="28"/>
          <w:szCs w:val="28"/>
          <w:shd w:val="clear" w:color="auto" w:fill="FFFFFF"/>
        </w:rPr>
      </w:pPr>
      <w:r>
        <w:rPr>
          <w:sz w:val="28"/>
          <w:szCs w:val="28"/>
          <w:shd w:val="clear" w:color="auto" w:fill="FFFFFF"/>
        </w:rPr>
        <w:t>б) с</w:t>
      </w:r>
      <w:r w:rsidR="00636A79" w:rsidRPr="00636A79">
        <w:rPr>
          <w:sz w:val="28"/>
          <w:szCs w:val="28"/>
          <w:shd w:val="clear" w:color="auto" w:fill="FFFFFF"/>
        </w:rPr>
        <w:t>умма затрат на качество, отнесенная к общим затратам на выполнение процесса</w:t>
      </w:r>
      <w:r>
        <w:rPr>
          <w:sz w:val="28"/>
          <w:szCs w:val="28"/>
          <w:shd w:val="clear" w:color="auto" w:fill="FFFFFF"/>
        </w:rPr>
        <w:t>;</w:t>
      </w:r>
    </w:p>
    <w:p w14:paraId="1723A589" w14:textId="77777777" w:rsidR="00A84DC1" w:rsidRDefault="00A84DC1" w:rsidP="00A84DC1">
      <w:pPr>
        <w:pStyle w:val="a6"/>
        <w:tabs>
          <w:tab w:val="left" w:pos="567"/>
        </w:tabs>
        <w:spacing w:line="360" w:lineRule="auto"/>
        <w:ind w:left="0"/>
        <w:mirrorIndents/>
        <w:jc w:val="both"/>
        <w:rPr>
          <w:sz w:val="28"/>
          <w:szCs w:val="28"/>
          <w:shd w:val="clear" w:color="auto" w:fill="FFFFFF"/>
        </w:rPr>
      </w:pPr>
      <w:r>
        <w:rPr>
          <w:sz w:val="28"/>
          <w:szCs w:val="28"/>
          <w:shd w:val="clear" w:color="auto" w:fill="FFFFFF"/>
        </w:rPr>
        <w:t>в) п</w:t>
      </w:r>
      <w:r w:rsidR="00636A79" w:rsidRPr="00636A79">
        <w:rPr>
          <w:sz w:val="28"/>
          <w:szCs w:val="28"/>
          <w:shd w:val="clear" w:color="auto" w:fill="FFFFFF"/>
        </w:rPr>
        <w:t>роцент дефектов продукции</w:t>
      </w:r>
      <w:r>
        <w:rPr>
          <w:sz w:val="28"/>
          <w:szCs w:val="28"/>
          <w:shd w:val="clear" w:color="auto" w:fill="FFFFFF"/>
        </w:rPr>
        <w:t>;</w:t>
      </w:r>
    </w:p>
    <w:p w14:paraId="7CA634C1" w14:textId="3554F9C4" w:rsidR="00636A79" w:rsidRPr="00636A79" w:rsidRDefault="00A84DC1" w:rsidP="00A84DC1">
      <w:pPr>
        <w:pStyle w:val="a6"/>
        <w:tabs>
          <w:tab w:val="left" w:pos="567"/>
        </w:tabs>
        <w:spacing w:line="360" w:lineRule="auto"/>
        <w:ind w:left="0"/>
        <w:mirrorIndents/>
        <w:jc w:val="both"/>
        <w:rPr>
          <w:sz w:val="28"/>
          <w:szCs w:val="28"/>
          <w:shd w:val="clear" w:color="auto" w:fill="FFFFFF"/>
        </w:rPr>
      </w:pPr>
      <w:r>
        <w:rPr>
          <w:sz w:val="28"/>
          <w:szCs w:val="28"/>
          <w:shd w:val="clear" w:color="auto" w:fill="FFFFFF"/>
        </w:rPr>
        <w:lastRenderedPageBreak/>
        <w:t>г) с</w:t>
      </w:r>
      <w:r w:rsidR="00636A79" w:rsidRPr="00636A79">
        <w:rPr>
          <w:sz w:val="28"/>
          <w:szCs w:val="28"/>
          <w:shd w:val="clear" w:color="auto" w:fill="FFFFFF"/>
        </w:rPr>
        <w:t>ебестоимость единицы изделия.</w:t>
      </w:r>
    </w:p>
    <w:p w14:paraId="235CF19B" w14:textId="77777777" w:rsidR="00A84DC1" w:rsidRDefault="00636A79" w:rsidP="006B4FAB">
      <w:pPr>
        <w:pStyle w:val="Default"/>
        <w:numPr>
          <w:ilvl w:val="0"/>
          <w:numId w:val="51"/>
        </w:numPr>
        <w:spacing w:line="360" w:lineRule="auto"/>
        <w:ind w:left="284" w:hanging="284"/>
        <w:mirrorIndents/>
        <w:jc w:val="both"/>
        <w:rPr>
          <w:color w:val="auto"/>
          <w:sz w:val="28"/>
          <w:szCs w:val="28"/>
          <w:shd w:val="clear" w:color="auto" w:fill="FFFFFF"/>
        </w:rPr>
      </w:pPr>
      <w:r w:rsidRPr="00636A79">
        <w:rPr>
          <w:color w:val="auto"/>
          <w:sz w:val="28"/>
          <w:szCs w:val="28"/>
          <w:shd w:val="clear" w:color="auto" w:fill="FFFFFF"/>
        </w:rPr>
        <w:t>Результативность бизнес-процесса это:</w:t>
      </w:r>
    </w:p>
    <w:p w14:paraId="191BB092" w14:textId="754EA3CD" w:rsidR="00A84DC1" w:rsidRDefault="00A84DC1" w:rsidP="00A84DC1">
      <w:pPr>
        <w:pStyle w:val="Default"/>
        <w:spacing w:line="360" w:lineRule="auto"/>
        <w:ind w:left="284"/>
        <w:mirrorIndents/>
        <w:jc w:val="both"/>
        <w:rPr>
          <w:color w:val="auto"/>
          <w:sz w:val="28"/>
          <w:szCs w:val="28"/>
          <w:shd w:val="clear" w:color="auto" w:fill="FFFFFF"/>
        </w:rPr>
      </w:pPr>
      <w:r>
        <w:rPr>
          <w:color w:val="auto"/>
          <w:sz w:val="28"/>
          <w:szCs w:val="28"/>
          <w:shd w:val="clear" w:color="auto" w:fill="FFFFFF"/>
        </w:rPr>
        <w:t>а) среднее время выполнения процесса;</w:t>
      </w:r>
    </w:p>
    <w:p w14:paraId="0B451BF8" w14:textId="7F01EB9C" w:rsidR="00A84DC1" w:rsidRDefault="00A84DC1" w:rsidP="00A84DC1">
      <w:pPr>
        <w:pStyle w:val="Default"/>
        <w:spacing w:line="360" w:lineRule="auto"/>
        <w:ind w:left="284"/>
        <w:mirrorIndents/>
        <w:jc w:val="both"/>
        <w:rPr>
          <w:color w:val="auto"/>
          <w:sz w:val="28"/>
          <w:szCs w:val="28"/>
          <w:shd w:val="clear" w:color="auto" w:fill="FFFFFF"/>
        </w:rPr>
      </w:pPr>
      <w:r>
        <w:rPr>
          <w:color w:val="auto"/>
          <w:sz w:val="28"/>
          <w:szCs w:val="28"/>
          <w:shd w:val="clear" w:color="auto" w:fill="FFFFFF"/>
        </w:rPr>
        <w:t>б) соотношение фактического результата выполнения процесса с запланированным результатом;</w:t>
      </w:r>
    </w:p>
    <w:p w14:paraId="2A00E29A" w14:textId="3161D944" w:rsidR="00A84DC1" w:rsidRDefault="00A84DC1" w:rsidP="00A84DC1">
      <w:pPr>
        <w:pStyle w:val="Default"/>
        <w:spacing w:line="360" w:lineRule="auto"/>
        <w:ind w:left="284"/>
        <w:mirrorIndents/>
        <w:jc w:val="both"/>
        <w:rPr>
          <w:color w:val="auto"/>
          <w:sz w:val="28"/>
          <w:szCs w:val="28"/>
          <w:shd w:val="clear" w:color="auto" w:fill="FFFFFF"/>
        </w:rPr>
      </w:pPr>
      <w:r>
        <w:rPr>
          <w:color w:val="auto"/>
          <w:sz w:val="28"/>
          <w:szCs w:val="28"/>
          <w:shd w:val="clear" w:color="auto" w:fill="FFFFFF"/>
        </w:rPr>
        <w:t xml:space="preserve">в) </w:t>
      </w:r>
      <w:r w:rsidR="00DF4749">
        <w:rPr>
          <w:color w:val="auto"/>
          <w:sz w:val="28"/>
          <w:szCs w:val="28"/>
          <w:shd w:val="clear" w:color="auto" w:fill="FFFFFF"/>
        </w:rPr>
        <w:t>производительность бизнес-процесса;</w:t>
      </w:r>
    </w:p>
    <w:p w14:paraId="5561D084" w14:textId="71AE85BA" w:rsidR="00C04781" w:rsidRPr="00636A79" w:rsidRDefault="00C04781" w:rsidP="006B4FAB">
      <w:pPr>
        <w:pStyle w:val="a6"/>
        <w:numPr>
          <w:ilvl w:val="0"/>
          <w:numId w:val="51"/>
        </w:numPr>
        <w:shd w:val="clear" w:color="auto" w:fill="FFFFFF"/>
        <w:spacing w:line="360" w:lineRule="auto"/>
        <w:ind w:left="0" w:firstLine="0"/>
        <w:mirrorIndents/>
        <w:jc w:val="both"/>
        <w:rPr>
          <w:sz w:val="28"/>
          <w:szCs w:val="28"/>
        </w:rPr>
      </w:pPr>
      <w:r w:rsidRPr="00636A79">
        <w:rPr>
          <w:bCs/>
          <w:sz w:val="28"/>
          <w:szCs w:val="28"/>
        </w:rPr>
        <w:t>Цель изменений</w:t>
      </w:r>
      <w:r w:rsidR="00DF4749">
        <w:rPr>
          <w:bCs/>
          <w:sz w:val="28"/>
          <w:szCs w:val="28"/>
        </w:rPr>
        <w:t>, осуществляемых в процессе трансформации бизнес-процесса организации:</w:t>
      </w:r>
    </w:p>
    <w:p w14:paraId="2489359E" w14:textId="0E7B0AA3" w:rsidR="00C04781" w:rsidRDefault="00DF4749" w:rsidP="00DF4749">
      <w:pPr>
        <w:pStyle w:val="a6"/>
        <w:shd w:val="clear" w:color="auto" w:fill="FFFFFF"/>
        <w:spacing w:line="360" w:lineRule="auto"/>
        <w:ind w:left="0"/>
        <w:mirrorIndents/>
        <w:jc w:val="both"/>
        <w:rPr>
          <w:sz w:val="28"/>
          <w:szCs w:val="28"/>
        </w:rPr>
      </w:pPr>
      <w:r>
        <w:rPr>
          <w:sz w:val="28"/>
          <w:szCs w:val="28"/>
        </w:rPr>
        <w:t xml:space="preserve">а) </w:t>
      </w:r>
      <w:r w:rsidR="00C04781" w:rsidRPr="00636A79">
        <w:rPr>
          <w:sz w:val="28"/>
          <w:szCs w:val="28"/>
        </w:rPr>
        <w:t>сокра</w:t>
      </w:r>
      <w:r>
        <w:rPr>
          <w:sz w:val="28"/>
          <w:szCs w:val="28"/>
        </w:rPr>
        <w:t>щение численности персонала;</w:t>
      </w:r>
    </w:p>
    <w:p w14:paraId="3EDAA3D3" w14:textId="267ABB0A" w:rsidR="00C04781" w:rsidRPr="00636A79" w:rsidRDefault="00DF4749" w:rsidP="00DF4749">
      <w:pPr>
        <w:pStyle w:val="a6"/>
        <w:shd w:val="clear" w:color="auto" w:fill="FFFFFF"/>
        <w:spacing w:line="360" w:lineRule="auto"/>
        <w:ind w:left="0"/>
        <w:mirrorIndents/>
        <w:jc w:val="both"/>
        <w:rPr>
          <w:sz w:val="28"/>
          <w:szCs w:val="28"/>
        </w:rPr>
      </w:pPr>
      <w:r>
        <w:rPr>
          <w:sz w:val="28"/>
          <w:szCs w:val="28"/>
        </w:rPr>
        <w:t xml:space="preserve">б) </w:t>
      </w:r>
      <w:r w:rsidR="00C04781" w:rsidRPr="00636A79">
        <w:rPr>
          <w:sz w:val="28"/>
          <w:szCs w:val="28"/>
        </w:rPr>
        <w:t>устра</w:t>
      </w:r>
      <w:r>
        <w:rPr>
          <w:sz w:val="28"/>
          <w:szCs w:val="28"/>
        </w:rPr>
        <w:t>нение</w:t>
      </w:r>
      <w:r w:rsidR="00C04781" w:rsidRPr="00636A79">
        <w:rPr>
          <w:sz w:val="28"/>
          <w:szCs w:val="28"/>
        </w:rPr>
        <w:t xml:space="preserve"> недостатк</w:t>
      </w:r>
      <w:r>
        <w:rPr>
          <w:sz w:val="28"/>
          <w:szCs w:val="28"/>
        </w:rPr>
        <w:t>ов</w:t>
      </w:r>
      <w:r w:rsidR="00C04781" w:rsidRPr="00636A79">
        <w:rPr>
          <w:sz w:val="28"/>
          <w:szCs w:val="28"/>
        </w:rPr>
        <w:t xml:space="preserve"> во внутренней среде организации</w:t>
      </w:r>
      <w:r>
        <w:rPr>
          <w:sz w:val="28"/>
          <w:szCs w:val="28"/>
        </w:rPr>
        <w:t>;</w:t>
      </w:r>
    </w:p>
    <w:p w14:paraId="64CB9CAF" w14:textId="4B005225" w:rsidR="00C04781" w:rsidRPr="00636A79" w:rsidRDefault="00DF4749" w:rsidP="00DF4749">
      <w:pPr>
        <w:pStyle w:val="a6"/>
        <w:shd w:val="clear" w:color="auto" w:fill="FFFFFF"/>
        <w:spacing w:line="360" w:lineRule="auto"/>
        <w:ind w:left="0"/>
        <w:mirrorIndents/>
        <w:jc w:val="both"/>
        <w:rPr>
          <w:sz w:val="28"/>
          <w:szCs w:val="28"/>
        </w:rPr>
      </w:pPr>
      <w:r>
        <w:rPr>
          <w:sz w:val="28"/>
          <w:szCs w:val="28"/>
        </w:rPr>
        <w:t xml:space="preserve">г) </w:t>
      </w:r>
      <w:r w:rsidR="00C04781" w:rsidRPr="00636A79">
        <w:rPr>
          <w:sz w:val="28"/>
          <w:szCs w:val="28"/>
        </w:rPr>
        <w:t>измен</w:t>
      </w:r>
      <w:r>
        <w:rPr>
          <w:sz w:val="28"/>
          <w:szCs w:val="28"/>
        </w:rPr>
        <w:t>ение продуктов и структуры выручки от продаж;</w:t>
      </w:r>
    </w:p>
    <w:p w14:paraId="7246C6E7" w14:textId="1D684382" w:rsidR="00C04781" w:rsidRPr="00636A79" w:rsidRDefault="00DF4749" w:rsidP="00DF4749">
      <w:pPr>
        <w:pStyle w:val="a6"/>
        <w:shd w:val="clear" w:color="auto" w:fill="FFFFFF"/>
        <w:spacing w:line="360" w:lineRule="auto"/>
        <w:ind w:left="0"/>
        <w:mirrorIndents/>
        <w:jc w:val="both"/>
        <w:rPr>
          <w:sz w:val="28"/>
          <w:szCs w:val="28"/>
        </w:rPr>
      </w:pPr>
      <w:r>
        <w:rPr>
          <w:sz w:val="28"/>
          <w:szCs w:val="28"/>
        </w:rPr>
        <w:t xml:space="preserve">д) </w:t>
      </w:r>
      <w:r w:rsidR="00C04781" w:rsidRPr="00636A79">
        <w:rPr>
          <w:sz w:val="28"/>
          <w:szCs w:val="28"/>
        </w:rPr>
        <w:t>устра</w:t>
      </w:r>
      <w:r>
        <w:rPr>
          <w:sz w:val="28"/>
          <w:szCs w:val="28"/>
        </w:rPr>
        <w:t>нение</w:t>
      </w:r>
      <w:r w:rsidR="00C04781" w:rsidRPr="00636A79">
        <w:rPr>
          <w:sz w:val="28"/>
          <w:szCs w:val="28"/>
        </w:rPr>
        <w:t xml:space="preserve"> слабы</w:t>
      </w:r>
      <w:r>
        <w:rPr>
          <w:sz w:val="28"/>
          <w:szCs w:val="28"/>
        </w:rPr>
        <w:t>х</w:t>
      </w:r>
      <w:r w:rsidR="00C04781" w:rsidRPr="00636A79">
        <w:rPr>
          <w:sz w:val="28"/>
          <w:szCs w:val="28"/>
        </w:rPr>
        <w:t xml:space="preserve"> </w:t>
      </w:r>
      <w:r>
        <w:rPr>
          <w:sz w:val="28"/>
          <w:szCs w:val="28"/>
        </w:rPr>
        <w:t xml:space="preserve">и укрепление </w:t>
      </w:r>
      <w:r w:rsidR="00C04781" w:rsidRPr="00636A79">
        <w:rPr>
          <w:sz w:val="28"/>
          <w:szCs w:val="28"/>
        </w:rPr>
        <w:t>сторон организации, адапт</w:t>
      </w:r>
      <w:r>
        <w:rPr>
          <w:sz w:val="28"/>
          <w:szCs w:val="28"/>
        </w:rPr>
        <w:t xml:space="preserve">ация к изменениям среды хозяйствования. </w:t>
      </w:r>
    </w:p>
    <w:p w14:paraId="1F860772" w14:textId="77777777" w:rsidR="00C04781" w:rsidRPr="00636A79" w:rsidRDefault="00C04781" w:rsidP="006B4FAB">
      <w:pPr>
        <w:pStyle w:val="a6"/>
        <w:numPr>
          <w:ilvl w:val="0"/>
          <w:numId w:val="51"/>
        </w:numPr>
        <w:shd w:val="clear" w:color="auto" w:fill="FFFFFF"/>
        <w:spacing w:line="360" w:lineRule="auto"/>
        <w:ind w:left="0" w:firstLine="0"/>
        <w:mirrorIndents/>
        <w:jc w:val="both"/>
        <w:rPr>
          <w:sz w:val="28"/>
          <w:szCs w:val="28"/>
        </w:rPr>
      </w:pPr>
      <w:r w:rsidRPr="00636A79">
        <w:rPr>
          <w:bCs/>
          <w:sz w:val="28"/>
          <w:szCs w:val="28"/>
        </w:rPr>
        <w:t>Изменения</w:t>
      </w:r>
    </w:p>
    <w:p w14:paraId="240EE11E" w14:textId="77777777" w:rsidR="00DF4749" w:rsidRDefault="00DF4749" w:rsidP="00DF4749">
      <w:pPr>
        <w:pStyle w:val="a6"/>
        <w:shd w:val="clear" w:color="auto" w:fill="FFFFFF"/>
        <w:spacing w:line="360" w:lineRule="auto"/>
        <w:ind w:left="0"/>
        <w:mirrorIndents/>
        <w:jc w:val="both"/>
        <w:rPr>
          <w:sz w:val="28"/>
          <w:szCs w:val="28"/>
        </w:rPr>
      </w:pPr>
      <w:r>
        <w:rPr>
          <w:sz w:val="28"/>
          <w:szCs w:val="28"/>
        </w:rPr>
        <w:t xml:space="preserve">а) </w:t>
      </w:r>
      <w:r w:rsidR="00C04781" w:rsidRPr="00636A79">
        <w:rPr>
          <w:sz w:val="28"/>
          <w:szCs w:val="28"/>
        </w:rPr>
        <w:t>обязательно происходят во всех организациях без исключения</w:t>
      </w:r>
      <w:r>
        <w:rPr>
          <w:sz w:val="28"/>
          <w:szCs w:val="28"/>
        </w:rPr>
        <w:t>;</w:t>
      </w:r>
    </w:p>
    <w:p w14:paraId="51BA4E16" w14:textId="5EF4AF0E" w:rsidR="00C04781" w:rsidRDefault="00DF4749" w:rsidP="00DF4749">
      <w:pPr>
        <w:pStyle w:val="a6"/>
        <w:shd w:val="clear" w:color="auto" w:fill="FFFFFF"/>
        <w:spacing w:line="360" w:lineRule="auto"/>
        <w:ind w:left="0"/>
        <w:mirrorIndents/>
        <w:jc w:val="both"/>
        <w:rPr>
          <w:sz w:val="28"/>
          <w:szCs w:val="28"/>
        </w:rPr>
      </w:pPr>
      <w:r>
        <w:rPr>
          <w:sz w:val="28"/>
          <w:szCs w:val="28"/>
        </w:rPr>
        <w:t xml:space="preserve">б) </w:t>
      </w:r>
      <w:r w:rsidR="00C04781" w:rsidRPr="00636A79">
        <w:rPr>
          <w:sz w:val="28"/>
          <w:szCs w:val="28"/>
        </w:rPr>
        <w:t>стали проводится в организациях только в конце 20 века</w:t>
      </w:r>
      <w:r>
        <w:rPr>
          <w:sz w:val="28"/>
          <w:szCs w:val="28"/>
        </w:rPr>
        <w:t>;</w:t>
      </w:r>
    </w:p>
    <w:p w14:paraId="735293CE" w14:textId="1B8FEE78" w:rsidR="00C04781" w:rsidRDefault="00DF4749" w:rsidP="00DF4749">
      <w:pPr>
        <w:pStyle w:val="a6"/>
        <w:shd w:val="clear" w:color="auto" w:fill="FFFFFF"/>
        <w:spacing w:line="360" w:lineRule="auto"/>
        <w:ind w:left="0"/>
        <w:mirrorIndents/>
        <w:jc w:val="both"/>
        <w:rPr>
          <w:sz w:val="28"/>
          <w:szCs w:val="28"/>
        </w:rPr>
      </w:pPr>
      <w:r>
        <w:rPr>
          <w:sz w:val="28"/>
          <w:szCs w:val="28"/>
        </w:rPr>
        <w:t xml:space="preserve">в) </w:t>
      </w:r>
      <w:r w:rsidR="00C04781" w:rsidRPr="00636A79">
        <w:rPr>
          <w:sz w:val="28"/>
          <w:szCs w:val="28"/>
        </w:rPr>
        <w:t>должны происходить только в кризисных организациях</w:t>
      </w:r>
      <w:r>
        <w:rPr>
          <w:sz w:val="28"/>
          <w:szCs w:val="28"/>
        </w:rPr>
        <w:t>;</w:t>
      </w:r>
    </w:p>
    <w:p w14:paraId="41FD42AB" w14:textId="1593CE02" w:rsidR="00C04781" w:rsidRPr="00636A79" w:rsidRDefault="00DF4749" w:rsidP="00DF4749">
      <w:pPr>
        <w:pStyle w:val="a6"/>
        <w:shd w:val="clear" w:color="auto" w:fill="FFFFFF"/>
        <w:spacing w:line="360" w:lineRule="auto"/>
        <w:ind w:left="0"/>
        <w:mirrorIndents/>
        <w:jc w:val="both"/>
        <w:rPr>
          <w:sz w:val="28"/>
          <w:szCs w:val="28"/>
        </w:rPr>
      </w:pPr>
      <w:r>
        <w:rPr>
          <w:sz w:val="28"/>
          <w:szCs w:val="28"/>
        </w:rPr>
        <w:t xml:space="preserve">г) </w:t>
      </w:r>
      <w:r w:rsidR="00C04781" w:rsidRPr="00636A79">
        <w:rPr>
          <w:sz w:val="28"/>
          <w:szCs w:val="28"/>
        </w:rPr>
        <w:t>не требуются в динамично развивающихся, конкурентоспособных организациях</w:t>
      </w:r>
      <w:r>
        <w:rPr>
          <w:sz w:val="28"/>
          <w:szCs w:val="28"/>
        </w:rPr>
        <w:t>.</w:t>
      </w:r>
    </w:p>
    <w:p w14:paraId="6DC0B706" w14:textId="224755F7" w:rsidR="009C6611" w:rsidRPr="00636A79" w:rsidRDefault="009C6611" w:rsidP="006B4FAB">
      <w:pPr>
        <w:pStyle w:val="a6"/>
        <w:numPr>
          <w:ilvl w:val="0"/>
          <w:numId w:val="51"/>
        </w:numPr>
        <w:shd w:val="clear" w:color="auto" w:fill="FFFFFF"/>
        <w:spacing w:line="360" w:lineRule="auto"/>
        <w:ind w:left="0" w:firstLine="0"/>
        <w:mirrorIndents/>
        <w:jc w:val="both"/>
        <w:rPr>
          <w:sz w:val="28"/>
          <w:szCs w:val="28"/>
        </w:rPr>
      </w:pPr>
      <w:r w:rsidRPr="00636A79">
        <w:rPr>
          <w:bCs/>
          <w:sz w:val="28"/>
          <w:szCs w:val="28"/>
        </w:rPr>
        <w:t xml:space="preserve">К факторам, вызывающим необходимость </w:t>
      </w:r>
      <w:r w:rsidR="00DF4749">
        <w:rPr>
          <w:bCs/>
          <w:sz w:val="28"/>
          <w:szCs w:val="28"/>
        </w:rPr>
        <w:t xml:space="preserve">трансформации бизнес-процессов в организациях </w:t>
      </w:r>
      <w:r w:rsidRPr="00636A79">
        <w:rPr>
          <w:bCs/>
          <w:sz w:val="28"/>
          <w:szCs w:val="28"/>
        </w:rPr>
        <w:t>относятся:</w:t>
      </w:r>
    </w:p>
    <w:p w14:paraId="153A5A0B" w14:textId="60910BE7" w:rsidR="009C6611" w:rsidRPr="00636A79" w:rsidRDefault="00DF4749" w:rsidP="00DF4749">
      <w:pPr>
        <w:pStyle w:val="a6"/>
        <w:shd w:val="clear" w:color="auto" w:fill="FFFFFF"/>
        <w:spacing w:line="360" w:lineRule="auto"/>
        <w:ind w:left="0"/>
        <w:mirrorIndents/>
        <w:jc w:val="both"/>
        <w:rPr>
          <w:sz w:val="28"/>
          <w:szCs w:val="28"/>
        </w:rPr>
      </w:pPr>
      <w:r>
        <w:rPr>
          <w:sz w:val="28"/>
          <w:szCs w:val="28"/>
        </w:rPr>
        <w:t xml:space="preserve">а) </w:t>
      </w:r>
      <w:r w:rsidR="009C6611" w:rsidRPr="00636A79">
        <w:rPr>
          <w:sz w:val="28"/>
          <w:szCs w:val="28"/>
        </w:rPr>
        <w:t>низкий профессионализм персонала</w:t>
      </w:r>
      <w:r>
        <w:rPr>
          <w:sz w:val="28"/>
          <w:szCs w:val="28"/>
        </w:rPr>
        <w:t>;</w:t>
      </w:r>
    </w:p>
    <w:p w14:paraId="7A9D0B05" w14:textId="270F343D" w:rsidR="009C6611" w:rsidRPr="00636A79" w:rsidRDefault="00DF4749" w:rsidP="00DF4749">
      <w:pPr>
        <w:pStyle w:val="a6"/>
        <w:shd w:val="clear" w:color="auto" w:fill="FFFFFF"/>
        <w:spacing w:line="360" w:lineRule="auto"/>
        <w:ind w:left="0"/>
        <w:mirrorIndents/>
        <w:jc w:val="both"/>
        <w:rPr>
          <w:sz w:val="28"/>
          <w:szCs w:val="28"/>
        </w:rPr>
      </w:pPr>
      <w:r>
        <w:rPr>
          <w:sz w:val="28"/>
          <w:szCs w:val="28"/>
        </w:rPr>
        <w:t xml:space="preserve">б) различные </w:t>
      </w:r>
      <w:r w:rsidR="009C6611" w:rsidRPr="00636A79">
        <w:rPr>
          <w:sz w:val="28"/>
          <w:szCs w:val="28"/>
        </w:rPr>
        <w:t>внешние и внутренние</w:t>
      </w:r>
      <w:r>
        <w:rPr>
          <w:sz w:val="28"/>
          <w:szCs w:val="28"/>
        </w:rPr>
        <w:t xml:space="preserve"> факторы;</w:t>
      </w:r>
    </w:p>
    <w:p w14:paraId="75BCB367" w14:textId="71DFA78F" w:rsidR="009C6611" w:rsidRDefault="00DF4749" w:rsidP="00DF4749">
      <w:pPr>
        <w:pStyle w:val="a6"/>
        <w:shd w:val="clear" w:color="auto" w:fill="FFFFFF"/>
        <w:spacing w:line="360" w:lineRule="auto"/>
        <w:ind w:left="0"/>
        <w:mirrorIndents/>
        <w:jc w:val="both"/>
        <w:rPr>
          <w:sz w:val="28"/>
          <w:szCs w:val="28"/>
        </w:rPr>
      </w:pPr>
      <w:r>
        <w:rPr>
          <w:sz w:val="28"/>
          <w:szCs w:val="28"/>
        </w:rPr>
        <w:t>в) постоянный дефицит основных видов ресурсов;</w:t>
      </w:r>
    </w:p>
    <w:p w14:paraId="20337A18" w14:textId="2C2C1CAD" w:rsidR="00DF4749" w:rsidRPr="00636A79" w:rsidRDefault="00DF4749" w:rsidP="00DF4749">
      <w:pPr>
        <w:pStyle w:val="a6"/>
        <w:shd w:val="clear" w:color="auto" w:fill="FFFFFF"/>
        <w:spacing w:line="360" w:lineRule="auto"/>
        <w:ind w:left="0"/>
        <w:mirrorIndents/>
        <w:jc w:val="both"/>
        <w:rPr>
          <w:sz w:val="28"/>
          <w:szCs w:val="28"/>
        </w:rPr>
      </w:pPr>
      <w:r>
        <w:rPr>
          <w:sz w:val="28"/>
          <w:szCs w:val="28"/>
        </w:rPr>
        <w:t>г) трудности с формированием доходов и низкая эффективность расходов.</w:t>
      </w:r>
    </w:p>
    <w:p w14:paraId="4EF4BC06" w14:textId="77777777" w:rsidR="009C6611" w:rsidRPr="00636A79" w:rsidRDefault="009C6611" w:rsidP="006B4FAB">
      <w:pPr>
        <w:pStyle w:val="a6"/>
        <w:numPr>
          <w:ilvl w:val="0"/>
          <w:numId w:val="51"/>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0"/>
        <w:mirrorIndents/>
        <w:jc w:val="both"/>
        <w:rPr>
          <w:sz w:val="28"/>
          <w:szCs w:val="28"/>
        </w:rPr>
      </w:pPr>
      <w:r w:rsidRPr="00636A79">
        <w:rPr>
          <w:sz w:val="28"/>
          <w:szCs w:val="28"/>
        </w:rPr>
        <w:t xml:space="preserve">Продолжите фразу: делегирование обязанностей и развитие подчиненных ... </w:t>
      </w:r>
    </w:p>
    <w:p w14:paraId="2C3BD87B" w14:textId="77777777" w:rsidR="00DF4749" w:rsidRDefault="00DF4749" w:rsidP="00DF4749">
      <w:pPr>
        <w:pStyle w:val="a6"/>
        <w:shd w:val="clear" w:color="auto" w:fill="FFFFFF"/>
        <w:spacing w:line="360" w:lineRule="auto"/>
        <w:ind w:left="0"/>
        <w:mirrorIndents/>
        <w:jc w:val="both"/>
        <w:rPr>
          <w:sz w:val="28"/>
          <w:szCs w:val="28"/>
        </w:rPr>
      </w:pPr>
      <w:r>
        <w:rPr>
          <w:sz w:val="28"/>
          <w:szCs w:val="28"/>
        </w:rPr>
        <w:t xml:space="preserve">а) </w:t>
      </w:r>
      <w:r w:rsidR="009C6611" w:rsidRPr="00636A79">
        <w:rPr>
          <w:sz w:val="28"/>
          <w:szCs w:val="28"/>
        </w:rPr>
        <w:t>это большая опасность для руководителя</w:t>
      </w:r>
      <w:r>
        <w:rPr>
          <w:sz w:val="28"/>
          <w:szCs w:val="28"/>
        </w:rPr>
        <w:t>;</w:t>
      </w:r>
    </w:p>
    <w:p w14:paraId="605C1F91" w14:textId="77777777" w:rsidR="00DF4749" w:rsidRDefault="00DF4749" w:rsidP="00DF4749">
      <w:pPr>
        <w:pStyle w:val="a6"/>
        <w:shd w:val="clear" w:color="auto" w:fill="FFFFFF"/>
        <w:spacing w:line="360" w:lineRule="auto"/>
        <w:ind w:left="0"/>
        <w:mirrorIndents/>
        <w:jc w:val="both"/>
        <w:rPr>
          <w:sz w:val="28"/>
          <w:szCs w:val="28"/>
        </w:rPr>
      </w:pPr>
      <w:r>
        <w:rPr>
          <w:sz w:val="28"/>
          <w:szCs w:val="28"/>
        </w:rPr>
        <w:t xml:space="preserve">б) </w:t>
      </w:r>
      <w:r w:rsidR="009C6611" w:rsidRPr="00636A79">
        <w:rPr>
          <w:sz w:val="28"/>
          <w:szCs w:val="28"/>
        </w:rPr>
        <w:t>нежелательно с точки зрения корпоративной культуры</w:t>
      </w:r>
      <w:r>
        <w:rPr>
          <w:sz w:val="28"/>
          <w:szCs w:val="28"/>
        </w:rPr>
        <w:t>;</w:t>
      </w:r>
    </w:p>
    <w:p w14:paraId="369C5E34" w14:textId="77777777" w:rsidR="00DF4749" w:rsidRDefault="00DF4749" w:rsidP="00DF4749">
      <w:pPr>
        <w:pStyle w:val="a6"/>
        <w:shd w:val="clear" w:color="auto" w:fill="FFFFFF"/>
        <w:spacing w:line="360" w:lineRule="auto"/>
        <w:ind w:left="0"/>
        <w:mirrorIndents/>
        <w:jc w:val="both"/>
        <w:rPr>
          <w:sz w:val="28"/>
          <w:szCs w:val="28"/>
        </w:rPr>
      </w:pPr>
      <w:r>
        <w:rPr>
          <w:sz w:val="28"/>
          <w:szCs w:val="28"/>
        </w:rPr>
        <w:t xml:space="preserve">в) </w:t>
      </w:r>
      <w:r w:rsidR="009C6611" w:rsidRPr="00636A79">
        <w:rPr>
          <w:sz w:val="28"/>
          <w:szCs w:val="28"/>
        </w:rPr>
        <w:t>желательно с точки зрения корпоративной этики</w:t>
      </w:r>
      <w:r>
        <w:rPr>
          <w:sz w:val="28"/>
          <w:szCs w:val="28"/>
        </w:rPr>
        <w:t>;</w:t>
      </w:r>
    </w:p>
    <w:p w14:paraId="502FFCCA" w14:textId="76E43153" w:rsidR="009C6611" w:rsidRPr="00636A79" w:rsidRDefault="00DF4749" w:rsidP="00DF4749">
      <w:pPr>
        <w:pStyle w:val="a6"/>
        <w:shd w:val="clear" w:color="auto" w:fill="FFFFFF"/>
        <w:spacing w:line="360" w:lineRule="auto"/>
        <w:ind w:left="0"/>
        <w:mirrorIndents/>
        <w:jc w:val="both"/>
        <w:rPr>
          <w:sz w:val="28"/>
          <w:szCs w:val="28"/>
        </w:rPr>
      </w:pPr>
      <w:r>
        <w:rPr>
          <w:sz w:val="28"/>
          <w:szCs w:val="28"/>
        </w:rPr>
        <w:lastRenderedPageBreak/>
        <w:t>г) возможность роста для руководителя.</w:t>
      </w:r>
      <w:r w:rsidR="009C6611" w:rsidRPr="00636A79">
        <w:rPr>
          <w:sz w:val="28"/>
          <w:szCs w:val="28"/>
        </w:rPr>
        <w:t> </w:t>
      </w:r>
    </w:p>
    <w:p w14:paraId="418239D0" w14:textId="33EAECB9" w:rsidR="009C6611" w:rsidRDefault="009C6611" w:rsidP="006B4FAB">
      <w:pPr>
        <w:pStyle w:val="a6"/>
        <w:numPr>
          <w:ilvl w:val="0"/>
          <w:numId w:val="51"/>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0"/>
        <w:mirrorIndents/>
        <w:jc w:val="both"/>
        <w:rPr>
          <w:sz w:val="28"/>
          <w:szCs w:val="28"/>
        </w:rPr>
      </w:pPr>
      <w:r w:rsidRPr="00636A79">
        <w:rPr>
          <w:sz w:val="28"/>
          <w:szCs w:val="28"/>
        </w:rPr>
        <w:t xml:space="preserve">Продолжите фразу: </w:t>
      </w:r>
      <w:r w:rsidR="00DF4749">
        <w:rPr>
          <w:sz w:val="28"/>
          <w:szCs w:val="28"/>
        </w:rPr>
        <w:t xml:space="preserve">трансформация бизнес-процессов </w:t>
      </w:r>
      <w:r w:rsidRPr="00636A79">
        <w:rPr>
          <w:sz w:val="28"/>
          <w:szCs w:val="28"/>
        </w:rPr>
        <w:t>представля</w:t>
      </w:r>
      <w:r w:rsidR="00DF4749">
        <w:rPr>
          <w:sz w:val="28"/>
          <w:szCs w:val="28"/>
        </w:rPr>
        <w:t>е</w:t>
      </w:r>
      <w:r w:rsidRPr="00636A79">
        <w:rPr>
          <w:sz w:val="28"/>
          <w:szCs w:val="28"/>
        </w:rPr>
        <w:t xml:space="preserve">т для компании </w:t>
      </w:r>
      <w:r w:rsidR="00DF4749">
        <w:rPr>
          <w:sz w:val="28"/>
          <w:szCs w:val="28"/>
        </w:rPr>
        <w:t xml:space="preserve">серьезную </w:t>
      </w:r>
      <w:r w:rsidRPr="00636A79">
        <w:rPr>
          <w:sz w:val="28"/>
          <w:szCs w:val="28"/>
        </w:rPr>
        <w:t>проблему, если ...</w:t>
      </w:r>
    </w:p>
    <w:p w14:paraId="1AF6564F" w14:textId="26FADB0A" w:rsidR="00DF4749" w:rsidRDefault="00DF4749" w:rsidP="00DF4749">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mirrorIndents/>
        <w:jc w:val="both"/>
        <w:rPr>
          <w:sz w:val="28"/>
          <w:szCs w:val="28"/>
        </w:rPr>
      </w:pPr>
      <w:r>
        <w:rPr>
          <w:sz w:val="28"/>
          <w:szCs w:val="28"/>
        </w:rPr>
        <w:t>а) компания к ней не готова;</w:t>
      </w:r>
    </w:p>
    <w:p w14:paraId="6916B3C1" w14:textId="43D15FE6" w:rsidR="00DF4749" w:rsidRDefault="00DF4749" w:rsidP="00DF4749">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mirrorIndents/>
        <w:jc w:val="both"/>
        <w:rPr>
          <w:sz w:val="28"/>
          <w:szCs w:val="28"/>
        </w:rPr>
      </w:pPr>
      <w:r>
        <w:rPr>
          <w:sz w:val="28"/>
          <w:szCs w:val="28"/>
        </w:rPr>
        <w:t>б) трансформация затрагивает корпоративную культуру;</w:t>
      </w:r>
    </w:p>
    <w:p w14:paraId="59E0FBB3" w14:textId="67C322CA" w:rsidR="009C6611" w:rsidRPr="00636A79" w:rsidRDefault="00DF4749" w:rsidP="00DF4749">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mirrorIndents/>
        <w:jc w:val="both"/>
        <w:rPr>
          <w:sz w:val="28"/>
          <w:szCs w:val="28"/>
        </w:rPr>
      </w:pPr>
      <w:r>
        <w:rPr>
          <w:sz w:val="28"/>
          <w:szCs w:val="28"/>
        </w:rPr>
        <w:t xml:space="preserve">в) </w:t>
      </w:r>
      <w:r w:rsidR="009C6611" w:rsidRPr="00636A79">
        <w:rPr>
          <w:sz w:val="28"/>
          <w:szCs w:val="28"/>
        </w:rPr>
        <w:t>изменения касаются сокращения штата</w:t>
      </w:r>
      <w:r w:rsidR="002F2165">
        <w:rPr>
          <w:sz w:val="28"/>
          <w:szCs w:val="28"/>
        </w:rPr>
        <w:t>;</w:t>
      </w:r>
      <w:r w:rsidR="009C6611" w:rsidRPr="00636A79">
        <w:rPr>
          <w:sz w:val="28"/>
          <w:szCs w:val="28"/>
        </w:rPr>
        <w:t> </w:t>
      </w:r>
    </w:p>
    <w:p w14:paraId="4B672D14" w14:textId="19461F09" w:rsidR="009C6611" w:rsidRPr="00636A79" w:rsidRDefault="002F2165" w:rsidP="002F2165">
      <w:pPr>
        <w:pStyle w:val="a6"/>
        <w:shd w:val="clear" w:color="auto" w:fill="FFFFFF"/>
        <w:spacing w:line="360" w:lineRule="auto"/>
        <w:ind w:left="0"/>
        <w:mirrorIndents/>
        <w:jc w:val="both"/>
        <w:rPr>
          <w:sz w:val="28"/>
          <w:szCs w:val="28"/>
        </w:rPr>
      </w:pPr>
      <w:r>
        <w:rPr>
          <w:sz w:val="28"/>
          <w:szCs w:val="28"/>
        </w:rPr>
        <w:t xml:space="preserve">а) </w:t>
      </w:r>
      <w:r w:rsidR="009C6611" w:rsidRPr="00636A79">
        <w:rPr>
          <w:sz w:val="28"/>
          <w:szCs w:val="28"/>
        </w:rPr>
        <w:t>это реинжиниринг</w:t>
      </w:r>
      <w:r>
        <w:rPr>
          <w:sz w:val="28"/>
          <w:szCs w:val="28"/>
        </w:rPr>
        <w:t>.</w:t>
      </w:r>
    </w:p>
    <w:p w14:paraId="49B44E55" w14:textId="0681586B" w:rsidR="002F2165" w:rsidRPr="002F2165" w:rsidRDefault="00C04781" w:rsidP="006B4FAB">
      <w:pPr>
        <w:pStyle w:val="a6"/>
        <w:numPr>
          <w:ilvl w:val="0"/>
          <w:numId w:val="51"/>
        </w:numPr>
        <w:shd w:val="clear" w:color="auto" w:fill="FFFFFF"/>
        <w:spacing w:line="360" w:lineRule="auto"/>
        <w:ind w:left="0" w:firstLine="0"/>
        <w:mirrorIndents/>
        <w:jc w:val="both"/>
        <w:rPr>
          <w:bCs/>
          <w:sz w:val="28"/>
          <w:szCs w:val="28"/>
        </w:rPr>
      </w:pPr>
      <w:r w:rsidRPr="00636A79">
        <w:rPr>
          <w:bCs/>
          <w:sz w:val="28"/>
          <w:szCs w:val="28"/>
          <w:shd w:val="clear" w:color="auto" w:fill="FFFFFF"/>
        </w:rPr>
        <w:t xml:space="preserve">Цифровая трансформация </w:t>
      </w:r>
      <w:r w:rsidR="002F2165">
        <w:rPr>
          <w:bCs/>
          <w:sz w:val="28"/>
          <w:szCs w:val="28"/>
          <w:shd w:val="clear" w:color="auto" w:fill="FFFFFF"/>
        </w:rPr>
        <w:t xml:space="preserve">компании </w:t>
      </w:r>
      <w:r w:rsidRPr="00636A79">
        <w:rPr>
          <w:bCs/>
          <w:sz w:val="28"/>
          <w:szCs w:val="28"/>
          <w:shd w:val="clear" w:color="auto" w:fill="FFFFFF"/>
        </w:rPr>
        <w:t>– это…</w:t>
      </w:r>
      <w:r w:rsidRPr="00636A79">
        <w:rPr>
          <w:sz w:val="28"/>
          <w:szCs w:val="28"/>
        </w:rPr>
        <w:br/>
      </w:r>
      <w:r w:rsidR="002F2165">
        <w:rPr>
          <w:sz w:val="28"/>
          <w:szCs w:val="28"/>
          <w:shd w:val="clear" w:color="auto" w:fill="FFFFFF"/>
        </w:rPr>
        <w:t xml:space="preserve">а) </w:t>
      </w:r>
      <w:r w:rsidR="002F2165" w:rsidRPr="002F2165">
        <w:rPr>
          <w:sz w:val="28"/>
          <w:szCs w:val="28"/>
          <w:shd w:val="clear" w:color="auto" w:fill="FFFFFF"/>
        </w:rPr>
        <w:t>о</w:t>
      </w:r>
      <w:r w:rsidRPr="002F2165">
        <w:rPr>
          <w:sz w:val="28"/>
          <w:szCs w:val="28"/>
          <w:shd w:val="clear" w:color="auto" w:fill="FFFFFF"/>
        </w:rPr>
        <w:t>бновление гаджетов руководства предприятия</w:t>
      </w:r>
      <w:r w:rsidR="002F2165" w:rsidRPr="002F2165">
        <w:rPr>
          <w:sz w:val="28"/>
          <w:szCs w:val="28"/>
          <w:shd w:val="clear" w:color="auto" w:fill="FFFFFF"/>
        </w:rPr>
        <w:t>;</w:t>
      </w:r>
    </w:p>
    <w:p w14:paraId="37BC7402" w14:textId="77777777" w:rsidR="002F2165" w:rsidRPr="002F2165" w:rsidRDefault="002F2165" w:rsidP="002F2165">
      <w:pPr>
        <w:pStyle w:val="a6"/>
        <w:shd w:val="clear" w:color="auto" w:fill="FFFFFF"/>
        <w:spacing w:line="360" w:lineRule="auto"/>
        <w:ind w:left="0"/>
        <w:mirrorIndents/>
        <w:jc w:val="both"/>
        <w:rPr>
          <w:iCs/>
          <w:sz w:val="28"/>
          <w:szCs w:val="28"/>
          <w:shd w:val="clear" w:color="auto" w:fill="FFFFFF"/>
        </w:rPr>
      </w:pPr>
      <w:r w:rsidRPr="002F2165">
        <w:rPr>
          <w:sz w:val="28"/>
          <w:szCs w:val="28"/>
          <w:shd w:val="clear" w:color="auto" w:fill="FFFFFF"/>
        </w:rPr>
        <w:t xml:space="preserve">Б) </w:t>
      </w:r>
      <w:r w:rsidR="00C04781" w:rsidRPr="002F2165">
        <w:rPr>
          <w:iCs/>
          <w:sz w:val="28"/>
          <w:szCs w:val="28"/>
          <w:shd w:val="clear" w:color="auto" w:fill="FFFFFF"/>
        </w:rPr>
        <w:t>использование современных технологий для кардинального повышения производительности и ценности предприятий</w:t>
      </w:r>
      <w:r w:rsidRPr="002F2165">
        <w:rPr>
          <w:iCs/>
          <w:sz w:val="28"/>
          <w:szCs w:val="28"/>
          <w:shd w:val="clear" w:color="auto" w:fill="FFFFFF"/>
        </w:rPr>
        <w:t xml:space="preserve">; </w:t>
      </w:r>
    </w:p>
    <w:p w14:paraId="60784146" w14:textId="77777777" w:rsidR="002F2165" w:rsidRPr="002F2165" w:rsidRDefault="002F2165" w:rsidP="002F2165">
      <w:pPr>
        <w:pStyle w:val="a6"/>
        <w:shd w:val="clear" w:color="auto" w:fill="FFFFFF"/>
        <w:spacing w:line="360" w:lineRule="auto"/>
        <w:ind w:left="0"/>
        <w:mirrorIndents/>
        <w:jc w:val="both"/>
        <w:rPr>
          <w:iCs/>
          <w:sz w:val="28"/>
          <w:szCs w:val="28"/>
          <w:shd w:val="clear" w:color="auto" w:fill="FFFFFF"/>
        </w:rPr>
      </w:pPr>
      <w:r w:rsidRPr="002F2165">
        <w:rPr>
          <w:iCs/>
          <w:sz w:val="28"/>
          <w:szCs w:val="28"/>
          <w:shd w:val="clear" w:color="auto" w:fill="FFFFFF"/>
        </w:rPr>
        <w:t>В) расширение клиентской базы на основе использования онлайн сервисов;</w:t>
      </w:r>
    </w:p>
    <w:p w14:paraId="210FAA93" w14:textId="77777777" w:rsidR="002F2165" w:rsidRPr="002F2165" w:rsidRDefault="002F2165" w:rsidP="002F2165">
      <w:pPr>
        <w:pStyle w:val="a6"/>
        <w:shd w:val="clear" w:color="auto" w:fill="FFFFFF"/>
        <w:spacing w:line="360" w:lineRule="auto"/>
        <w:ind w:left="0"/>
        <w:mirrorIndents/>
        <w:jc w:val="both"/>
        <w:rPr>
          <w:iCs/>
          <w:sz w:val="28"/>
          <w:szCs w:val="28"/>
          <w:shd w:val="clear" w:color="auto" w:fill="FFFFFF"/>
        </w:rPr>
      </w:pPr>
      <w:r w:rsidRPr="002F2165">
        <w:rPr>
          <w:iCs/>
          <w:sz w:val="28"/>
          <w:szCs w:val="28"/>
          <w:shd w:val="clear" w:color="auto" w:fill="FFFFFF"/>
        </w:rPr>
        <w:t>Г) автоматизация производственных процессов компании на основе современных цифровых технологий.</w:t>
      </w:r>
    </w:p>
    <w:p w14:paraId="7F8F101B" w14:textId="77777777" w:rsidR="00880C89" w:rsidRDefault="00C04781" w:rsidP="006B4FAB">
      <w:pPr>
        <w:pStyle w:val="a6"/>
        <w:numPr>
          <w:ilvl w:val="0"/>
          <w:numId w:val="51"/>
        </w:numPr>
        <w:shd w:val="clear" w:color="auto" w:fill="FFFFFF"/>
        <w:spacing w:line="360" w:lineRule="auto"/>
        <w:ind w:left="0" w:firstLine="0"/>
        <w:mirrorIndents/>
        <w:jc w:val="both"/>
        <w:rPr>
          <w:sz w:val="28"/>
          <w:szCs w:val="28"/>
        </w:rPr>
      </w:pPr>
      <w:r w:rsidRPr="00636A79">
        <w:rPr>
          <w:bCs/>
          <w:sz w:val="28"/>
          <w:szCs w:val="28"/>
        </w:rPr>
        <w:t>Преимущества цифровых технологий</w:t>
      </w:r>
      <w:r w:rsidR="00880C89">
        <w:rPr>
          <w:bCs/>
          <w:sz w:val="28"/>
          <w:szCs w:val="28"/>
        </w:rPr>
        <w:t xml:space="preserve"> заключаются в том, что при их применении</w:t>
      </w:r>
      <w:r w:rsidRPr="00636A79">
        <w:rPr>
          <w:bCs/>
          <w:sz w:val="28"/>
          <w:szCs w:val="28"/>
        </w:rPr>
        <w:t>:</w:t>
      </w:r>
      <w:r w:rsidRPr="00636A79">
        <w:rPr>
          <w:sz w:val="28"/>
          <w:szCs w:val="28"/>
        </w:rPr>
        <w:br/>
      </w:r>
      <w:r w:rsidR="00880C89">
        <w:rPr>
          <w:sz w:val="28"/>
          <w:szCs w:val="28"/>
        </w:rPr>
        <w:t>а) н</w:t>
      </w:r>
      <w:r w:rsidRPr="00636A79">
        <w:rPr>
          <w:sz w:val="28"/>
          <w:szCs w:val="28"/>
        </w:rPr>
        <w:t>е требуется дополнительных знаний</w:t>
      </w:r>
      <w:r w:rsidR="00880C89">
        <w:rPr>
          <w:sz w:val="28"/>
          <w:szCs w:val="28"/>
        </w:rPr>
        <w:t xml:space="preserve"> и навыков персонала;</w:t>
      </w:r>
    </w:p>
    <w:p w14:paraId="43D35A75" w14:textId="77777777" w:rsidR="00880C89" w:rsidRDefault="00880C89" w:rsidP="00880C89">
      <w:pPr>
        <w:pStyle w:val="a6"/>
        <w:shd w:val="clear" w:color="auto" w:fill="FFFFFF"/>
        <w:spacing w:line="360" w:lineRule="auto"/>
        <w:ind w:left="0"/>
        <w:mirrorIndents/>
        <w:jc w:val="both"/>
        <w:rPr>
          <w:sz w:val="28"/>
          <w:szCs w:val="28"/>
        </w:rPr>
      </w:pPr>
      <w:r>
        <w:rPr>
          <w:sz w:val="28"/>
          <w:szCs w:val="28"/>
        </w:rPr>
        <w:t>б) нет необходимости в приобретении дополнительной техники;</w:t>
      </w:r>
    </w:p>
    <w:p w14:paraId="6875013E" w14:textId="7E42AFAE" w:rsidR="00880C89" w:rsidRDefault="00880C89" w:rsidP="00880C89">
      <w:pPr>
        <w:pStyle w:val="a6"/>
        <w:shd w:val="clear" w:color="auto" w:fill="FFFFFF"/>
        <w:spacing w:line="360" w:lineRule="auto"/>
        <w:ind w:left="0"/>
        <w:mirrorIndents/>
        <w:jc w:val="both"/>
        <w:rPr>
          <w:sz w:val="28"/>
          <w:szCs w:val="28"/>
        </w:rPr>
      </w:pPr>
      <w:r>
        <w:rPr>
          <w:sz w:val="28"/>
          <w:szCs w:val="28"/>
        </w:rPr>
        <w:t xml:space="preserve">в) информация становится более защищенной от кражи; </w:t>
      </w:r>
    </w:p>
    <w:p w14:paraId="3E3C31B2" w14:textId="77777777" w:rsidR="00880C89" w:rsidRDefault="00880C89" w:rsidP="00880C89">
      <w:pPr>
        <w:pStyle w:val="a6"/>
        <w:shd w:val="clear" w:color="auto" w:fill="FFFFFF"/>
        <w:spacing w:line="360" w:lineRule="auto"/>
        <w:ind w:left="0"/>
        <w:mirrorIndents/>
        <w:jc w:val="both"/>
        <w:rPr>
          <w:sz w:val="28"/>
          <w:szCs w:val="28"/>
        </w:rPr>
      </w:pPr>
      <w:r>
        <w:rPr>
          <w:sz w:val="28"/>
          <w:szCs w:val="28"/>
        </w:rPr>
        <w:t xml:space="preserve">г) процесс хранения информации становится проще, а поиск необходимых сведений результативнее. </w:t>
      </w:r>
    </w:p>
    <w:p w14:paraId="59611B67" w14:textId="3D682EFA" w:rsidR="00880C89" w:rsidRDefault="00C04781" w:rsidP="006B4FAB">
      <w:pPr>
        <w:pStyle w:val="a6"/>
        <w:numPr>
          <w:ilvl w:val="0"/>
          <w:numId w:val="51"/>
        </w:numPr>
        <w:shd w:val="clear" w:color="auto" w:fill="FFFFFF"/>
        <w:spacing w:line="360" w:lineRule="auto"/>
        <w:ind w:left="0" w:firstLine="0"/>
        <w:mirrorIndents/>
        <w:jc w:val="both"/>
        <w:rPr>
          <w:sz w:val="28"/>
          <w:szCs w:val="28"/>
        </w:rPr>
      </w:pPr>
      <w:r w:rsidRPr="00636A79">
        <w:rPr>
          <w:bCs/>
          <w:sz w:val="28"/>
          <w:szCs w:val="28"/>
        </w:rPr>
        <w:t xml:space="preserve">Виды </w:t>
      </w:r>
      <w:r w:rsidR="00880C89">
        <w:rPr>
          <w:bCs/>
          <w:sz w:val="28"/>
          <w:szCs w:val="28"/>
        </w:rPr>
        <w:t xml:space="preserve">современных </w:t>
      </w:r>
      <w:r w:rsidRPr="00636A79">
        <w:rPr>
          <w:bCs/>
          <w:sz w:val="28"/>
          <w:szCs w:val="28"/>
        </w:rPr>
        <w:t>цифровых технологий:</w:t>
      </w:r>
    </w:p>
    <w:p w14:paraId="1C69CC23" w14:textId="77777777" w:rsidR="00880C89" w:rsidRPr="00C8763F" w:rsidRDefault="00880C89" w:rsidP="00880C89">
      <w:pPr>
        <w:pStyle w:val="a6"/>
        <w:shd w:val="clear" w:color="auto" w:fill="FFFFFF"/>
        <w:spacing w:line="360" w:lineRule="auto"/>
        <w:ind w:left="0"/>
        <w:mirrorIndents/>
        <w:jc w:val="both"/>
        <w:rPr>
          <w:iCs/>
          <w:sz w:val="28"/>
          <w:szCs w:val="28"/>
        </w:rPr>
      </w:pPr>
      <w:r w:rsidRPr="00C8763F">
        <w:rPr>
          <w:sz w:val="28"/>
          <w:szCs w:val="28"/>
        </w:rPr>
        <w:t>а) в</w:t>
      </w:r>
      <w:r w:rsidR="00C04781" w:rsidRPr="00C8763F">
        <w:rPr>
          <w:iCs/>
          <w:sz w:val="28"/>
          <w:szCs w:val="28"/>
        </w:rPr>
        <w:t>иртуальная реальность</w:t>
      </w:r>
      <w:r w:rsidRPr="00C8763F">
        <w:rPr>
          <w:iCs/>
          <w:sz w:val="28"/>
          <w:szCs w:val="28"/>
        </w:rPr>
        <w:t>;</w:t>
      </w:r>
    </w:p>
    <w:p w14:paraId="0AD7B4F5" w14:textId="77777777" w:rsidR="00880C89" w:rsidRPr="00C8763F" w:rsidRDefault="00880C89" w:rsidP="00880C89">
      <w:pPr>
        <w:pStyle w:val="a6"/>
        <w:shd w:val="clear" w:color="auto" w:fill="FFFFFF"/>
        <w:spacing w:line="360" w:lineRule="auto"/>
        <w:ind w:left="0"/>
        <w:mirrorIndents/>
        <w:jc w:val="both"/>
        <w:rPr>
          <w:iCs/>
          <w:sz w:val="28"/>
          <w:szCs w:val="28"/>
        </w:rPr>
      </w:pPr>
      <w:r w:rsidRPr="00C8763F">
        <w:rPr>
          <w:sz w:val="28"/>
          <w:szCs w:val="28"/>
        </w:rPr>
        <w:t>б) б</w:t>
      </w:r>
      <w:r w:rsidR="00C04781" w:rsidRPr="00C8763F">
        <w:rPr>
          <w:iCs/>
          <w:sz w:val="28"/>
          <w:szCs w:val="28"/>
        </w:rPr>
        <w:t>еспроводные технологии</w:t>
      </w:r>
      <w:r w:rsidRPr="00C8763F">
        <w:rPr>
          <w:iCs/>
          <w:sz w:val="28"/>
          <w:szCs w:val="28"/>
        </w:rPr>
        <w:t>;</w:t>
      </w:r>
    </w:p>
    <w:p w14:paraId="6F7DF14C" w14:textId="77777777" w:rsidR="00880C89" w:rsidRPr="00C8763F" w:rsidRDefault="00880C89" w:rsidP="00880C89">
      <w:pPr>
        <w:pStyle w:val="a6"/>
        <w:shd w:val="clear" w:color="auto" w:fill="FFFFFF"/>
        <w:spacing w:line="360" w:lineRule="auto"/>
        <w:ind w:left="0"/>
        <w:mirrorIndents/>
        <w:jc w:val="both"/>
        <w:rPr>
          <w:sz w:val="28"/>
          <w:szCs w:val="28"/>
        </w:rPr>
      </w:pPr>
      <w:r w:rsidRPr="00C8763F">
        <w:rPr>
          <w:iCs/>
          <w:sz w:val="28"/>
          <w:szCs w:val="28"/>
        </w:rPr>
        <w:t>в) б</w:t>
      </w:r>
      <w:r w:rsidR="00C04781" w:rsidRPr="00C8763F">
        <w:rPr>
          <w:sz w:val="28"/>
          <w:szCs w:val="28"/>
        </w:rPr>
        <w:t>умажные технологии</w:t>
      </w:r>
      <w:r w:rsidRPr="00C8763F">
        <w:rPr>
          <w:sz w:val="28"/>
          <w:szCs w:val="28"/>
        </w:rPr>
        <w:t>;</w:t>
      </w:r>
    </w:p>
    <w:p w14:paraId="651352AF" w14:textId="77777777" w:rsidR="00880C89" w:rsidRPr="00C8763F" w:rsidRDefault="00880C89" w:rsidP="00880C89">
      <w:pPr>
        <w:pStyle w:val="a6"/>
        <w:shd w:val="clear" w:color="auto" w:fill="FFFFFF"/>
        <w:spacing w:line="360" w:lineRule="auto"/>
        <w:ind w:left="0"/>
        <w:mirrorIndents/>
        <w:jc w:val="both"/>
        <w:rPr>
          <w:sz w:val="28"/>
          <w:szCs w:val="28"/>
        </w:rPr>
      </w:pPr>
      <w:r w:rsidRPr="00C8763F">
        <w:rPr>
          <w:sz w:val="28"/>
          <w:szCs w:val="28"/>
        </w:rPr>
        <w:t>г) архив документов.</w:t>
      </w:r>
    </w:p>
    <w:p w14:paraId="6CF3CCCC" w14:textId="77777777" w:rsidR="00880C89" w:rsidRPr="00880C89" w:rsidRDefault="00C04781" w:rsidP="006B4FAB">
      <w:pPr>
        <w:pStyle w:val="a6"/>
        <w:numPr>
          <w:ilvl w:val="0"/>
          <w:numId w:val="51"/>
        </w:numPr>
        <w:shd w:val="clear" w:color="auto" w:fill="FFFFFF"/>
        <w:spacing w:line="360" w:lineRule="auto"/>
        <w:ind w:left="0" w:firstLine="0"/>
        <w:mirrorIndents/>
        <w:jc w:val="both"/>
        <w:rPr>
          <w:sz w:val="28"/>
          <w:szCs w:val="28"/>
        </w:rPr>
      </w:pPr>
      <w:r w:rsidRPr="00636A79">
        <w:rPr>
          <w:bCs/>
          <w:sz w:val="28"/>
          <w:szCs w:val="28"/>
        </w:rPr>
        <w:t>Интернет вещей – это</w:t>
      </w:r>
      <w:r w:rsidR="00880C89">
        <w:rPr>
          <w:bCs/>
          <w:sz w:val="28"/>
          <w:szCs w:val="28"/>
        </w:rPr>
        <w:t>:</w:t>
      </w:r>
    </w:p>
    <w:p w14:paraId="72216A61" w14:textId="1372F973" w:rsidR="00880C89" w:rsidRDefault="00880C89" w:rsidP="00880C89">
      <w:pPr>
        <w:pStyle w:val="a6"/>
        <w:shd w:val="clear" w:color="auto" w:fill="FFFFFF"/>
        <w:spacing w:line="360" w:lineRule="auto"/>
        <w:ind w:left="0"/>
        <w:mirrorIndents/>
        <w:jc w:val="both"/>
        <w:rPr>
          <w:sz w:val="28"/>
          <w:szCs w:val="28"/>
        </w:rPr>
      </w:pPr>
      <w:r>
        <w:rPr>
          <w:bCs/>
          <w:sz w:val="28"/>
          <w:szCs w:val="28"/>
        </w:rPr>
        <w:t>а) п</w:t>
      </w:r>
      <w:r w:rsidR="00C04781" w:rsidRPr="00636A79">
        <w:rPr>
          <w:sz w:val="28"/>
          <w:szCs w:val="28"/>
        </w:rPr>
        <w:t>окупка товаров через интернет</w:t>
      </w:r>
      <w:r>
        <w:rPr>
          <w:sz w:val="28"/>
          <w:szCs w:val="28"/>
        </w:rPr>
        <w:t>;</w:t>
      </w:r>
    </w:p>
    <w:p w14:paraId="56B8FEF9" w14:textId="549662C4" w:rsidR="00880C89" w:rsidRDefault="00880C89" w:rsidP="00880C89">
      <w:pPr>
        <w:pStyle w:val="a6"/>
        <w:shd w:val="clear" w:color="auto" w:fill="FFFFFF"/>
        <w:spacing w:line="360" w:lineRule="auto"/>
        <w:ind w:left="0"/>
        <w:mirrorIndents/>
        <w:jc w:val="both"/>
        <w:rPr>
          <w:sz w:val="28"/>
          <w:szCs w:val="28"/>
        </w:rPr>
      </w:pPr>
      <w:r>
        <w:rPr>
          <w:sz w:val="28"/>
          <w:szCs w:val="28"/>
        </w:rPr>
        <w:t>б) вид цифровых технологий;</w:t>
      </w:r>
    </w:p>
    <w:p w14:paraId="43779977" w14:textId="4F7E39AE" w:rsidR="00880C89" w:rsidRDefault="00880C89" w:rsidP="00880C89">
      <w:pPr>
        <w:pStyle w:val="a6"/>
        <w:shd w:val="clear" w:color="auto" w:fill="FFFFFF"/>
        <w:spacing w:line="360" w:lineRule="auto"/>
        <w:ind w:left="0"/>
        <w:mirrorIndents/>
        <w:jc w:val="both"/>
        <w:rPr>
          <w:sz w:val="28"/>
          <w:szCs w:val="28"/>
        </w:rPr>
      </w:pPr>
      <w:r>
        <w:rPr>
          <w:sz w:val="28"/>
          <w:szCs w:val="28"/>
        </w:rPr>
        <w:t>в) передача вещей между пользователями;</w:t>
      </w:r>
    </w:p>
    <w:p w14:paraId="3C81A336" w14:textId="77777777" w:rsidR="00880C89" w:rsidRDefault="00880C89" w:rsidP="00880C89">
      <w:pPr>
        <w:pStyle w:val="a6"/>
        <w:shd w:val="clear" w:color="auto" w:fill="FFFFFF"/>
        <w:spacing w:line="360" w:lineRule="auto"/>
        <w:ind w:left="0"/>
        <w:mirrorIndents/>
        <w:jc w:val="both"/>
        <w:rPr>
          <w:sz w:val="28"/>
          <w:szCs w:val="28"/>
        </w:rPr>
      </w:pPr>
      <w:r>
        <w:rPr>
          <w:sz w:val="28"/>
          <w:szCs w:val="28"/>
        </w:rPr>
        <w:lastRenderedPageBreak/>
        <w:t>г) натурально-вещественные признаки использования интернет-технологий.</w:t>
      </w:r>
    </w:p>
    <w:p w14:paraId="042278D4" w14:textId="77777777" w:rsidR="00880C89" w:rsidRPr="00880C89" w:rsidRDefault="00880C89" w:rsidP="006B4FAB">
      <w:pPr>
        <w:pStyle w:val="a6"/>
        <w:numPr>
          <w:ilvl w:val="0"/>
          <w:numId w:val="51"/>
        </w:numPr>
        <w:shd w:val="clear" w:color="auto" w:fill="FFFFFF"/>
        <w:spacing w:after="120" w:line="360" w:lineRule="auto"/>
        <w:ind w:left="0" w:firstLine="0"/>
        <w:mirrorIndents/>
        <w:jc w:val="both"/>
        <w:rPr>
          <w:bCs/>
          <w:sz w:val="28"/>
          <w:szCs w:val="28"/>
        </w:rPr>
      </w:pPr>
      <w:r>
        <w:rPr>
          <w:sz w:val="28"/>
          <w:szCs w:val="28"/>
        </w:rPr>
        <w:t>Что является серьезным препятствием современной трансформации логистических процессов:</w:t>
      </w:r>
    </w:p>
    <w:p w14:paraId="2A9FC247" w14:textId="2B737DCA" w:rsidR="00880C89" w:rsidRPr="00880C89" w:rsidRDefault="00880C89" w:rsidP="00661042">
      <w:pPr>
        <w:pStyle w:val="a6"/>
        <w:shd w:val="clear" w:color="auto" w:fill="FFFFFF"/>
        <w:spacing w:after="120" w:line="360" w:lineRule="auto"/>
        <w:ind w:left="0"/>
        <w:mirrorIndents/>
        <w:jc w:val="both"/>
        <w:rPr>
          <w:bCs/>
          <w:sz w:val="28"/>
          <w:szCs w:val="28"/>
        </w:rPr>
      </w:pPr>
      <w:r>
        <w:rPr>
          <w:bCs/>
          <w:sz w:val="28"/>
          <w:szCs w:val="28"/>
        </w:rPr>
        <w:t>а) м</w:t>
      </w:r>
      <w:r w:rsidRPr="00880C89">
        <w:rPr>
          <w:bCs/>
          <w:sz w:val="28"/>
          <w:szCs w:val="28"/>
        </w:rPr>
        <w:t xml:space="preserve">онополизация </w:t>
      </w:r>
      <w:r>
        <w:rPr>
          <w:bCs/>
          <w:sz w:val="28"/>
          <w:szCs w:val="28"/>
        </w:rPr>
        <w:t>рынка логистических услуг и транспортных перевозок;</w:t>
      </w:r>
    </w:p>
    <w:p w14:paraId="4DECEBA5" w14:textId="4E00D44D" w:rsidR="00880C89" w:rsidRPr="00880C89" w:rsidRDefault="00880C89" w:rsidP="00661042">
      <w:pPr>
        <w:pStyle w:val="a6"/>
        <w:shd w:val="clear" w:color="auto" w:fill="FFFFFF"/>
        <w:spacing w:after="120" w:line="360" w:lineRule="auto"/>
        <w:ind w:left="0"/>
        <w:mirrorIndents/>
        <w:jc w:val="both"/>
        <w:rPr>
          <w:bCs/>
          <w:sz w:val="28"/>
          <w:szCs w:val="28"/>
        </w:rPr>
      </w:pPr>
      <w:r w:rsidRPr="00880C89">
        <w:rPr>
          <w:bCs/>
          <w:sz w:val="28"/>
          <w:szCs w:val="28"/>
        </w:rPr>
        <w:t xml:space="preserve">б) </w:t>
      </w:r>
      <w:r>
        <w:rPr>
          <w:bCs/>
          <w:sz w:val="28"/>
          <w:szCs w:val="28"/>
        </w:rPr>
        <w:t>н</w:t>
      </w:r>
      <w:r w:rsidRPr="00880C89">
        <w:rPr>
          <w:bCs/>
          <w:sz w:val="28"/>
          <w:szCs w:val="28"/>
        </w:rPr>
        <w:t>едостаточность инфраструктуры</w:t>
      </w:r>
      <w:r>
        <w:rPr>
          <w:bCs/>
          <w:sz w:val="28"/>
          <w:szCs w:val="28"/>
        </w:rPr>
        <w:t xml:space="preserve"> логистических процессов;</w:t>
      </w:r>
    </w:p>
    <w:p w14:paraId="1518E838" w14:textId="3A90503C" w:rsidR="00880C89" w:rsidRPr="00880C89" w:rsidRDefault="00880C89" w:rsidP="00661042">
      <w:pPr>
        <w:pStyle w:val="a6"/>
        <w:shd w:val="clear" w:color="auto" w:fill="FFFFFF"/>
        <w:spacing w:after="120" w:line="360" w:lineRule="auto"/>
        <w:ind w:left="0"/>
        <w:mirrorIndents/>
        <w:jc w:val="both"/>
        <w:rPr>
          <w:bCs/>
          <w:sz w:val="28"/>
          <w:szCs w:val="28"/>
        </w:rPr>
      </w:pPr>
      <w:r w:rsidRPr="00880C89">
        <w:rPr>
          <w:bCs/>
          <w:sz w:val="28"/>
          <w:szCs w:val="28"/>
        </w:rPr>
        <w:t xml:space="preserve">в) </w:t>
      </w:r>
      <w:r>
        <w:rPr>
          <w:bCs/>
          <w:sz w:val="28"/>
          <w:szCs w:val="28"/>
        </w:rPr>
        <w:t>н</w:t>
      </w:r>
      <w:r w:rsidRPr="00880C89">
        <w:rPr>
          <w:bCs/>
          <w:sz w:val="28"/>
          <w:szCs w:val="28"/>
        </w:rPr>
        <w:t>есовершенство таможенного законодательства</w:t>
      </w:r>
    </w:p>
    <w:p w14:paraId="62DB04A8" w14:textId="0786FE67" w:rsidR="00880C89" w:rsidRDefault="00880C89" w:rsidP="00880C89">
      <w:pPr>
        <w:pStyle w:val="a6"/>
        <w:shd w:val="clear" w:color="auto" w:fill="FFFFFF"/>
        <w:spacing w:after="120" w:line="360" w:lineRule="auto"/>
        <w:ind w:left="0"/>
        <w:mirrorIndents/>
        <w:jc w:val="both"/>
        <w:rPr>
          <w:bCs/>
          <w:sz w:val="28"/>
          <w:szCs w:val="28"/>
        </w:rPr>
      </w:pPr>
      <w:r w:rsidRPr="00880C89">
        <w:rPr>
          <w:bCs/>
          <w:sz w:val="28"/>
          <w:szCs w:val="28"/>
        </w:rPr>
        <w:t xml:space="preserve">г) </w:t>
      </w:r>
      <w:r w:rsidR="00FD264E">
        <w:rPr>
          <w:bCs/>
          <w:sz w:val="28"/>
          <w:szCs w:val="28"/>
        </w:rPr>
        <w:t xml:space="preserve">недостаточная предпринимательская активность в данном направлении деятельности; </w:t>
      </w:r>
    </w:p>
    <w:p w14:paraId="1136618E" w14:textId="21420C45" w:rsidR="00FD264E" w:rsidRPr="00FD264E" w:rsidRDefault="00FD264E" w:rsidP="006B4FAB">
      <w:pPr>
        <w:pStyle w:val="a6"/>
        <w:numPr>
          <w:ilvl w:val="0"/>
          <w:numId w:val="51"/>
        </w:numPr>
        <w:shd w:val="clear" w:color="auto" w:fill="FFFFFF"/>
        <w:spacing w:after="120" w:line="360" w:lineRule="auto"/>
        <w:ind w:left="0" w:firstLine="0"/>
        <w:mirrorIndents/>
        <w:jc w:val="both"/>
        <w:rPr>
          <w:bCs/>
          <w:sz w:val="28"/>
          <w:szCs w:val="28"/>
        </w:rPr>
      </w:pPr>
      <w:r>
        <w:rPr>
          <w:sz w:val="28"/>
          <w:szCs w:val="28"/>
        </w:rPr>
        <w:t>Преимущества, которые представляют цифровые технологии по сравнению с традиционными форматами ведения экономической деятельности – это:</w:t>
      </w:r>
    </w:p>
    <w:p w14:paraId="6D74C43C" w14:textId="77777777" w:rsidR="00FD264E" w:rsidRPr="00FD264E" w:rsidRDefault="00FD264E" w:rsidP="00FD264E">
      <w:pPr>
        <w:shd w:val="clear" w:color="auto" w:fill="FFFFFF"/>
        <w:spacing w:after="120" w:line="360" w:lineRule="auto"/>
        <w:mirrorIndents/>
        <w:jc w:val="both"/>
        <w:rPr>
          <w:bCs/>
          <w:sz w:val="28"/>
          <w:szCs w:val="28"/>
        </w:rPr>
      </w:pPr>
      <w:r w:rsidRPr="00FD264E">
        <w:rPr>
          <w:bCs/>
          <w:sz w:val="28"/>
          <w:szCs w:val="28"/>
        </w:rPr>
        <w:t>а) возможность практически бесконечного воспроизведения информации без ущерба для качества;</w:t>
      </w:r>
    </w:p>
    <w:p w14:paraId="339924AA" w14:textId="77777777" w:rsidR="00FD264E" w:rsidRPr="00FD264E" w:rsidRDefault="00FD264E" w:rsidP="00FD264E">
      <w:pPr>
        <w:shd w:val="clear" w:color="auto" w:fill="FFFFFF"/>
        <w:spacing w:after="120" w:line="360" w:lineRule="auto"/>
        <w:mirrorIndents/>
        <w:jc w:val="both"/>
        <w:rPr>
          <w:bCs/>
          <w:sz w:val="28"/>
          <w:szCs w:val="28"/>
        </w:rPr>
      </w:pPr>
      <w:r w:rsidRPr="00FD264E">
        <w:rPr>
          <w:bCs/>
          <w:sz w:val="28"/>
          <w:szCs w:val="28"/>
        </w:rPr>
        <w:t>б) широкий диапазон типов информации, с которой работают цифровые технологии (текст, медиа и т.п.);</w:t>
      </w:r>
    </w:p>
    <w:p w14:paraId="152052C5" w14:textId="77777777" w:rsidR="00FD264E" w:rsidRPr="00FD264E" w:rsidRDefault="00FD264E" w:rsidP="00FD264E">
      <w:pPr>
        <w:shd w:val="clear" w:color="auto" w:fill="FFFFFF"/>
        <w:spacing w:after="120" w:line="360" w:lineRule="auto"/>
        <w:mirrorIndents/>
        <w:jc w:val="both"/>
        <w:rPr>
          <w:bCs/>
          <w:sz w:val="28"/>
          <w:szCs w:val="28"/>
        </w:rPr>
      </w:pPr>
      <w:r w:rsidRPr="00FD264E">
        <w:rPr>
          <w:bCs/>
          <w:sz w:val="28"/>
          <w:szCs w:val="28"/>
        </w:rPr>
        <w:t>в) высокая скорость передачи информации;</w:t>
      </w:r>
      <w:r w:rsidRPr="00FD264E">
        <w:rPr>
          <w:bCs/>
          <w:sz w:val="28"/>
          <w:szCs w:val="28"/>
        </w:rPr>
        <w:tab/>
      </w:r>
    </w:p>
    <w:p w14:paraId="30F29540" w14:textId="14140E36" w:rsidR="00FD264E" w:rsidRPr="00FD264E" w:rsidRDefault="00FD264E" w:rsidP="00FD264E">
      <w:pPr>
        <w:shd w:val="clear" w:color="auto" w:fill="FFFFFF"/>
        <w:spacing w:after="120" w:line="360" w:lineRule="auto"/>
        <w:mirrorIndents/>
        <w:jc w:val="both"/>
        <w:rPr>
          <w:bCs/>
          <w:sz w:val="28"/>
          <w:szCs w:val="28"/>
        </w:rPr>
      </w:pPr>
      <w:r w:rsidRPr="00FD264E">
        <w:rPr>
          <w:bCs/>
          <w:sz w:val="28"/>
          <w:szCs w:val="28"/>
        </w:rPr>
        <w:t>г) высокая защищенность технологических и организационных инноваций.</w:t>
      </w:r>
    </w:p>
    <w:p w14:paraId="63990040" w14:textId="085BC24D" w:rsidR="006706D9" w:rsidRDefault="006706D9" w:rsidP="006B4FAB">
      <w:pPr>
        <w:pStyle w:val="a6"/>
        <w:numPr>
          <w:ilvl w:val="0"/>
          <w:numId w:val="51"/>
        </w:numPr>
        <w:shd w:val="clear" w:color="auto" w:fill="FFFFFF"/>
        <w:spacing w:after="120" w:line="360" w:lineRule="auto"/>
        <w:ind w:left="0" w:firstLine="0"/>
        <w:mirrorIndents/>
        <w:jc w:val="both"/>
        <w:rPr>
          <w:bCs/>
          <w:sz w:val="28"/>
          <w:szCs w:val="28"/>
        </w:rPr>
      </w:pPr>
      <w:r>
        <w:rPr>
          <w:bCs/>
          <w:sz w:val="28"/>
          <w:szCs w:val="28"/>
        </w:rPr>
        <w:t>Цифровые технологии практически не требуют следующих видов изменений в деятельности организации:</w:t>
      </w:r>
    </w:p>
    <w:p w14:paraId="506D640D" w14:textId="5C0283FC" w:rsidR="006706D9" w:rsidRPr="006706D9" w:rsidRDefault="006706D9" w:rsidP="006706D9">
      <w:pPr>
        <w:pStyle w:val="a6"/>
        <w:shd w:val="clear" w:color="auto" w:fill="FFFFFF"/>
        <w:spacing w:after="120" w:line="360" w:lineRule="auto"/>
        <w:ind w:left="0"/>
        <w:mirrorIndents/>
        <w:jc w:val="both"/>
        <w:rPr>
          <w:bCs/>
          <w:sz w:val="28"/>
          <w:szCs w:val="28"/>
        </w:rPr>
      </w:pPr>
      <w:r w:rsidRPr="006706D9">
        <w:rPr>
          <w:bCs/>
          <w:sz w:val="28"/>
          <w:szCs w:val="28"/>
        </w:rPr>
        <w:t xml:space="preserve">а) </w:t>
      </w:r>
      <w:r>
        <w:rPr>
          <w:bCs/>
          <w:sz w:val="28"/>
          <w:szCs w:val="28"/>
        </w:rPr>
        <w:t xml:space="preserve">трансформации </w:t>
      </w:r>
      <w:r w:rsidRPr="006706D9">
        <w:rPr>
          <w:bCs/>
          <w:sz w:val="28"/>
          <w:szCs w:val="28"/>
        </w:rPr>
        <w:t>бизнес-моделей;</w:t>
      </w:r>
    </w:p>
    <w:p w14:paraId="0FA43399" w14:textId="59A7183C" w:rsidR="006706D9" w:rsidRPr="006706D9" w:rsidRDefault="006706D9" w:rsidP="006706D9">
      <w:pPr>
        <w:pStyle w:val="a6"/>
        <w:shd w:val="clear" w:color="auto" w:fill="FFFFFF"/>
        <w:spacing w:after="120" w:line="360" w:lineRule="auto"/>
        <w:ind w:left="0"/>
        <w:mirrorIndents/>
        <w:jc w:val="both"/>
        <w:rPr>
          <w:bCs/>
          <w:sz w:val="28"/>
          <w:szCs w:val="28"/>
        </w:rPr>
      </w:pPr>
      <w:r>
        <w:rPr>
          <w:bCs/>
          <w:sz w:val="28"/>
          <w:szCs w:val="28"/>
        </w:rPr>
        <w:t xml:space="preserve">б) </w:t>
      </w:r>
      <w:r w:rsidR="00322E56">
        <w:rPr>
          <w:bCs/>
          <w:sz w:val="28"/>
          <w:szCs w:val="28"/>
        </w:rPr>
        <w:t xml:space="preserve">трансформации </w:t>
      </w:r>
      <w:r w:rsidR="00322E56" w:rsidRPr="006706D9">
        <w:rPr>
          <w:bCs/>
          <w:sz w:val="28"/>
          <w:szCs w:val="28"/>
        </w:rPr>
        <w:t>организационных</w:t>
      </w:r>
      <w:r w:rsidRPr="006706D9">
        <w:rPr>
          <w:bCs/>
          <w:sz w:val="28"/>
          <w:szCs w:val="28"/>
        </w:rPr>
        <w:t xml:space="preserve"> структур;</w:t>
      </w:r>
    </w:p>
    <w:p w14:paraId="295C2523" w14:textId="25C8BCF1" w:rsidR="006706D9" w:rsidRPr="006706D9" w:rsidRDefault="006706D9" w:rsidP="006706D9">
      <w:pPr>
        <w:pStyle w:val="a6"/>
        <w:shd w:val="clear" w:color="auto" w:fill="FFFFFF"/>
        <w:spacing w:after="120" w:line="360" w:lineRule="auto"/>
        <w:ind w:left="0"/>
        <w:mirrorIndents/>
        <w:jc w:val="both"/>
        <w:rPr>
          <w:bCs/>
          <w:sz w:val="28"/>
          <w:szCs w:val="28"/>
        </w:rPr>
      </w:pPr>
      <w:r>
        <w:rPr>
          <w:bCs/>
          <w:sz w:val="28"/>
          <w:szCs w:val="28"/>
        </w:rPr>
        <w:t>в) трансформации</w:t>
      </w:r>
      <w:r w:rsidRPr="006706D9">
        <w:rPr>
          <w:bCs/>
          <w:sz w:val="28"/>
          <w:szCs w:val="28"/>
        </w:rPr>
        <w:t xml:space="preserve"> цифровой культуры;</w:t>
      </w:r>
    </w:p>
    <w:p w14:paraId="381E958B" w14:textId="3A5D2C2D" w:rsidR="006706D9" w:rsidRDefault="006706D9" w:rsidP="006706D9">
      <w:pPr>
        <w:pStyle w:val="a6"/>
        <w:shd w:val="clear" w:color="auto" w:fill="FFFFFF"/>
        <w:spacing w:after="120" w:line="360" w:lineRule="auto"/>
        <w:ind w:left="0"/>
        <w:mirrorIndents/>
        <w:jc w:val="both"/>
        <w:rPr>
          <w:bCs/>
          <w:sz w:val="28"/>
          <w:szCs w:val="28"/>
        </w:rPr>
      </w:pPr>
      <w:r w:rsidRPr="006706D9">
        <w:rPr>
          <w:bCs/>
          <w:sz w:val="28"/>
          <w:szCs w:val="28"/>
        </w:rPr>
        <w:t>г) трансформации этических но</w:t>
      </w:r>
      <w:r>
        <w:rPr>
          <w:bCs/>
          <w:sz w:val="28"/>
          <w:szCs w:val="28"/>
        </w:rPr>
        <w:t>рм.</w:t>
      </w:r>
    </w:p>
    <w:p w14:paraId="433CC610" w14:textId="2F9F67F4" w:rsidR="003124CE" w:rsidRPr="003124CE" w:rsidRDefault="003124CE" w:rsidP="006B4FAB">
      <w:pPr>
        <w:pStyle w:val="a6"/>
        <w:numPr>
          <w:ilvl w:val="0"/>
          <w:numId w:val="51"/>
        </w:numPr>
        <w:shd w:val="clear" w:color="auto" w:fill="FFFFFF"/>
        <w:spacing w:after="120" w:line="360" w:lineRule="auto"/>
        <w:ind w:left="0" w:firstLine="0"/>
        <w:mirrorIndents/>
        <w:jc w:val="both"/>
        <w:rPr>
          <w:bCs/>
          <w:sz w:val="28"/>
          <w:szCs w:val="28"/>
        </w:rPr>
      </w:pPr>
      <w:r>
        <w:rPr>
          <w:bCs/>
          <w:sz w:val="28"/>
          <w:szCs w:val="28"/>
        </w:rPr>
        <w:t>С</w:t>
      </w:r>
      <w:r w:rsidRPr="003124CE">
        <w:rPr>
          <w:bCs/>
          <w:sz w:val="28"/>
          <w:szCs w:val="28"/>
        </w:rPr>
        <w:t>фер</w:t>
      </w:r>
      <w:r>
        <w:rPr>
          <w:bCs/>
          <w:sz w:val="28"/>
          <w:szCs w:val="28"/>
        </w:rPr>
        <w:t>а</w:t>
      </w:r>
      <w:r w:rsidRPr="003124CE">
        <w:rPr>
          <w:bCs/>
          <w:sz w:val="28"/>
          <w:szCs w:val="28"/>
        </w:rPr>
        <w:t xml:space="preserve"> экономической деятельности</w:t>
      </w:r>
      <w:r>
        <w:rPr>
          <w:bCs/>
          <w:sz w:val="28"/>
          <w:szCs w:val="28"/>
        </w:rPr>
        <w:t xml:space="preserve">, в решении основных задач которой маловероятно применение технологии </w:t>
      </w:r>
      <w:r w:rsidRPr="003124CE">
        <w:rPr>
          <w:bCs/>
          <w:sz w:val="28"/>
          <w:szCs w:val="28"/>
        </w:rPr>
        <w:t>Интернета вещей (</w:t>
      </w:r>
      <w:proofErr w:type="spellStart"/>
      <w:r w:rsidRPr="003124CE">
        <w:rPr>
          <w:bCs/>
          <w:sz w:val="28"/>
          <w:szCs w:val="28"/>
        </w:rPr>
        <w:t>IoT</w:t>
      </w:r>
      <w:proofErr w:type="spellEnd"/>
      <w:r w:rsidRPr="003124CE">
        <w:rPr>
          <w:bCs/>
          <w:sz w:val="28"/>
          <w:szCs w:val="28"/>
        </w:rPr>
        <w:t>)</w:t>
      </w:r>
      <w:r>
        <w:rPr>
          <w:bCs/>
          <w:sz w:val="28"/>
          <w:szCs w:val="28"/>
        </w:rPr>
        <w:t>:</w:t>
      </w:r>
    </w:p>
    <w:p w14:paraId="15BE538B" w14:textId="77777777" w:rsidR="003124CE" w:rsidRPr="003124CE" w:rsidRDefault="003124CE" w:rsidP="003124CE">
      <w:pPr>
        <w:pStyle w:val="a6"/>
        <w:shd w:val="clear" w:color="auto" w:fill="FFFFFF"/>
        <w:spacing w:after="120" w:line="360" w:lineRule="auto"/>
        <w:ind w:left="0"/>
        <w:mirrorIndents/>
        <w:jc w:val="both"/>
        <w:rPr>
          <w:bCs/>
          <w:sz w:val="28"/>
          <w:szCs w:val="28"/>
        </w:rPr>
      </w:pPr>
      <w:r w:rsidRPr="003124CE">
        <w:rPr>
          <w:bCs/>
          <w:sz w:val="28"/>
          <w:szCs w:val="28"/>
        </w:rPr>
        <w:t>а) жилищно-коммунальное хозяйство;</w:t>
      </w:r>
    </w:p>
    <w:p w14:paraId="720F4469" w14:textId="77777777" w:rsidR="003124CE" w:rsidRPr="003124CE" w:rsidRDefault="003124CE" w:rsidP="001837C8">
      <w:pPr>
        <w:pStyle w:val="a6"/>
        <w:shd w:val="clear" w:color="auto" w:fill="FFFFFF"/>
        <w:spacing w:after="120" w:line="360" w:lineRule="auto"/>
        <w:ind w:left="0"/>
        <w:mirrorIndents/>
        <w:jc w:val="both"/>
        <w:rPr>
          <w:bCs/>
          <w:sz w:val="28"/>
          <w:szCs w:val="28"/>
        </w:rPr>
      </w:pPr>
      <w:r w:rsidRPr="003124CE">
        <w:rPr>
          <w:bCs/>
          <w:sz w:val="28"/>
          <w:szCs w:val="28"/>
        </w:rPr>
        <w:t>б) транспорт;</w:t>
      </w:r>
    </w:p>
    <w:p w14:paraId="48BF6B5A" w14:textId="77777777" w:rsidR="003124CE" w:rsidRPr="003124CE" w:rsidRDefault="003124CE" w:rsidP="001837C8">
      <w:pPr>
        <w:pStyle w:val="a6"/>
        <w:shd w:val="clear" w:color="auto" w:fill="FFFFFF"/>
        <w:spacing w:after="120" w:line="360" w:lineRule="auto"/>
        <w:ind w:left="0"/>
        <w:mirrorIndents/>
        <w:jc w:val="both"/>
        <w:rPr>
          <w:bCs/>
          <w:sz w:val="28"/>
          <w:szCs w:val="28"/>
        </w:rPr>
      </w:pPr>
      <w:r w:rsidRPr="003124CE">
        <w:rPr>
          <w:bCs/>
          <w:sz w:val="28"/>
          <w:szCs w:val="28"/>
        </w:rPr>
        <w:t>в) государственное управление;</w:t>
      </w:r>
    </w:p>
    <w:p w14:paraId="73657FC0" w14:textId="201FCD32" w:rsidR="006706D9" w:rsidRDefault="003124CE" w:rsidP="001837C8">
      <w:pPr>
        <w:pStyle w:val="a6"/>
        <w:shd w:val="clear" w:color="auto" w:fill="FFFFFF"/>
        <w:spacing w:after="120" w:line="360" w:lineRule="auto"/>
        <w:ind w:left="0"/>
        <w:mirrorIndents/>
        <w:jc w:val="both"/>
        <w:rPr>
          <w:bCs/>
          <w:sz w:val="28"/>
          <w:szCs w:val="28"/>
        </w:rPr>
      </w:pPr>
      <w:r w:rsidRPr="003124CE">
        <w:rPr>
          <w:bCs/>
          <w:sz w:val="28"/>
          <w:szCs w:val="28"/>
        </w:rPr>
        <w:lastRenderedPageBreak/>
        <w:t>г) здравоохранение.</w:t>
      </w:r>
    </w:p>
    <w:p w14:paraId="42B61D01" w14:textId="72EF542C" w:rsidR="002F5F46" w:rsidRDefault="002F5F46" w:rsidP="006B4FAB">
      <w:pPr>
        <w:pStyle w:val="a6"/>
        <w:numPr>
          <w:ilvl w:val="0"/>
          <w:numId w:val="51"/>
        </w:numPr>
        <w:shd w:val="clear" w:color="auto" w:fill="FFFFFF"/>
        <w:spacing w:line="360" w:lineRule="auto"/>
        <w:ind w:left="0" w:firstLine="0"/>
        <w:mirrorIndents/>
        <w:jc w:val="both"/>
        <w:rPr>
          <w:bCs/>
          <w:sz w:val="28"/>
          <w:szCs w:val="28"/>
        </w:rPr>
      </w:pPr>
      <w:r>
        <w:rPr>
          <w:bCs/>
          <w:sz w:val="28"/>
          <w:szCs w:val="28"/>
        </w:rPr>
        <w:t>Элемент платформ как моделей бизнеса не связанный с управлением как специфической деятельностью – это:</w:t>
      </w:r>
    </w:p>
    <w:p w14:paraId="7A2EBC15" w14:textId="77777777" w:rsidR="002F5F46" w:rsidRPr="002F5F46" w:rsidRDefault="002F5F46" w:rsidP="002F5F46">
      <w:pPr>
        <w:shd w:val="clear" w:color="auto" w:fill="FFFFFF"/>
        <w:spacing w:line="360" w:lineRule="auto"/>
        <w:mirrorIndents/>
        <w:jc w:val="both"/>
        <w:rPr>
          <w:bCs/>
          <w:sz w:val="28"/>
          <w:szCs w:val="28"/>
        </w:rPr>
      </w:pPr>
      <w:r w:rsidRPr="002F5F46">
        <w:rPr>
          <w:bCs/>
          <w:sz w:val="28"/>
          <w:szCs w:val="28"/>
        </w:rPr>
        <w:t>а) коммуникации;</w:t>
      </w:r>
    </w:p>
    <w:p w14:paraId="059351C2" w14:textId="77777777" w:rsidR="002F5F46" w:rsidRPr="002F5F46" w:rsidRDefault="002F5F46" w:rsidP="002F5F46">
      <w:pPr>
        <w:shd w:val="clear" w:color="auto" w:fill="FFFFFF"/>
        <w:spacing w:line="360" w:lineRule="auto"/>
        <w:mirrorIndents/>
        <w:jc w:val="both"/>
        <w:rPr>
          <w:bCs/>
          <w:sz w:val="28"/>
          <w:szCs w:val="28"/>
        </w:rPr>
      </w:pPr>
      <w:r w:rsidRPr="002F5F46">
        <w:rPr>
          <w:bCs/>
          <w:sz w:val="28"/>
          <w:szCs w:val="28"/>
        </w:rPr>
        <w:t>б) модели поведения;</w:t>
      </w:r>
    </w:p>
    <w:p w14:paraId="3EE58E62" w14:textId="77777777" w:rsidR="002F5F46" w:rsidRPr="002F5F46" w:rsidRDefault="002F5F46" w:rsidP="002F5F46">
      <w:pPr>
        <w:shd w:val="clear" w:color="auto" w:fill="FFFFFF"/>
        <w:spacing w:line="360" w:lineRule="auto"/>
        <w:mirrorIndents/>
        <w:jc w:val="both"/>
        <w:rPr>
          <w:bCs/>
          <w:sz w:val="28"/>
          <w:szCs w:val="28"/>
        </w:rPr>
      </w:pPr>
      <w:r w:rsidRPr="002F5F46">
        <w:rPr>
          <w:bCs/>
          <w:sz w:val="28"/>
          <w:szCs w:val="28"/>
        </w:rPr>
        <w:t>в) технологическое решение;</w:t>
      </w:r>
    </w:p>
    <w:p w14:paraId="42BC0673" w14:textId="56DD96DD" w:rsidR="002F5F46" w:rsidRDefault="002F5F46" w:rsidP="002F5F46">
      <w:pPr>
        <w:shd w:val="clear" w:color="auto" w:fill="FFFFFF"/>
        <w:spacing w:line="360" w:lineRule="auto"/>
        <w:mirrorIndents/>
        <w:jc w:val="both"/>
        <w:rPr>
          <w:bCs/>
          <w:sz w:val="28"/>
          <w:szCs w:val="28"/>
        </w:rPr>
      </w:pPr>
      <w:r w:rsidRPr="002F5F46">
        <w:rPr>
          <w:bCs/>
          <w:sz w:val="28"/>
          <w:szCs w:val="28"/>
        </w:rPr>
        <w:t>г) стратегии.</w:t>
      </w:r>
    </w:p>
    <w:p w14:paraId="45D4C796" w14:textId="77777777" w:rsidR="00C77EDB" w:rsidRPr="000E1CB8" w:rsidRDefault="00C77EDB" w:rsidP="00391E97">
      <w:pPr>
        <w:spacing w:line="360" w:lineRule="auto"/>
        <w:jc w:val="both"/>
        <w:rPr>
          <w:rFonts w:eastAsiaTheme="minorHAnsi"/>
          <w:sz w:val="28"/>
          <w:szCs w:val="28"/>
          <w:highlight w:val="yellow"/>
          <w:lang w:eastAsia="en-US"/>
        </w:rPr>
      </w:pPr>
    </w:p>
    <w:p w14:paraId="0EF9A69A" w14:textId="77777777" w:rsidR="006D6A39" w:rsidRPr="00C17BF2" w:rsidRDefault="006D6A39" w:rsidP="00391E97">
      <w:pPr>
        <w:spacing w:line="360" w:lineRule="auto"/>
        <w:jc w:val="both"/>
        <w:rPr>
          <w:b/>
          <w:sz w:val="28"/>
          <w:szCs w:val="28"/>
        </w:rPr>
      </w:pPr>
      <w:r w:rsidRPr="00C17BF2">
        <w:rPr>
          <w:b/>
          <w:sz w:val="28"/>
          <w:szCs w:val="28"/>
        </w:rPr>
        <w:t>Примеры заданий для самостоятельного решения</w:t>
      </w:r>
    </w:p>
    <w:p w14:paraId="1A792502" w14:textId="10C363AE" w:rsidR="006D6A39" w:rsidRDefault="00D74AEC" w:rsidP="006B4FAB">
      <w:pPr>
        <w:pStyle w:val="a6"/>
        <w:numPr>
          <w:ilvl w:val="0"/>
          <w:numId w:val="48"/>
        </w:numPr>
        <w:spacing w:line="312" w:lineRule="auto"/>
        <w:jc w:val="both"/>
        <w:rPr>
          <w:rFonts w:eastAsiaTheme="minorHAnsi"/>
          <w:b/>
          <w:sz w:val="28"/>
          <w:szCs w:val="28"/>
          <w:lang w:eastAsia="en-US"/>
        </w:rPr>
      </w:pPr>
      <w:r w:rsidRPr="003113D1">
        <w:rPr>
          <w:rFonts w:eastAsiaTheme="minorHAnsi"/>
          <w:b/>
          <w:sz w:val="28"/>
          <w:szCs w:val="28"/>
          <w:lang w:eastAsia="en-US"/>
        </w:rPr>
        <w:t>Пример ситуационного задания</w:t>
      </w:r>
      <w:r w:rsidR="006D6A39" w:rsidRPr="003113D1">
        <w:rPr>
          <w:rFonts w:eastAsiaTheme="minorHAnsi"/>
          <w:b/>
          <w:sz w:val="28"/>
          <w:szCs w:val="28"/>
          <w:lang w:eastAsia="en-US"/>
        </w:rPr>
        <w:t>.</w:t>
      </w:r>
    </w:p>
    <w:p w14:paraId="4E204C08" w14:textId="2D69D967" w:rsidR="007C3395" w:rsidRPr="00615D40" w:rsidRDefault="00967FF1" w:rsidP="00C41482">
      <w:pPr>
        <w:pStyle w:val="a6"/>
        <w:spacing w:line="360" w:lineRule="auto"/>
        <w:ind w:left="0" w:firstLine="709"/>
        <w:contextualSpacing w:val="0"/>
        <w:jc w:val="both"/>
        <w:rPr>
          <w:color w:val="3E4447"/>
          <w:sz w:val="28"/>
          <w:szCs w:val="28"/>
          <w:shd w:val="clear" w:color="auto" w:fill="FFFFFF"/>
        </w:rPr>
      </w:pPr>
      <w:r w:rsidRPr="00C41482">
        <w:rPr>
          <w:sz w:val="28"/>
          <w:szCs w:val="28"/>
          <w:u w:val="single"/>
        </w:rPr>
        <w:t>Описание ситуации</w:t>
      </w:r>
      <w:r w:rsidRPr="00615D40">
        <w:rPr>
          <w:sz w:val="28"/>
          <w:szCs w:val="28"/>
        </w:rPr>
        <w:t>.</w:t>
      </w:r>
      <w:r w:rsidR="00615D40" w:rsidRPr="00615D40">
        <w:rPr>
          <w:sz w:val="28"/>
          <w:szCs w:val="28"/>
        </w:rPr>
        <w:t xml:space="preserve"> </w:t>
      </w:r>
      <w:r w:rsidRPr="00615D40">
        <w:rPr>
          <w:sz w:val="28"/>
          <w:szCs w:val="28"/>
        </w:rPr>
        <w:t>Ф</w:t>
      </w:r>
      <w:r w:rsidR="007C3395" w:rsidRPr="00615D40">
        <w:rPr>
          <w:sz w:val="28"/>
          <w:szCs w:val="28"/>
        </w:rPr>
        <w:t>инансовый директор группы является авторитарным</w:t>
      </w:r>
      <w:r w:rsidR="007C3395" w:rsidRPr="00615D40">
        <w:rPr>
          <w:color w:val="3E4447"/>
          <w:sz w:val="28"/>
          <w:szCs w:val="28"/>
          <w:shd w:val="clear" w:color="auto" w:fill="FFFFFF"/>
        </w:rPr>
        <w:t xml:space="preserve"> руководителем и имеет большое влияние на генерального директора. Финансовая служба достаточно многочисленна и акцентируется в основном на контроле деятельности бизнес-единиц и функциональных служб корпоративного центра. Сервисный элемент, функционал центра компетенций (методологическая поддержка бизнес-единиц, организация обмена опытом, проекты по совершенствованию финансовых подразделений бизнес-единиц) практически не развиты. Предположим, в группе меняется генеральный директор, который осознает проблемы изоляции финансовой дирекции, ее излишнюю «</w:t>
      </w:r>
      <w:proofErr w:type="spellStart"/>
      <w:r w:rsidR="007C3395" w:rsidRPr="00615D40">
        <w:rPr>
          <w:color w:val="3E4447"/>
          <w:sz w:val="28"/>
          <w:szCs w:val="28"/>
          <w:shd w:val="clear" w:color="auto" w:fill="FFFFFF"/>
        </w:rPr>
        <w:t>заточенность</w:t>
      </w:r>
      <w:proofErr w:type="spellEnd"/>
      <w:r w:rsidR="007C3395" w:rsidRPr="00615D40">
        <w:rPr>
          <w:color w:val="3E4447"/>
          <w:sz w:val="28"/>
          <w:szCs w:val="28"/>
          <w:shd w:val="clear" w:color="auto" w:fill="FFFFFF"/>
        </w:rPr>
        <w:t>» на контрольных процедурах и бессистемность запросов информации в бизнес-единицы. Проблему можно решить разными способами.</w:t>
      </w:r>
    </w:p>
    <w:p w14:paraId="0D530B84" w14:textId="71183461" w:rsidR="00967FF1" w:rsidRPr="00615D40" w:rsidRDefault="00967FF1" w:rsidP="00C41482">
      <w:pPr>
        <w:pStyle w:val="a6"/>
        <w:spacing w:line="360" w:lineRule="auto"/>
        <w:ind w:left="0" w:firstLine="709"/>
        <w:contextualSpacing w:val="0"/>
        <w:jc w:val="both"/>
        <w:rPr>
          <w:color w:val="3E4447"/>
          <w:sz w:val="28"/>
          <w:szCs w:val="28"/>
          <w:shd w:val="clear" w:color="auto" w:fill="FFFFFF"/>
        </w:rPr>
      </w:pPr>
      <w:r w:rsidRPr="00C41482">
        <w:rPr>
          <w:color w:val="3E4447"/>
          <w:sz w:val="28"/>
          <w:szCs w:val="28"/>
          <w:u w:val="single"/>
          <w:shd w:val="clear" w:color="auto" w:fill="FFFFFF"/>
        </w:rPr>
        <w:t>Задание.</w:t>
      </w:r>
      <w:r w:rsidRPr="00615D40">
        <w:rPr>
          <w:color w:val="3E4447"/>
          <w:sz w:val="28"/>
          <w:szCs w:val="28"/>
          <w:shd w:val="clear" w:color="auto" w:fill="FFFFFF"/>
        </w:rPr>
        <w:t xml:space="preserve"> </w:t>
      </w:r>
      <w:r w:rsidR="00615D40" w:rsidRPr="00615D40">
        <w:rPr>
          <w:color w:val="3E4447"/>
          <w:sz w:val="28"/>
          <w:szCs w:val="28"/>
          <w:shd w:val="clear" w:color="auto" w:fill="FFFFFF"/>
        </w:rPr>
        <w:t>Предложите</w:t>
      </w:r>
      <w:r w:rsidRPr="00615D40">
        <w:rPr>
          <w:color w:val="3E4447"/>
          <w:sz w:val="28"/>
          <w:szCs w:val="28"/>
          <w:shd w:val="clear" w:color="auto" w:fill="FFFFFF"/>
        </w:rPr>
        <w:t xml:space="preserve"> инструменты решения проблемы</w:t>
      </w:r>
      <w:r w:rsidR="00615D40" w:rsidRPr="00615D40">
        <w:rPr>
          <w:color w:val="3E4447"/>
          <w:sz w:val="28"/>
          <w:szCs w:val="28"/>
          <w:shd w:val="clear" w:color="auto" w:fill="FFFFFF"/>
        </w:rPr>
        <w:t xml:space="preserve"> следующими способами</w:t>
      </w:r>
      <w:r w:rsidR="00C41482">
        <w:rPr>
          <w:color w:val="3E4447"/>
          <w:sz w:val="28"/>
          <w:szCs w:val="28"/>
          <w:shd w:val="clear" w:color="auto" w:fill="FFFFFF"/>
        </w:rPr>
        <w:t>:</w:t>
      </w:r>
    </w:p>
    <w:p w14:paraId="50C6144A" w14:textId="2B772170" w:rsidR="00615D40" w:rsidRPr="00615D40" w:rsidRDefault="00615D40" w:rsidP="00C41482">
      <w:pPr>
        <w:pStyle w:val="a6"/>
        <w:numPr>
          <w:ilvl w:val="1"/>
          <w:numId w:val="6"/>
        </w:numPr>
        <w:tabs>
          <w:tab w:val="clear" w:pos="1074"/>
        </w:tabs>
        <w:spacing w:line="360" w:lineRule="auto"/>
        <w:ind w:left="0" w:firstLine="0"/>
        <w:contextualSpacing w:val="0"/>
        <w:jc w:val="both"/>
        <w:rPr>
          <w:rFonts w:eastAsiaTheme="minorHAnsi"/>
          <w:b/>
          <w:sz w:val="28"/>
          <w:szCs w:val="28"/>
          <w:lang w:eastAsia="en-US"/>
        </w:rPr>
      </w:pPr>
      <w:r w:rsidRPr="00615D40">
        <w:rPr>
          <w:color w:val="3E4447"/>
          <w:sz w:val="28"/>
          <w:szCs w:val="28"/>
          <w:shd w:val="clear" w:color="auto" w:fill="FFFFFF"/>
        </w:rPr>
        <w:t>через разукрупнение финансовой службы;</w:t>
      </w:r>
    </w:p>
    <w:p w14:paraId="51650FEB" w14:textId="76F68EA5" w:rsidR="00615D40" w:rsidRPr="00615D40" w:rsidRDefault="00615D40" w:rsidP="00C41482">
      <w:pPr>
        <w:pStyle w:val="a6"/>
        <w:numPr>
          <w:ilvl w:val="1"/>
          <w:numId w:val="6"/>
        </w:numPr>
        <w:tabs>
          <w:tab w:val="clear" w:pos="1074"/>
        </w:tabs>
        <w:spacing w:line="360" w:lineRule="auto"/>
        <w:ind w:left="0" w:firstLine="0"/>
        <w:contextualSpacing w:val="0"/>
        <w:jc w:val="both"/>
        <w:rPr>
          <w:rFonts w:eastAsiaTheme="minorHAnsi"/>
          <w:b/>
          <w:sz w:val="28"/>
          <w:szCs w:val="28"/>
          <w:lang w:eastAsia="en-US"/>
        </w:rPr>
      </w:pPr>
      <w:r w:rsidRPr="00615D40">
        <w:rPr>
          <w:color w:val="3E4447"/>
          <w:sz w:val="28"/>
          <w:szCs w:val="28"/>
          <w:shd w:val="clear" w:color="auto" w:fill="FFFFFF"/>
        </w:rPr>
        <w:t>через регламентацию процессов документооборота</w:t>
      </w:r>
      <w:r w:rsidR="00C41482">
        <w:rPr>
          <w:color w:val="3E4447"/>
          <w:sz w:val="28"/>
          <w:szCs w:val="28"/>
          <w:shd w:val="clear" w:color="auto" w:fill="FFFFFF"/>
        </w:rPr>
        <w:t>;</w:t>
      </w:r>
    </w:p>
    <w:p w14:paraId="53435FE0" w14:textId="72108A49" w:rsidR="00615D40" w:rsidRPr="00615D40" w:rsidRDefault="00615D40" w:rsidP="00C41482">
      <w:pPr>
        <w:pStyle w:val="a6"/>
        <w:numPr>
          <w:ilvl w:val="1"/>
          <w:numId w:val="6"/>
        </w:numPr>
        <w:tabs>
          <w:tab w:val="clear" w:pos="1074"/>
        </w:tabs>
        <w:spacing w:line="360" w:lineRule="auto"/>
        <w:ind w:left="0" w:firstLine="0"/>
        <w:contextualSpacing w:val="0"/>
        <w:jc w:val="both"/>
        <w:rPr>
          <w:rFonts w:eastAsiaTheme="minorHAnsi"/>
          <w:b/>
          <w:sz w:val="28"/>
          <w:szCs w:val="28"/>
          <w:lang w:eastAsia="en-US"/>
        </w:rPr>
      </w:pPr>
      <w:r w:rsidRPr="00615D40">
        <w:rPr>
          <w:color w:val="3E4447"/>
          <w:sz w:val="28"/>
          <w:szCs w:val="28"/>
          <w:shd w:val="clear" w:color="auto" w:fill="FFFFFF"/>
        </w:rPr>
        <w:t>через автоматизацию путем внедрения информационной системы</w:t>
      </w:r>
      <w:r w:rsidR="00C41482">
        <w:rPr>
          <w:color w:val="3E4447"/>
          <w:sz w:val="28"/>
          <w:szCs w:val="28"/>
          <w:shd w:val="clear" w:color="auto" w:fill="FFFFFF"/>
        </w:rPr>
        <w:t>;</w:t>
      </w:r>
    </w:p>
    <w:p w14:paraId="5DA5BC99" w14:textId="7F960E39" w:rsidR="00615D40" w:rsidRPr="00615D40" w:rsidRDefault="00615D40" w:rsidP="00C41482">
      <w:pPr>
        <w:pStyle w:val="a6"/>
        <w:numPr>
          <w:ilvl w:val="1"/>
          <w:numId w:val="6"/>
        </w:numPr>
        <w:tabs>
          <w:tab w:val="clear" w:pos="1074"/>
        </w:tabs>
        <w:spacing w:line="360" w:lineRule="auto"/>
        <w:ind w:left="0" w:firstLine="0"/>
        <w:contextualSpacing w:val="0"/>
        <w:jc w:val="both"/>
        <w:rPr>
          <w:rFonts w:eastAsiaTheme="minorHAnsi"/>
          <w:b/>
          <w:sz w:val="28"/>
          <w:szCs w:val="28"/>
          <w:lang w:eastAsia="en-US"/>
        </w:rPr>
      </w:pPr>
      <w:r w:rsidRPr="00615D40">
        <w:rPr>
          <w:color w:val="3E4447"/>
          <w:sz w:val="28"/>
          <w:szCs w:val="28"/>
          <w:shd w:val="clear" w:color="auto" w:fill="FFFFFF"/>
        </w:rPr>
        <w:t>через изменение мотивации работников финансовой службы</w:t>
      </w:r>
      <w:r w:rsidR="00C41482">
        <w:rPr>
          <w:color w:val="3E4447"/>
          <w:sz w:val="28"/>
          <w:szCs w:val="28"/>
          <w:shd w:val="clear" w:color="auto" w:fill="FFFFFF"/>
        </w:rPr>
        <w:t>.</w:t>
      </w:r>
    </w:p>
    <w:p w14:paraId="24928352" w14:textId="12954907" w:rsidR="005F4EE1" w:rsidRDefault="005F4EE1" w:rsidP="00391E97">
      <w:pPr>
        <w:spacing w:line="360" w:lineRule="auto"/>
        <w:ind w:firstLine="709"/>
        <w:jc w:val="both"/>
        <w:rPr>
          <w:color w:val="000000" w:themeColor="text1"/>
          <w:sz w:val="28"/>
          <w:szCs w:val="28"/>
          <w:highlight w:val="yellow"/>
        </w:rPr>
      </w:pPr>
    </w:p>
    <w:p w14:paraId="041F501D" w14:textId="77777777" w:rsidR="00322E56" w:rsidRPr="000E1CB8" w:rsidRDefault="00322E56" w:rsidP="00391E97">
      <w:pPr>
        <w:spacing w:line="360" w:lineRule="auto"/>
        <w:ind w:firstLine="709"/>
        <w:jc w:val="both"/>
        <w:rPr>
          <w:color w:val="000000" w:themeColor="text1"/>
          <w:sz w:val="28"/>
          <w:szCs w:val="28"/>
          <w:highlight w:val="yellow"/>
        </w:rPr>
      </w:pPr>
    </w:p>
    <w:p w14:paraId="4AB6EE9A" w14:textId="31310AA8" w:rsidR="00D74AEC" w:rsidRDefault="00D74AEC" w:rsidP="006B4FAB">
      <w:pPr>
        <w:pStyle w:val="a6"/>
        <w:numPr>
          <w:ilvl w:val="0"/>
          <w:numId w:val="48"/>
        </w:numPr>
        <w:spacing w:line="360" w:lineRule="auto"/>
        <w:jc w:val="both"/>
        <w:rPr>
          <w:b/>
          <w:sz w:val="28"/>
          <w:szCs w:val="28"/>
        </w:rPr>
      </w:pPr>
      <w:r w:rsidRPr="00B3319D">
        <w:rPr>
          <w:b/>
          <w:sz w:val="28"/>
          <w:szCs w:val="28"/>
        </w:rPr>
        <w:lastRenderedPageBreak/>
        <w:t>Пример практико-ориентированного задания</w:t>
      </w:r>
    </w:p>
    <w:p w14:paraId="75294810" w14:textId="77777777" w:rsidR="00E964A3" w:rsidRPr="00E964A3" w:rsidRDefault="00E964A3" w:rsidP="00E964A3">
      <w:pPr>
        <w:spacing w:line="312" w:lineRule="auto"/>
        <w:ind w:firstLine="709"/>
        <w:jc w:val="both"/>
        <w:rPr>
          <w:sz w:val="28"/>
          <w:szCs w:val="28"/>
        </w:rPr>
      </w:pPr>
      <w:r w:rsidRPr="00967FF1">
        <w:rPr>
          <w:sz w:val="28"/>
          <w:szCs w:val="28"/>
          <w:u w:val="single"/>
        </w:rPr>
        <w:t>Описание ситуации.</w:t>
      </w:r>
      <w:r w:rsidRPr="00161D29">
        <w:t xml:space="preserve"> </w:t>
      </w:r>
      <w:r w:rsidRPr="00E964A3">
        <w:rPr>
          <w:sz w:val="28"/>
          <w:szCs w:val="28"/>
        </w:rPr>
        <w:t>ПАО «Ростелеком» (www.company.rt.ru) — крупнейший в России интегрированный провайдер цифровых услуг и решений, который присутствует во всех сегментах рынка и охватывает миллионы домохозяйств, государственных и частных организаций. Компания занимает лидирующие позиции на рынке услуг высокоскоростного доступа в интернет и платного телевидения. Количество клиентов услуг доступа в интернет с использованием оптических технологий составляет около 11 млн, платного ТВ «Ростелекома» — 11 млн пользователей, из них свыше 6,4 млн — IPTV.</w:t>
      </w:r>
    </w:p>
    <w:p w14:paraId="4BBE8553" w14:textId="77777777" w:rsidR="00E964A3" w:rsidRPr="00E964A3" w:rsidRDefault="00E964A3" w:rsidP="00E964A3">
      <w:pPr>
        <w:spacing w:line="312" w:lineRule="auto"/>
        <w:ind w:firstLine="709"/>
        <w:jc w:val="both"/>
        <w:rPr>
          <w:sz w:val="28"/>
          <w:szCs w:val="28"/>
        </w:rPr>
      </w:pPr>
      <w:r w:rsidRPr="00E964A3">
        <w:rPr>
          <w:sz w:val="28"/>
          <w:szCs w:val="28"/>
        </w:rPr>
        <w:t xml:space="preserve">Выручка группы компаний за 2021 год составила 580,1 млрд руб., OIBDA достигла 218,8 млрд руб. (37,7% от выручки), чистая прибыль — 31,8 млрд руб. «Ростелеком» является лидером рынка телекоммуникационных услуг для органов государственной власти России и корпоративных пользователей всех уровней. Компания — признанный технологический лидер в инновационных решениях в области электронного правительства, </w:t>
      </w:r>
      <w:proofErr w:type="spellStart"/>
      <w:r w:rsidRPr="00E964A3">
        <w:rPr>
          <w:sz w:val="28"/>
          <w:szCs w:val="28"/>
        </w:rPr>
        <w:t>кибербезопасности</w:t>
      </w:r>
      <w:proofErr w:type="spellEnd"/>
      <w:r w:rsidRPr="00E964A3">
        <w:rPr>
          <w:sz w:val="28"/>
          <w:szCs w:val="28"/>
        </w:rPr>
        <w:t>, дата-центров и облачных вычислений, биометрии, здравоохранения, образования, жилищно-коммунальных услуг.  Миссия компании «Ростелеком» дать людям качественные и удобные цифровые сервисы для комфортной жизни и эффективного бизнеса</w:t>
      </w:r>
    </w:p>
    <w:p w14:paraId="670D9BBD" w14:textId="77777777" w:rsidR="00E964A3" w:rsidRPr="00E964A3" w:rsidRDefault="00E964A3" w:rsidP="00E964A3">
      <w:pPr>
        <w:spacing w:line="312" w:lineRule="auto"/>
        <w:ind w:firstLine="709"/>
        <w:jc w:val="both"/>
        <w:rPr>
          <w:sz w:val="28"/>
          <w:szCs w:val="28"/>
        </w:rPr>
      </w:pPr>
      <w:r w:rsidRPr="00E964A3">
        <w:rPr>
          <w:sz w:val="28"/>
          <w:szCs w:val="28"/>
        </w:rPr>
        <w:t xml:space="preserve"> Компания «Ростелеком», предоставляющая спектр услуг от телефонии до «умного дома», столкнувшись с трудностями в работе с персоналом, перестроила практически всю систему работы сотрудников: ввела новые приложения для внутреннего пользования; пересмотрела регламенты службы безопасности, что ускорило взаимодействие; электронный документооборот освободил площади от бумажных документов; был автоматизирован труд HR-специалистов, что позволило снизить стоимость подбора кадров. Дополнительную информацию о процессах цифровой трансформации можно брать с официального сайта ПАО «Ростелеком» https://www.company.rt.ru/about/identity/</w:t>
      </w:r>
    </w:p>
    <w:p w14:paraId="101C92A8" w14:textId="77777777" w:rsidR="00E964A3" w:rsidRPr="00E964A3" w:rsidRDefault="00E964A3" w:rsidP="00E964A3">
      <w:pPr>
        <w:spacing w:line="312" w:lineRule="auto"/>
        <w:ind w:firstLine="709"/>
        <w:jc w:val="both"/>
        <w:rPr>
          <w:sz w:val="28"/>
          <w:szCs w:val="28"/>
        </w:rPr>
      </w:pPr>
      <w:r w:rsidRPr="00E964A3">
        <w:rPr>
          <w:sz w:val="28"/>
          <w:szCs w:val="28"/>
          <w:u w:val="single"/>
        </w:rPr>
        <w:t>Задание</w:t>
      </w:r>
      <w:r w:rsidRPr="00E964A3">
        <w:rPr>
          <w:sz w:val="28"/>
          <w:szCs w:val="28"/>
        </w:rPr>
        <w:t>. Используя материалы об опыте цифровой трансформации ПАО «Ростелеком» охарактеризуйте, реализуемую им модель цифровой трансформации, используя шаблон, представленный в таблице</w:t>
      </w:r>
    </w:p>
    <w:p w14:paraId="3332E736" w14:textId="77777777" w:rsidR="00E964A3" w:rsidRPr="00E964A3" w:rsidRDefault="00E964A3" w:rsidP="00E964A3">
      <w:pPr>
        <w:ind w:left="360"/>
        <w:jc w:val="both"/>
        <w:rPr>
          <w:sz w:val="28"/>
          <w:szCs w:val="28"/>
        </w:rPr>
      </w:pPr>
    </w:p>
    <w:p w14:paraId="42DCD497" w14:textId="77777777" w:rsidR="00E964A3" w:rsidRPr="00A96EA8" w:rsidRDefault="00E964A3" w:rsidP="00E964A3">
      <w:pPr>
        <w:ind w:left="360"/>
        <w:jc w:val="both"/>
      </w:pPr>
      <w:r w:rsidRPr="00A96EA8">
        <w:lastRenderedPageBreak/>
        <w:t>Таблица. Характеристика модели цифровой трансформации ПАО «Ростелеком;</w:t>
      </w:r>
    </w:p>
    <w:tbl>
      <w:tblPr>
        <w:tblStyle w:val="af"/>
        <w:tblW w:w="0" w:type="auto"/>
        <w:tblLayout w:type="fixed"/>
        <w:tblLook w:val="04A0" w:firstRow="1" w:lastRow="0" w:firstColumn="1" w:lastColumn="0" w:noHBand="0" w:noVBand="1"/>
      </w:tblPr>
      <w:tblGrid>
        <w:gridCol w:w="2235"/>
        <w:gridCol w:w="4145"/>
        <w:gridCol w:w="3191"/>
      </w:tblGrid>
      <w:tr w:rsidR="00E964A3" w:rsidRPr="00A96EA8" w14:paraId="1C7F078D" w14:textId="77777777" w:rsidTr="00880C89">
        <w:tc>
          <w:tcPr>
            <w:tcW w:w="2235" w:type="dxa"/>
          </w:tcPr>
          <w:p w14:paraId="2CD473C2" w14:textId="77777777" w:rsidR="00E964A3" w:rsidRPr="00A96EA8" w:rsidRDefault="00E964A3" w:rsidP="00E964A3">
            <w:pPr>
              <w:jc w:val="center"/>
            </w:pPr>
            <w:r w:rsidRPr="00A96EA8">
              <w:t>Элемент модели трансформации</w:t>
            </w:r>
          </w:p>
        </w:tc>
        <w:tc>
          <w:tcPr>
            <w:tcW w:w="4145" w:type="dxa"/>
          </w:tcPr>
          <w:p w14:paraId="6D699737" w14:textId="77777777" w:rsidR="00E964A3" w:rsidRPr="00A96EA8" w:rsidRDefault="00E964A3" w:rsidP="00E964A3">
            <w:pPr>
              <w:jc w:val="both"/>
            </w:pPr>
            <w:r w:rsidRPr="00A96EA8">
              <w:t>Общее содержание элемента</w:t>
            </w:r>
          </w:p>
        </w:tc>
        <w:tc>
          <w:tcPr>
            <w:tcW w:w="3191" w:type="dxa"/>
          </w:tcPr>
          <w:p w14:paraId="06DB0C99" w14:textId="77777777" w:rsidR="00E964A3" w:rsidRPr="00A96EA8" w:rsidRDefault="00E964A3" w:rsidP="00E964A3">
            <w:pPr>
              <w:jc w:val="both"/>
            </w:pPr>
            <w:r w:rsidRPr="00A96EA8">
              <w:t>Характеристики элемента модели цифровой трансформации</w:t>
            </w:r>
          </w:p>
        </w:tc>
      </w:tr>
      <w:tr w:rsidR="00E964A3" w:rsidRPr="00A96EA8" w14:paraId="2D27B89B" w14:textId="77777777" w:rsidTr="00880C89">
        <w:tc>
          <w:tcPr>
            <w:tcW w:w="2235" w:type="dxa"/>
          </w:tcPr>
          <w:p w14:paraId="50516804" w14:textId="77777777" w:rsidR="00E964A3" w:rsidRPr="00A96EA8" w:rsidRDefault="00E964A3" w:rsidP="00B51942">
            <w:r w:rsidRPr="00A96EA8">
              <w:t>Инфраструктура и инструменты</w:t>
            </w:r>
          </w:p>
        </w:tc>
        <w:tc>
          <w:tcPr>
            <w:tcW w:w="4145" w:type="dxa"/>
          </w:tcPr>
          <w:p w14:paraId="5E103958" w14:textId="77777777" w:rsidR="00E964A3" w:rsidRPr="00A96EA8" w:rsidRDefault="00E964A3" w:rsidP="00B51942">
            <w:r w:rsidRPr="00A96EA8">
              <w:t>Мощные, надежные и гибкие системы и инструменты создают инфраструктуру, эффективно содействующую цифровой трансформации</w:t>
            </w:r>
          </w:p>
        </w:tc>
        <w:tc>
          <w:tcPr>
            <w:tcW w:w="3191" w:type="dxa"/>
          </w:tcPr>
          <w:p w14:paraId="2F74C148" w14:textId="77777777" w:rsidR="00E964A3" w:rsidRPr="00A96EA8" w:rsidRDefault="00E964A3" w:rsidP="00E964A3">
            <w:pPr>
              <w:jc w:val="both"/>
            </w:pPr>
          </w:p>
        </w:tc>
      </w:tr>
      <w:tr w:rsidR="00E964A3" w:rsidRPr="00A96EA8" w14:paraId="1D713E8E" w14:textId="77777777" w:rsidTr="00880C89">
        <w:tc>
          <w:tcPr>
            <w:tcW w:w="2235" w:type="dxa"/>
          </w:tcPr>
          <w:p w14:paraId="67E1D6CA" w14:textId="77777777" w:rsidR="00E964A3" w:rsidRPr="00A96EA8" w:rsidRDefault="00E964A3" w:rsidP="00B51942">
            <w:r w:rsidRPr="00A96EA8">
              <w:t>Люди и компетенции</w:t>
            </w:r>
          </w:p>
        </w:tc>
        <w:tc>
          <w:tcPr>
            <w:tcW w:w="4145" w:type="dxa"/>
          </w:tcPr>
          <w:p w14:paraId="5DFA0455" w14:textId="77777777" w:rsidR="00E964A3" w:rsidRPr="00A96EA8" w:rsidRDefault="00E964A3" w:rsidP="00B51942">
            <w:r w:rsidRPr="00A96EA8">
              <w:t>Уникальные специалисты, способные быстро обучаться новым навыкам, чтобы помочь успешно развиваться в эпоху цифровых технологий</w:t>
            </w:r>
          </w:p>
        </w:tc>
        <w:tc>
          <w:tcPr>
            <w:tcW w:w="3191" w:type="dxa"/>
          </w:tcPr>
          <w:p w14:paraId="5B8521DF" w14:textId="77777777" w:rsidR="00E964A3" w:rsidRPr="00A96EA8" w:rsidRDefault="00E964A3" w:rsidP="00E964A3">
            <w:pPr>
              <w:jc w:val="both"/>
            </w:pPr>
          </w:p>
        </w:tc>
      </w:tr>
      <w:tr w:rsidR="00E964A3" w:rsidRPr="00A96EA8" w14:paraId="2FE4C371" w14:textId="77777777" w:rsidTr="00880C89">
        <w:tc>
          <w:tcPr>
            <w:tcW w:w="2235" w:type="dxa"/>
          </w:tcPr>
          <w:p w14:paraId="1C799F8F" w14:textId="77777777" w:rsidR="00E964A3" w:rsidRPr="00A96EA8" w:rsidRDefault="00E964A3" w:rsidP="00B51942">
            <w:r w:rsidRPr="00A96EA8">
              <w:t>Культура и взаимодействие</w:t>
            </w:r>
          </w:p>
        </w:tc>
        <w:tc>
          <w:tcPr>
            <w:tcW w:w="4145" w:type="dxa"/>
          </w:tcPr>
          <w:p w14:paraId="00EAFFDA" w14:textId="77777777" w:rsidR="00E964A3" w:rsidRPr="00A96EA8" w:rsidRDefault="00E964A3" w:rsidP="00B51942">
            <w:r w:rsidRPr="00A96EA8">
              <w:t>Культура, ориентированная на взаимосвязь и принципы честного и открытого общения, способствует развитию цифровых технологий</w:t>
            </w:r>
          </w:p>
        </w:tc>
        <w:tc>
          <w:tcPr>
            <w:tcW w:w="3191" w:type="dxa"/>
          </w:tcPr>
          <w:p w14:paraId="52660BEF" w14:textId="77777777" w:rsidR="00E964A3" w:rsidRPr="00A96EA8" w:rsidRDefault="00E964A3" w:rsidP="00E964A3">
            <w:pPr>
              <w:jc w:val="both"/>
            </w:pPr>
          </w:p>
        </w:tc>
      </w:tr>
      <w:tr w:rsidR="00E964A3" w:rsidRPr="00A96EA8" w14:paraId="15494E30" w14:textId="77777777" w:rsidTr="00880C89">
        <w:tc>
          <w:tcPr>
            <w:tcW w:w="2235" w:type="dxa"/>
          </w:tcPr>
          <w:p w14:paraId="762A8F67" w14:textId="77777777" w:rsidR="00E964A3" w:rsidRPr="00A96EA8" w:rsidRDefault="00E964A3" w:rsidP="00B51942">
            <w:r w:rsidRPr="00A96EA8">
              <w:t>Оптимизация процессов</w:t>
            </w:r>
          </w:p>
        </w:tc>
        <w:tc>
          <w:tcPr>
            <w:tcW w:w="4145" w:type="dxa"/>
          </w:tcPr>
          <w:p w14:paraId="59CC5BF3" w14:textId="77777777" w:rsidR="00E964A3" w:rsidRPr="00A96EA8" w:rsidRDefault="00E964A3" w:rsidP="00B51942">
            <w:r w:rsidRPr="00A96EA8">
              <w:t>Мониторинг и постоянная оптимизация процессов в соответствии с передовыми трендами цифровых технологий</w:t>
            </w:r>
          </w:p>
        </w:tc>
        <w:tc>
          <w:tcPr>
            <w:tcW w:w="3191" w:type="dxa"/>
          </w:tcPr>
          <w:p w14:paraId="0FF06B19" w14:textId="77777777" w:rsidR="00E964A3" w:rsidRPr="00A96EA8" w:rsidRDefault="00E964A3" w:rsidP="00E964A3">
            <w:pPr>
              <w:jc w:val="both"/>
            </w:pPr>
          </w:p>
        </w:tc>
      </w:tr>
      <w:tr w:rsidR="00E964A3" w:rsidRPr="00A96EA8" w14:paraId="381A91EA" w14:textId="77777777" w:rsidTr="00880C89">
        <w:tc>
          <w:tcPr>
            <w:tcW w:w="2235" w:type="dxa"/>
          </w:tcPr>
          <w:p w14:paraId="38495271" w14:textId="77777777" w:rsidR="00E964A3" w:rsidRPr="00A96EA8" w:rsidRDefault="00E964A3" w:rsidP="00B51942">
            <w:r w:rsidRPr="00A96EA8">
              <w:t xml:space="preserve">Данные </w:t>
            </w:r>
          </w:p>
        </w:tc>
        <w:tc>
          <w:tcPr>
            <w:tcW w:w="4145" w:type="dxa"/>
          </w:tcPr>
          <w:p w14:paraId="6FEC8C12" w14:textId="77777777" w:rsidR="00E964A3" w:rsidRPr="00A96EA8" w:rsidRDefault="00E964A3" w:rsidP="00B51942">
            <w:r w:rsidRPr="00A96EA8">
              <w:t>Стратегический подход к управлению данными с обеспечением всестороннего доступа в режиме реального времени, обеспечение безопасности данных</w:t>
            </w:r>
          </w:p>
        </w:tc>
        <w:tc>
          <w:tcPr>
            <w:tcW w:w="3191" w:type="dxa"/>
          </w:tcPr>
          <w:p w14:paraId="60C67244" w14:textId="77777777" w:rsidR="00E964A3" w:rsidRPr="00A96EA8" w:rsidRDefault="00E964A3" w:rsidP="00880C89">
            <w:pPr>
              <w:jc w:val="both"/>
            </w:pPr>
          </w:p>
        </w:tc>
      </w:tr>
      <w:tr w:rsidR="00E964A3" w:rsidRPr="00A96EA8" w14:paraId="17FE09C6" w14:textId="77777777" w:rsidTr="00880C89">
        <w:tc>
          <w:tcPr>
            <w:tcW w:w="2235" w:type="dxa"/>
          </w:tcPr>
          <w:p w14:paraId="6E5C9778" w14:textId="77777777" w:rsidR="00E964A3" w:rsidRPr="00A96EA8" w:rsidRDefault="00E964A3" w:rsidP="00B51942">
            <w:r w:rsidRPr="00A96EA8">
              <w:t>Модели</w:t>
            </w:r>
          </w:p>
        </w:tc>
        <w:tc>
          <w:tcPr>
            <w:tcW w:w="4145" w:type="dxa"/>
          </w:tcPr>
          <w:p w14:paraId="712BD226" w14:textId="77777777" w:rsidR="00E964A3" w:rsidRPr="00A96EA8" w:rsidRDefault="00E964A3" w:rsidP="00B51942">
            <w:r w:rsidRPr="00A96EA8">
              <w:t xml:space="preserve">Широкомасштабное применение моделей, основанное на беспрерывном процессе инноваций. </w:t>
            </w:r>
          </w:p>
        </w:tc>
        <w:tc>
          <w:tcPr>
            <w:tcW w:w="3191" w:type="dxa"/>
          </w:tcPr>
          <w:p w14:paraId="3929E9E0" w14:textId="77777777" w:rsidR="00E964A3" w:rsidRPr="00A96EA8" w:rsidRDefault="00E964A3" w:rsidP="00880C89">
            <w:pPr>
              <w:jc w:val="both"/>
            </w:pPr>
          </w:p>
        </w:tc>
      </w:tr>
    </w:tbl>
    <w:p w14:paraId="13D3C16F" w14:textId="77777777" w:rsidR="00E964A3" w:rsidRPr="00B3319D" w:rsidRDefault="00E964A3" w:rsidP="00E964A3">
      <w:pPr>
        <w:pStyle w:val="a6"/>
        <w:spacing w:line="360" w:lineRule="auto"/>
        <w:jc w:val="both"/>
        <w:rPr>
          <w:b/>
          <w:sz w:val="28"/>
          <w:szCs w:val="28"/>
        </w:rPr>
      </w:pPr>
    </w:p>
    <w:p w14:paraId="341B849C" w14:textId="19BE362D" w:rsidR="008E22C9" w:rsidRPr="00771982" w:rsidRDefault="008E22C9" w:rsidP="006B4FAB">
      <w:pPr>
        <w:pStyle w:val="a6"/>
        <w:numPr>
          <w:ilvl w:val="0"/>
          <w:numId w:val="48"/>
        </w:numPr>
        <w:spacing w:line="312" w:lineRule="auto"/>
        <w:jc w:val="both"/>
        <w:rPr>
          <w:b/>
          <w:sz w:val="28"/>
          <w:szCs w:val="28"/>
        </w:rPr>
      </w:pPr>
      <w:bookmarkStart w:id="2" w:name="fin_result"/>
      <w:bookmarkEnd w:id="2"/>
      <w:r w:rsidRPr="00771982">
        <w:rPr>
          <w:b/>
          <w:sz w:val="28"/>
          <w:szCs w:val="28"/>
        </w:rPr>
        <w:t>Пример кейса</w:t>
      </w:r>
    </w:p>
    <w:p w14:paraId="69131D39" w14:textId="77777777" w:rsidR="00E964A3" w:rsidRPr="00B3319D" w:rsidRDefault="00E964A3" w:rsidP="00E964A3">
      <w:pPr>
        <w:spacing w:line="360" w:lineRule="auto"/>
        <w:ind w:firstLine="709"/>
        <w:jc w:val="both"/>
        <w:rPr>
          <w:sz w:val="28"/>
          <w:szCs w:val="28"/>
        </w:rPr>
      </w:pPr>
      <w:r w:rsidRPr="00771982">
        <w:rPr>
          <w:color w:val="000000"/>
          <w:sz w:val="28"/>
          <w:szCs w:val="28"/>
          <w:u w:val="single"/>
        </w:rPr>
        <w:t>Описание ситуации</w:t>
      </w:r>
      <w:r>
        <w:rPr>
          <w:color w:val="000000"/>
          <w:sz w:val="28"/>
          <w:szCs w:val="28"/>
        </w:rPr>
        <w:t xml:space="preserve">. </w:t>
      </w:r>
      <w:r w:rsidRPr="00B3319D">
        <w:rPr>
          <w:color w:val="000000"/>
          <w:sz w:val="28"/>
          <w:szCs w:val="28"/>
        </w:rPr>
        <w:t>Роль АО «Почта России» с момента создания компании и по</w:t>
      </w:r>
      <w:r w:rsidRPr="00B3319D">
        <w:rPr>
          <w:sz w:val="28"/>
          <w:szCs w:val="28"/>
        </w:rPr>
        <w:t xml:space="preserve"> сегодняшний день состоит в сохранении коммуникационной связанности граждан на территории всей страны. Почта России продолжит гарантированно доставлять в любой город или село письма, посылки, деньги и товары не только в физическом, но и цифровом виде.</w:t>
      </w:r>
      <w:r>
        <w:rPr>
          <w:sz w:val="28"/>
          <w:szCs w:val="28"/>
        </w:rPr>
        <w:t xml:space="preserve"> </w:t>
      </w:r>
      <w:r w:rsidRPr="00B3319D">
        <w:rPr>
          <w:sz w:val="28"/>
          <w:szCs w:val="28"/>
        </w:rPr>
        <w:t>Пандемия COVID-19 значительным образом трансформировала клиентские предпочтения и увеличила ценность цифрового потребления. На фоне изменения мировой макроэкономической ситуации произошла перестройка ряда отраслей, рынки присутствия АО «Почта России» развиваются ускоренными темпами. Реагируя на происходящие изменения, компания смотрит на стоящие перед ней цели и задачи под новым углом.</w:t>
      </w:r>
      <w:r>
        <w:rPr>
          <w:sz w:val="28"/>
          <w:szCs w:val="28"/>
        </w:rPr>
        <w:t xml:space="preserve"> </w:t>
      </w:r>
      <w:r w:rsidRPr="00B3319D">
        <w:rPr>
          <w:sz w:val="28"/>
          <w:szCs w:val="28"/>
        </w:rPr>
        <w:t xml:space="preserve">Почта России стремится стать </w:t>
      </w:r>
      <w:r w:rsidRPr="00B3319D">
        <w:rPr>
          <w:sz w:val="28"/>
          <w:szCs w:val="28"/>
        </w:rPr>
        <w:lastRenderedPageBreak/>
        <w:t>катализатором национальной цифровой трансформации и содействовать обществу, бизнесу и государству в переходе к новой цифровой реальности.</w:t>
      </w:r>
      <w:r>
        <w:rPr>
          <w:rFonts w:ascii="Arial" w:hAnsi="Arial" w:cs="Arial"/>
          <w:shd w:val="clear" w:color="auto" w:fill="FFFFFF"/>
        </w:rPr>
        <w:t xml:space="preserve"> </w:t>
      </w:r>
      <w:r w:rsidRPr="00B3319D">
        <w:rPr>
          <w:sz w:val="28"/>
          <w:szCs w:val="28"/>
        </w:rPr>
        <w:t>«Почта России» за пару лет внедрила несколько новшеств: изменила сайт, добавив на него онлайн-отслеживание отправлений; автоматизировала сервисы для нужд бизнеса; операторы получили систему подсказок, благодаря которым работать в системе может даже новичок.</w:t>
      </w:r>
    </w:p>
    <w:p w14:paraId="1D54FA10" w14:textId="77777777" w:rsidR="00E964A3" w:rsidRPr="00B3319D" w:rsidRDefault="00E964A3" w:rsidP="00E964A3">
      <w:pPr>
        <w:pStyle w:val="paragraph-sc-10hckd4-0"/>
        <w:shd w:val="clear" w:color="auto" w:fill="FFFFFF"/>
        <w:spacing w:before="0" w:beforeAutospacing="0" w:after="0" w:afterAutospacing="0" w:line="360" w:lineRule="auto"/>
        <w:ind w:firstLine="709"/>
        <w:jc w:val="both"/>
        <w:rPr>
          <w:sz w:val="28"/>
          <w:szCs w:val="28"/>
        </w:rPr>
      </w:pPr>
      <w:r w:rsidRPr="00B3319D">
        <w:rPr>
          <w:sz w:val="28"/>
          <w:szCs w:val="28"/>
        </w:rPr>
        <w:t>Миссия почты России: «Наилучшим образом соединяя цифровой и физический миры, мы повышаем доступность информации, товаров и услуг, способствуя достижению национальных целей развития Российской Федерации и помогая каждому жить в современном мире и меняться вместе с ним»</w:t>
      </w:r>
      <w:r>
        <w:rPr>
          <w:sz w:val="28"/>
          <w:szCs w:val="28"/>
        </w:rPr>
        <w:t xml:space="preserve">. </w:t>
      </w:r>
      <w:r w:rsidRPr="00B3319D">
        <w:rPr>
          <w:sz w:val="28"/>
          <w:szCs w:val="28"/>
        </w:rPr>
        <w:t>Задачи, решаемые почтой России:</w:t>
      </w:r>
    </w:p>
    <w:p w14:paraId="6009EFEF" w14:textId="77777777" w:rsidR="00E964A3" w:rsidRPr="00B3319D" w:rsidRDefault="00E964A3" w:rsidP="006B4FAB">
      <w:pPr>
        <w:numPr>
          <w:ilvl w:val="0"/>
          <w:numId w:val="49"/>
        </w:numPr>
        <w:shd w:val="clear" w:color="auto" w:fill="FFFFFF"/>
        <w:spacing w:line="360" w:lineRule="auto"/>
        <w:ind w:left="0" w:firstLine="0"/>
        <w:jc w:val="both"/>
        <w:rPr>
          <w:sz w:val="28"/>
          <w:szCs w:val="28"/>
        </w:rPr>
      </w:pPr>
      <w:r w:rsidRPr="00B3319D">
        <w:rPr>
          <w:sz w:val="28"/>
          <w:szCs w:val="28"/>
        </w:rPr>
        <w:t xml:space="preserve">Гарантированно доставлять в любой город или село письма, посылки, деньги и товары в физическом и цифровом виде. Снижать издержки граждан и бизнеса и повышать качество </w:t>
      </w:r>
      <w:proofErr w:type="spellStart"/>
      <w:r w:rsidRPr="00B3319D">
        <w:rPr>
          <w:sz w:val="28"/>
          <w:szCs w:val="28"/>
        </w:rPr>
        <w:t>госуслуг</w:t>
      </w:r>
      <w:proofErr w:type="spellEnd"/>
      <w:r w:rsidRPr="00B3319D">
        <w:rPr>
          <w:sz w:val="28"/>
          <w:szCs w:val="28"/>
        </w:rPr>
        <w:t xml:space="preserve"> через обеспечение юридически значимых коммуникаций в цифровой среде и в гибридном формате.</w:t>
      </w:r>
    </w:p>
    <w:p w14:paraId="78467F89" w14:textId="77777777" w:rsidR="00E964A3" w:rsidRPr="00B3319D" w:rsidRDefault="00E964A3" w:rsidP="006B4FAB">
      <w:pPr>
        <w:numPr>
          <w:ilvl w:val="0"/>
          <w:numId w:val="49"/>
        </w:numPr>
        <w:shd w:val="clear" w:color="auto" w:fill="FFFFFF"/>
        <w:spacing w:line="360" w:lineRule="auto"/>
        <w:ind w:left="0" w:firstLine="0"/>
        <w:jc w:val="both"/>
        <w:rPr>
          <w:sz w:val="28"/>
          <w:szCs w:val="28"/>
        </w:rPr>
      </w:pPr>
      <w:r w:rsidRPr="00B3319D">
        <w:rPr>
          <w:sz w:val="28"/>
          <w:szCs w:val="28"/>
        </w:rPr>
        <w:t>Создать адекватную росту электронной коммерции логистическую инфраструктуру и набор сопутствующих сервисов для всех участников рынка электронной коммерции, в особенности для субъектов МСП, в целях развития торговли, производства и экспортного потенциала РФ.</w:t>
      </w:r>
    </w:p>
    <w:p w14:paraId="43979132" w14:textId="77777777" w:rsidR="00E964A3" w:rsidRDefault="00E964A3" w:rsidP="00E964A3">
      <w:pPr>
        <w:pStyle w:val="paragraph-sc-10hckd4-0"/>
        <w:shd w:val="clear" w:color="auto" w:fill="FFFFFF"/>
        <w:spacing w:before="0" w:beforeAutospacing="0" w:after="0" w:afterAutospacing="0" w:line="360" w:lineRule="auto"/>
        <w:ind w:firstLine="709"/>
        <w:jc w:val="both"/>
        <w:rPr>
          <w:sz w:val="28"/>
          <w:szCs w:val="28"/>
        </w:rPr>
      </w:pPr>
      <w:r w:rsidRPr="00B3319D">
        <w:rPr>
          <w:sz w:val="28"/>
          <w:szCs w:val="28"/>
        </w:rPr>
        <w:t>Почта России стремится стать катализатором национальной цифровой трансформации и содействовать обществу, бизнесу и государству в переходе к новой цифровой реальности.</w:t>
      </w:r>
      <w:r>
        <w:rPr>
          <w:sz w:val="28"/>
          <w:szCs w:val="28"/>
        </w:rPr>
        <w:t xml:space="preserve"> </w:t>
      </w:r>
      <w:r w:rsidRPr="00B3319D">
        <w:rPr>
          <w:sz w:val="28"/>
          <w:szCs w:val="28"/>
        </w:rPr>
        <w:t>При этом Почта России остается социально ответственной компанией по отношению к своим работникам и клиентам, в том числе Почта России продолжит заботиться о наименее защищенных социальных группах граждан (пенсионеры, маломобильные и недееспособные граждане).</w:t>
      </w:r>
      <w:r>
        <w:rPr>
          <w:sz w:val="28"/>
          <w:szCs w:val="28"/>
        </w:rPr>
        <w:t xml:space="preserve"> </w:t>
      </w:r>
    </w:p>
    <w:p w14:paraId="28AA10B2" w14:textId="491C85C4" w:rsidR="00E964A3" w:rsidRPr="00B3319D" w:rsidRDefault="00967FF1" w:rsidP="00E964A3">
      <w:pPr>
        <w:pStyle w:val="paragraph-sc-10hckd4-0"/>
        <w:shd w:val="clear" w:color="auto" w:fill="FFFFFF"/>
        <w:spacing w:before="0" w:beforeAutospacing="0" w:after="0" w:afterAutospacing="0" w:line="360" w:lineRule="auto"/>
        <w:ind w:firstLine="709"/>
        <w:jc w:val="both"/>
        <w:rPr>
          <w:sz w:val="28"/>
          <w:szCs w:val="28"/>
        </w:rPr>
      </w:pPr>
      <w:r>
        <w:rPr>
          <w:sz w:val="28"/>
          <w:szCs w:val="28"/>
          <w:u w:val="single"/>
        </w:rPr>
        <w:t>З</w:t>
      </w:r>
      <w:r w:rsidR="00E964A3" w:rsidRPr="00161D29">
        <w:rPr>
          <w:sz w:val="28"/>
          <w:szCs w:val="28"/>
          <w:u w:val="single"/>
        </w:rPr>
        <w:t>адани</w:t>
      </w:r>
      <w:r>
        <w:rPr>
          <w:sz w:val="28"/>
          <w:szCs w:val="28"/>
          <w:u w:val="single"/>
        </w:rPr>
        <w:t>е</w:t>
      </w:r>
      <w:r w:rsidR="00E964A3" w:rsidRPr="00161D29">
        <w:rPr>
          <w:sz w:val="28"/>
          <w:szCs w:val="28"/>
          <w:u w:val="single"/>
        </w:rPr>
        <w:t>.</w:t>
      </w:r>
      <w:r w:rsidR="00E964A3">
        <w:rPr>
          <w:sz w:val="28"/>
          <w:szCs w:val="28"/>
        </w:rPr>
        <w:t xml:space="preserve"> На основании представленных </w:t>
      </w:r>
      <w:proofErr w:type="gramStart"/>
      <w:r w:rsidR="00E964A3">
        <w:rPr>
          <w:sz w:val="28"/>
          <w:szCs w:val="28"/>
        </w:rPr>
        <w:t>данных  (</w:t>
      </w:r>
      <w:proofErr w:type="gramEnd"/>
      <w:r w:rsidR="00E964A3">
        <w:rPr>
          <w:sz w:val="28"/>
          <w:szCs w:val="28"/>
        </w:rPr>
        <w:t xml:space="preserve">при необходимости, дополнительной информации официального сайта) АО Почта России дайте характеристику протекающих процессов цифровой трансформации этой организации. Используя </w:t>
      </w:r>
      <w:r w:rsidR="00E964A3" w:rsidRPr="00B3319D">
        <w:rPr>
          <w:sz w:val="28"/>
          <w:szCs w:val="28"/>
        </w:rPr>
        <w:t xml:space="preserve"> сведения </w:t>
      </w:r>
      <w:r w:rsidR="00E964A3">
        <w:rPr>
          <w:sz w:val="28"/>
          <w:szCs w:val="28"/>
        </w:rPr>
        <w:t xml:space="preserve">Обзора стратегии развития </w:t>
      </w:r>
      <w:r w:rsidR="00E964A3" w:rsidRPr="00B3319D">
        <w:rPr>
          <w:sz w:val="28"/>
          <w:szCs w:val="28"/>
        </w:rPr>
        <w:t xml:space="preserve">АО «Почта </w:t>
      </w:r>
      <w:r w:rsidR="00E964A3" w:rsidRPr="00B3319D">
        <w:rPr>
          <w:sz w:val="28"/>
          <w:szCs w:val="28"/>
        </w:rPr>
        <w:lastRenderedPageBreak/>
        <w:t xml:space="preserve">России» 2020-2030 http: </w:t>
      </w:r>
      <w:hyperlink r:id="rId8" w:history="1">
        <w:r w:rsidR="00E964A3" w:rsidRPr="00B3319D">
          <w:rPr>
            <w:sz w:val="28"/>
            <w:szCs w:val="28"/>
          </w:rPr>
          <w:t>84a52d4e-78d1-448a-bdcd-c6b087b420ca (pochta.ru)</w:t>
        </w:r>
      </w:hyperlink>
      <w:r w:rsidR="00E964A3">
        <w:rPr>
          <w:sz w:val="28"/>
          <w:szCs w:val="28"/>
        </w:rPr>
        <w:t xml:space="preserve"> определите направления будущей трансформации</w:t>
      </w:r>
    </w:p>
    <w:tbl>
      <w:tblPr>
        <w:tblStyle w:val="af"/>
        <w:tblW w:w="9571" w:type="dxa"/>
        <w:tblLook w:val="04A0" w:firstRow="1" w:lastRow="0" w:firstColumn="1" w:lastColumn="0" w:noHBand="0" w:noVBand="1"/>
      </w:tblPr>
      <w:tblGrid>
        <w:gridCol w:w="817"/>
        <w:gridCol w:w="4857"/>
        <w:gridCol w:w="3897"/>
      </w:tblGrid>
      <w:tr w:rsidR="00E964A3" w:rsidRPr="00771982" w14:paraId="3CABBE9A" w14:textId="77777777" w:rsidTr="00880C89">
        <w:tc>
          <w:tcPr>
            <w:tcW w:w="9571" w:type="dxa"/>
            <w:gridSpan w:val="3"/>
            <w:tcBorders>
              <w:top w:val="nil"/>
              <w:left w:val="nil"/>
              <w:bottom w:val="single" w:sz="4" w:space="0" w:color="auto"/>
              <w:right w:val="nil"/>
            </w:tcBorders>
          </w:tcPr>
          <w:p w14:paraId="1F4F34DD" w14:textId="77777777" w:rsidR="00E964A3" w:rsidRPr="00771982" w:rsidRDefault="00E964A3" w:rsidP="00880C89">
            <w:pPr>
              <w:jc w:val="both"/>
            </w:pPr>
            <w:r w:rsidRPr="00771982">
              <w:t>Таблица Характеристика и определение перспектив цифровой трансформации АО почта России</w:t>
            </w:r>
          </w:p>
        </w:tc>
      </w:tr>
      <w:tr w:rsidR="00E964A3" w:rsidRPr="00771982" w14:paraId="2EA86D97" w14:textId="77777777" w:rsidTr="00880C89">
        <w:tc>
          <w:tcPr>
            <w:tcW w:w="817" w:type="dxa"/>
            <w:tcBorders>
              <w:top w:val="single" w:sz="4" w:space="0" w:color="auto"/>
            </w:tcBorders>
          </w:tcPr>
          <w:p w14:paraId="23BBFC41" w14:textId="77777777" w:rsidR="00E964A3" w:rsidRPr="00771982" w:rsidRDefault="00E964A3" w:rsidP="00880C89">
            <w:pPr>
              <w:jc w:val="center"/>
              <w:rPr>
                <w:i/>
              </w:rPr>
            </w:pPr>
            <w:r w:rsidRPr="00771982">
              <w:rPr>
                <w:i/>
              </w:rPr>
              <w:t>№ п/п</w:t>
            </w:r>
          </w:p>
        </w:tc>
        <w:tc>
          <w:tcPr>
            <w:tcW w:w="4857" w:type="dxa"/>
            <w:tcBorders>
              <w:top w:val="single" w:sz="4" w:space="0" w:color="auto"/>
            </w:tcBorders>
            <w:vAlign w:val="center"/>
          </w:tcPr>
          <w:p w14:paraId="7DC90913" w14:textId="77777777" w:rsidR="00E964A3" w:rsidRPr="00771982" w:rsidRDefault="00E964A3" w:rsidP="00880C89">
            <w:pPr>
              <w:jc w:val="center"/>
              <w:rPr>
                <w:i/>
              </w:rPr>
            </w:pPr>
            <w:r w:rsidRPr="00771982">
              <w:rPr>
                <w:i/>
              </w:rPr>
              <w:t>Признаки цифровой трансформации</w:t>
            </w:r>
          </w:p>
        </w:tc>
        <w:tc>
          <w:tcPr>
            <w:tcW w:w="3897" w:type="dxa"/>
            <w:tcBorders>
              <w:top w:val="single" w:sz="4" w:space="0" w:color="auto"/>
            </w:tcBorders>
          </w:tcPr>
          <w:p w14:paraId="246E1856" w14:textId="77777777" w:rsidR="00E964A3" w:rsidRPr="00771982" w:rsidRDefault="00E964A3" w:rsidP="00880C89">
            <w:pPr>
              <w:jc w:val="both"/>
              <w:rPr>
                <w:i/>
              </w:rPr>
            </w:pPr>
            <w:r w:rsidRPr="00771982">
              <w:rPr>
                <w:i/>
              </w:rPr>
              <w:t xml:space="preserve">Подтверждения из текста ситуационного задания, либо с официального сайте </w:t>
            </w:r>
          </w:p>
        </w:tc>
      </w:tr>
      <w:tr w:rsidR="00E964A3" w:rsidRPr="00391E97" w14:paraId="06B29E4D" w14:textId="77777777" w:rsidTr="00880C89">
        <w:tc>
          <w:tcPr>
            <w:tcW w:w="9571" w:type="dxa"/>
            <w:gridSpan w:val="3"/>
          </w:tcPr>
          <w:p w14:paraId="0E81053D" w14:textId="77777777" w:rsidR="00E964A3" w:rsidRPr="00391E97" w:rsidRDefault="00E964A3" w:rsidP="00880C89">
            <w:pPr>
              <w:jc w:val="center"/>
            </w:pPr>
            <w:r>
              <w:t>ПРОТЕКАЮЩИЕ ПРОЦЕССЫ ЦИФРОВОЙ ТРАНСФОРМАЦИИ</w:t>
            </w:r>
          </w:p>
        </w:tc>
      </w:tr>
      <w:tr w:rsidR="00E964A3" w:rsidRPr="00391E97" w14:paraId="153577DB" w14:textId="77777777" w:rsidTr="00880C89">
        <w:tc>
          <w:tcPr>
            <w:tcW w:w="817" w:type="dxa"/>
          </w:tcPr>
          <w:p w14:paraId="0D6F98BD" w14:textId="77777777" w:rsidR="00E964A3" w:rsidRPr="00391E97" w:rsidRDefault="00E964A3" w:rsidP="00880C89">
            <w:pPr>
              <w:jc w:val="center"/>
            </w:pPr>
            <w:r>
              <w:t>1</w:t>
            </w:r>
          </w:p>
        </w:tc>
        <w:tc>
          <w:tcPr>
            <w:tcW w:w="4857" w:type="dxa"/>
          </w:tcPr>
          <w:p w14:paraId="0D4336F2" w14:textId="77777777" w:rsidR="00E964A3" w:rsidRPr="00391E97" w:rsidRDefault="00E964A3" w:rsidP="00880C89">
            <w:pPr>
              <w:jc w:val="both"/>
            </w:pPr>
            <w:r w:rsidRPr="00391E97">
              <w:t>Достижение операционной эффективности и гибкости с использованием цифровых технологий</w:t>
            </w:r>
          </w:p>
        </w:tc>
        <w:tc>
          <w:tcPr>
            <w:tcW w:w="3897" w:type="dxa"/>
          </w:tcPr>
          <w:p w14:paraId="669FA2CD" w14:textId="77777777" w:rsidR="00E964A3" w:rsidRPr="00391E97" w:rsidRDefault="00E964A3" w:rsidP="00880C89">
            <w:pPr>
              <w:jc w:val="both"/>
            </w:pPr>
          </w:p>
        </w:tc>
      </w:tr>
      <w:tr w:rsidR="00E964A3" w:rsidRPr="00391E97" w14:paraId="1E477AD7" w14:textId="77777777" w:rsidTr="00880C89">
        <w:tc>
          <w:tcPr>
            <w:tcW w:w="817" w:type="dxa"/>
          </w:tcPr>
          <w:p w14:paraId="3F43B6D2" w14:textId="77777777" w:rsidR="00E964A3" w:rsidRPr="00391E97" w:rsidRDefault="00E964A3" w:rsidP="00880C89">
            <w:pPr>
              <w:jc w:val="center"/>
            </w:pPr>
            <w:r>
              <w:t>2</w:t>
            </w:r>
          </w:p>
        </w:tc>
        <w:tc>
          <w:tcPr>
            <w:tcW w:w="4857" w:type="dxa"/>
          </w:tcPr>
          <w:p w14:paraId="23C95ADA" w14:textId="77777777" w:rsidR="00E964A3" w:rsidRPr="00391E97" w:rsidRDefault="00E964A3" w:rsidP="00880C89">
            <w:pPr>
              <w:jc w:val="both"/>
            </w:pPr>
            <w:r w:rsidRPr="00391E97">
              <w:t>Бизнес-модель, которая позволяет создавать ценности и получать доход</w:t>
            </w:r>
          </w:p>
        </w:tc>
        <w:tc>
          <w:tcPr>
            <w:tcW w:w="3897" w:type="dxa"/>
          </w:tcPr>
          <w:p w14:paraId="7EAF1863" w14:textId="77777777" w:rsidR="00E964A3" w:rsidRPr="00391E97" w:rsidRDefault="00E964A3" w:rsidP="00880C89">
            <w:pPr>
              <w:jc w:val="both"/>
            </w:pPr>
          </w:p>
        </w:tc>
      </w:tr>
      <w:tr w:rsidR="00E964A3" w:rsidRPr="00391E97" w14:paraId="5B05EFCE" w14:textId="77777777" w:rsidTr="00880C89">
        <w:tc>
          <w:tcPr>
            <w:tcW w:w="817" w:type="dxa"/>
          </w:tcPr>
          <w:p w14:paraId="37403ABC" w14:textId="77777777" w:rsidR="00E964A3" w:rsidRPr="00391E97" w:rsidRDefault="00E964A3" w:rsidP="00880C89">
            <w:pPr>
              <w:jc w:val="center"/>
            </w:pPr>
            <w:r>
              <w:t>3</w:t>
            </w:r>
          </w:p>
        </w:tc>
        <w:tc>
          <w:tcPr>
            <w:tcW w:w="4857" w:type="dxa"/>
          </w:tcPr>
          <w:p w14:paraId="361A13B7" w14:textId="77777777" w:rsidR="00E964A3" w:rsidRPr="00391E97" w:rsidRDefault="00E964A3" w:rsidP="00880C89">
            <w:pPr>
              <w:jc w:val="both"/>
            </w:pPr>
            <w:r w:rsidRPr="00391E97">
              <w:t>Привлечение клиентов в любой точке соприкосновения и новое качество взаимодействия с ними</w:t>
            </w:r>
          </w:p>
        </w:tc>
        <w:tc>
          <w:tcPr>
            <w:tcW w:w="3897" w:type="dxa"/>
          </w:tcPr>
          <w:p w14:paraId="21733005" w14:textId="77777777" w:rsidR="00E964A3" w:rsidRPr="00391E97" w:rsidRDefault="00E964A3" w:rsidP="00880C89">
            <w:pPr>
              <w:jc w:val="both"/>
            </w:pPr>
          </w:p>
        </w:tc>
      </w:tr>
      <w:tr w:rsidR="00E964A3" w:rsidRPr="00391E97" w14:paraId="38628A8D" w14:textId="77777777" w:rsidTr="00880C89">
        <w:tc>
          <w:tcPr>
            <w:tcW w:w="817" w:type="dxa"/>
          </w:tcPr>
          <w:p w14:paraId="0DCD9053" w14:textId="77777777" w:rsidR="00E964A3" w:rsidRPr="00391E97" w:rsidRDefault="00E964A3" w:rsidP="00880C89">
            <w:pPr>
              <w:jc w:val="center"/>
            </w:pPr>
            <w:r>
              <w:t>4</w:t>
            </w:r>
          </w:p>
        </w:tc>
        <w:tc>
          <w:tcPr>
            <w:tcW w:w="4857" w:type="dxa"/>
          </w:tcPr>
          <w:p w14:paraId="22267581" w14:textId="77777777" w:rsidR="00E964A3" w:rsidRPr="00391E97" w:rsidRDefault="00E964A3" w:rsidP="00880C89">
            <w:pPr>
              <w:jc w:val="both"/>
            </w:pPr>
            <w:r w:rsidRPr="00391E97">
              <w:t>Появление цифровых платформ и платформенных решений</w:t>
            </w:r>
          </w:p>
        </w:tc>
        <w:tc>
          <w:tcPr>
            <w:tcW w:w="3897" w:type="dxa"/>
          </w:tcPr>
          <w:p w14:paraId="387695EE" w14:textId="77777777" w:rsidR="00E964A3" w:rsidRPr="00391E97" w:rsidRDefault="00E964A3" w:rsidP="00880C89">
            <w:pPr>
              <w:jc w:val="both"/>
            </w:pPr>
          </w:p>
        </w:tc>
      </w:tr>
      <w:tr w:rsidR="00E964A3" w:rsidRPr="00391E97" w14:paraId="2332E6E8" w14:textId="77777777" w:rsidTr="00880C89">
        <w:tc>
          <w:tcPr>
            <w:tcW w:w="817" w:type="dxa"/>
          </w:tcPr>
          <w:p w14:paraId="376A1AD1" w14:textId="77777777" w:rsidR="00E964A3" w:rsidRPr="00391E97" w:rsidRDefault="00E964A3" w:rsidP="00880C89">
            <w:pPr>
              <w:jc w:val="center"/>
            </w:pPr>
            <w:r>
              <w:t>5</w:t>
            </w:r>
          </w:p>
        </w:tc>
        <w:tc>
          <w:tcPr>
            <w:tcW w:w="4857" w:type="dxa"/>
          </w:tcPr>
          <w:p w14:paraId="7C93845C" w14:textId="77777777" w:rsidR="00E964A3" w:rsidRPr="00391E97" w:rsidRDefault="00E964A3" w:rsidP="00880C89">
            <w:pPr>
              <w:jc w:val="both"/>
            </w:pPr>
            <w:r w:rsidRPr="00391E97">
              <w:t>Появление новых продуктов, встраиваемых в новые процессы.</w:t>
            </w:r>
          </w:p>
        </w:tc>
        <w:tc>
          <w:tcPr>
            <w:tcW w:w="3897" w:type="dxa"/>
          </w:tcPr>
          <w:p w14:paraId="4249C5B7" w14:textId="77777777" w:rsidR="00E964A3" w:rsidRPr="00391E97" w:rsidRDefault="00E964A3" w:rsidP="00880C89">
            <w:pPr>
              <w:jc w:val="both"/>
            </w:pPr>
          </w:p>
        </w:tc>
      </w:tr>
      <w:tr w:rsidR="00E964A3" w:rsidRPr="00391E97" w14:paraId="5B1B2F83" w14:textId="77777777" w:rsidTr="00880C89">
        <w:tc>
          <w:tcPr>
            <w:tcW w:w="9571" w:type="dxa"/>
            <w:gridSpan w:val="3"/>
          </w:tcPr>
          <w:p w14:paraId="72D11B8F" w14:textId="77777777" w:rsidR="00E964A3" w:rsidRPr="00391E97" w:rsidRDefault="00E964A3" w:rsidP="00880C89">
            <w:pPr>
              <w:jc w:val="center"/>
            </w:pPr>
            <w:r>
              <w:t>ПЕРСПЕКТИВНЫЕ НАПРАВЛЕНИЯ ЦИФРОВОЙ ТРАНСФОРМАЦИИ</w:t>
            </w:r>
          </w:p>
        </w:tc>
      </w:tr>
      <w:tr w:rsidR="00E964A3" w:rsidRPr="00771982" w14:paraId="247F1FA9" w14:textId="77777777" w:rsidTr="00880C89">
        <w:tc>
          <w:tcPr>
            <w:tcW w:w="817" w:type="dxa"/>
          </w:tcPr>
          <w:p w14:paraId="3CFAAA74" w14:textId="77777777" w:rsidR="00E964A3" w:rsidRPr="00771982" w:rsidRDefault="00E964A3" w:rsidP="00880C89">
            <w:pPr>
              <w:jc w:val="center"/>
              <w:rPr>
                <w:i/>
              </w:rPr>
            </w:pPr>
          </w:p>
        </w:tc>
        <w:tc>
          <w:tcPr>
            <w:tcW w:w="4857" w:type="dxa"/>
            <w:vAlign w:val="center"/>
          </w:tcPr>
          <w:p w14:paraId="7769F343" w14:textId="77777777" w:rsidR="00E964A3" w:rsidRPr="00771982" w:rsidRDefault="00E964A3" w:rsidP="00880C89">
            <w:pPr>
              <w:jc w:val="center"/>
              <w:rPr>
                <w:i/>
              </w:rPr>
            </w:pPr>
            <w:r w:rsidRPr="00771982">
              <w:rPr>
                <w:i/>
              </w:rPr>
              <w:t>Обозначение направления</w:t>
            </w:r>
          </w:p>
        </w:tc>
        <w:tc>
          <w:tcPr>
            <w:tcW w:w="3897" w:type="dxa"/>
          </w:tcPr>
          <w:p w14:paraId="36A64A5A" w14:textId="77777777" w:rsidR="00E964A3" w:rsidRPr="00771982" w:rsidRDefault="00E964A3" w:rsidP="00880C89">
            <w:pPr>
              <w:jc w:val="both"/>
              <w:rPr>
                <w:i/>
              </w:rPr>
            </w:pPr>
            <w:r w:rsidRPr="00771982">
              <w:rPr>
                <w:i/>
              </w:rPr>
              <w:t>Содержание и предполагаемые эффекты по направлению.</w:t>
            </w:r>
          </w:p>
        </w:tc>
      </w:tr>
      <w:tr w:rsidR="00E964A3" w:rsidRPr="00391E97" w14:paraId="30F9470A" w14:textId="77777777" w:rsidTr="00880C89">
        <w:tc>
          <w:tcPr>
            <w:tcW w:w="817" w:type="dxa"/>
          </w:tcPr>
          <w:p w14:paraId="3BEE5C61" w14:textId="77777777" w:rsidR="00E964A3" w:rsidRDefault="00E964A3" w:rsidP="00880C89">
            <w:pPr>
              <w:jc w:val="center"/>
            </w:pPr>
            <w:r>
              <w:t>А</w:t>
            </w:r>
          </w:p>
        </w:tc>
        <w:tc>
          <w:tcPr>
            <w:tcW w:w="4857" w:type="dxa"/>
          </w:tcPr>
          <w:p w14:paraId="425AC1BE" w14:textId="77777777" w:rsidR="00E964A3" w:rsidRPr="00391E97" w:rsidRDefault="00E964A3" w:rsidP="00880C89">
            <w:pPr>
              <w:jc w:val="both"/>
            </w:pPr>
            <w:r>
              <w:t>Развитие комплексной услуги по пересылке почтовых  отправлений</w:t>
            </w:r>
          </w:p>
        </w:tc>
        <w:tc>
          <w:tcPr>
            <w:tcW w:w="3897" w:type="dxa"/>
          </w:tcPr>
          <w:p w14:paraId="2EC75AF5" w14:textId="77777777" w:rsidR="00E964A3" w:rsidRPr="00391E97" w:rsidRDefault="00E964A3" w:rsidP="00880C89">
            <w:pPr>
              <w:jc w:val="both"/>
            </w:pPr>
          </w:p>
        </w:tc>
      </w:tr>
      <w:tr w:rsidR="00E964A3" w:rsidRPr="00391E97" w14:paraId="5FE7E5B4" w14:textId="77777777" w:rsidTr="00880C89">
        <w:tc>
          <w:tcPr>
            <w:tcW w:w="817" w:type="dxa"/>
          </w:tcPr>
          <w:p w14:paraId="662722E5" w14:textId="77777777" w:rsidR="00E964A3" w:rsidRDefault="00E964A3" w:rsidP="00880C89">
            <w:pPr>
              <w:jc w:val="center"/>
            </w:pPr>
            <w:r>
              <w:t>Б</w:t>
            </w:r>
          </w:p>
        </w:tc>
        <w:tc>
          <w:tcPr>
            <w:tcW w:w="4857" w:type="dxa"/>
          </w:tcPr>
          <w:p w14:paraId="0672AA59" w14:textId="77777777" w:rsidR="00E964A3" w:rsidRDefault="00E964A3" w:rsidP="00880C89">
            <w:pPr>
              <w:jc w:val="both"/>
            </w:pPr>
            <w:r>
              <w:t>Изменение критериев установки средств коллективного доступа</w:t>
            </w:r>
          </w:p>
        </w:tc>
        <w:tc>
          <w:tcPr>
            <w:tcW w:w="3897" w:type="dxa"/>
          </w:tcPr>
          <w:p w14:paraId="77FDD52C" w14:textId="77777777" w:rsidR="00E964A3" w:rsidRPr="00391E97" w:rsidRDefault="00E964A3" w:rsidP="00880C89">
            <w:pPr>
              <w:jc w:val="both"/>
            </w:pPr>
          </w:p>
        </w:tc>
      </w:tr>
      <w:tr w:rsidR="00E964A3" w:rsidRPr="00391E97" w14:paraId="47EAA326" w14:textId="77777777" w:rsidTr="00880C89">
        <w:tc>
          <w:tcPr>
            <w:tcW w:w="817" w:type="dxa"/>
          </w:tcPr>
          <w:p w14:paraId="5E6419CF" w14:textId="77777777" w:rsidR="00E964A3" w:rsidRDefault="00E964A3" w:rsidP="00880C89">
            <w:pPr>
              <w:jc w:val="center"/>
            </w:pPr>
            <w:r>
              <w:t>В</w:t>
            </w:r>
          </w:p>
        </w:tc>
        <w:tc>
          <w:tcPr>
            <w:tcW w:w="4857" w:type="dxa"/>
          </w:tcPr>
          <w:p w14:paraId="413EF7DC" w14:textId="77777777" w:rsidR="00E964A3" w:rsidRDefault="00E964A3" w:rsidP="00880C89">
            <w:pPr>
              <w:jc w:val="both"/>
            </w:pPr>
            <w:r>
              <w:t>Развитие конкуренции на рынке почтовой связи</w:t>
            </w:r>
          </w:p>
        </w:tc>
        <w:tc>
          <w:tcPr>
            <w:tcW w:w="3897" w:type="dxa"/>
          </w:tcPr>
          <w:p w14:paraId="27B78EB6" w14:textId="77777777" w:rsidR="00E964A3" w:rsidRPr="00391E97" w:rsidRDefault="00E964A3" w:rsidP="00880C89">
            <w:pPr>
              <w:jc w:val="both"/>
            </w:pPr>
          </w:p>
        </w:tc>
      </w:tr>
      <w:tr w:rsidR="00E964A3" w:rsidRPr="00391E97" w14:paraId="34E18B6D" w14:textId="77777777" w:rsidTr="00880C89">
        <w:tc>
          <w:tcPr>
            <w:tcW w:w="817" w:type="dxa"/>
          </w:tcPr>
          <w:p w14:paraId="3488C6C5" w14:textId="77777777" w:rsidR="00E964A3" w:rsidRDefault="00E964A3" w:rsidP="00880C89">
            <w:pPr>
              <w:jc w:val="center"/>
            </w:pPr>
          </w:p>
        </w:tc>
        <w:tc>
          <w:tcPr>
            <w:tcW w:w="8754" w:type="dxa"/>
            <w:gridSpan w:val="2"/>
          </w:tcPr>
          <w:p w14:paraId="358E7314" w14:textId="39427D34" w:rsidR="00E964A3" w:rsidRPr="00391E97" w:rsidRDefault="00E964A3" w:rsidP="00E964A3">
            <w:pPr>
              <w:jc w:val="center"/>
            </w:pPr>
            <w:r>
              <w:t>САМОСТОЯТЕЛЬНЫЕ ИДЕИ ПО СТРАТЕГИИ ЦИФРОВОЙ ТРАНСФОРМАЦИИ</w:t>
            </w:r>
          </w:p>
        </w:tc>
      </w:tr>
      <w:tr w:rsidR="00E964A3" w:rsidRPr="00391E97" w14:paraId="6873DE46" w14:textId="77777777" w:rsidTr="00880C89">
        <w:tc>
          <w:tcPr>
            <w:tcW w:w="817" w:type="dxa"/>
          </w:tcPr>
          <w:p w14:paraId="3EDC9CB0" w14:textId="3D71CD44" w:rsidR="00E964A3" w:rsidRDefault="00E964A3" w:rsidP="00880C89">
            <w:pPr>
              <w:jc w:val="center"/>
            </w:pPr>
            <w:r>
              <w:t>Г</w:t>
            </w:r>
          </w:p>
        </w:tc>
        <w:tc>
          <w:tcPr>
            <w:tcW w:w="8754" w:type="dxa"/>
            <w:gridSpan w:val="2"/>
          </w:tcPr>
          <w:p w14:paraId="3073E062" w14:textId="77777777" w:rsidR="00E964A3" w:rsidRDefault="00E964A3" w:rsidP="00E964A3">
            <w:pPr>
              <w:jc w:val="center"/>
            </w:pPr>
          </w:p>
        </w:tc>
      </w:tr>
      <w:tr w:rsidR="00E964A3" w:rsidRPr="00391E97" w14:paraId="68631D8E" w14:textId="77777777" w:rsidTr="00880C89">
        <w:tc>
          <w:tcPr>
            <w:tcW w:w="817" w:type="dxa"/>
          </w:tcPr>
          <w:p w14:paraId="37896499" w14:textId="51DC8D22" w:rsidR="00E964A3" w:rsidRDefault="00E964A3" w:rsidP="00880C89">
            <w:pPr>
              <w:jc w:val="center"/>
            </w:pPr>
            <w:r>
              <w:t>Д</w:t>
            </w:r>
          </w:p>
        </w:tc>
        <w:tc>
          <w:tcPr>
            <w:tcW w:w="8754" w:type="dxa"/>
            <w:gridSpan w:val="2"/>
          </w:tcPr>
          <w:p w14:paraId="2CE500F9" w14:textId="77777777" w:rsidR="00E964A3" w:rsidRDefault="00E964A3" w:rsidP="00E964A3">
            <w:pPr>
              <w:jc w:val="center"/>
            </w:pPr>
          </w:p>
        </w:tc>
      </w:tr>
    </w:tbl>
    <w:p w14:paraId="7961A668" w14:textId="0F81CA24" w:rsidR="00771982" w:rsidRPr="00A96EA8" w:rsidRDefault="00E964A3" w:rsidP="007B7067">
      <w:pPr>
        <w:jc w:val="both"/>
      </w:pPr>
      <w:r>
        <w:tab/>
      </w:r>
    </w:p>
    <w:p w14:paraId="50720DF7" w14:textId="42EDC3C3" w:rsidR="005F4EE1" w:rsidRPr="00A96EA8" w:rsidRDefault="005F4EE1" w:rsidP="00391E97">
      <w:pPr>
        <w:spacing w:line="360" w:lineRule="auto"/>
        <w:ind w:firstLine="709"/>
        <w:jc w:val="both"/>
        <w:rPr>
          <w:sz w:val="28"/>
          <w:szCs w:val="20"/>
        </w:rPr>
      </w:pPr>
      <w:r w:rsidRPr="00A96EA8">
        <w:rPr>
          <w:sz w:val="28"/>
          <w:szCs w:val="32"/>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6013BBC4" w14:textId="77777777" w:rsidR="009B4165" w:rsidRPr="000E1CB8" w:rsidRDefault="009B4165" w:rsidP="00391E97">
      <w:pPr>
        <w:spacing w:line="360" w:lineRule="auto"/>
        <w:ind w:firstLine="709"/>
        <w:jc w:val="both"/>
        <w:rPr>
          <w:sz w:val="28"/>
          <w:szCs w:val="20"/>
          <w:highlight w:val="yellow"/>
        </w:rPr>
      </w:pPr>
    </w:p>
    <w:p w14:paraId="78D37C53" w14:textId="77777777" w:rsidR="004561E2" w:rsidRPr="00C17BF2" w:rsidRDefault="004561E2" w:rsidP="00391E97">
      <w:pPr>
        <w:widowControl w:val="0"/>
        <w:autoSpaceDE w:val="0"/>
        <w:autoSpaceDN w:val="0"/>
        <w:adjustRightInd w:val="0"/>
        <w:spacing w:line="360" w:lineRule="auto"/>
        <w:jc w:val="both"/>
        <w:rPr>
          <w:b/>
          <w:sz w:val="28"/>
          <w:szCs w:val="28"/>
        </w:rPr>
      </w:pPr>
      <w:r w:rsidRPr="00C17BF2">
        <w:rPr>
          <w:b/>
          <w:sz w:val="28"/>
          <w:szCs w:val="28"/>
        </w:rPr>
        <w:t>7. Фонд оценочных средств для проведения промежуточной аттестации обучающихся по дисциплине</w:t>
      </w:r>
    </w:p>
    <w:p w14:paraId="4B62EA53" w14:textId="347F3983" w:rsidR="00691B98" w:rsidRDefault="00691B98" w:rsidP="00322E56">
      <w:pPr>
        <w:tabs>
          <w:tab w:val="left" w:pos="540"/>
        </w:tabs>
        <w:spacing w:line="360" w:lineRule="auto"/>
        <w:ind w:firstLine="709"/>
        <w:contextualSpacing/>
        <w:jc w:val="both"/>
        <w:rPr>
          <w:sz w:val="28"/>
          <w:szCs w:val="28"/>
        </w:rPr>
      </w:pPr>
      <w:r w:rsidRPr="00C17BF2">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C17BF2">
        <w:rPr>
          <w:b/>
          <w:sz w:val="28"/>
          <w:szCs w:val="28"/>
        </w:rPr>
        <w:t xml:space="preserve"> </w:t>
      </w:r>
      <w:r w:rsidRPr="00C17BF2">
        <w:rPr>
          <w:sz w:val="28"/>
          <w:szCs w:val="28"/>
        </w:rPr>
        <w:lastRenderedPageBreak/>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FCE1EE6" w14:textId="77777777" w:rsidR="00CD75E7" w:rsidRDefault="00CD75E7" w:rsidP="00CD75E7">
      <w:pPr>
        <w:tabs>
          <w:tab w:val="left" w:pos="540"/>
        </w:tabs>
        <w:ind w:firstLine="709"/>
        <w:contextualSpacing/>
        <w:jc w:val="both"/>
        <w:rPr>
          <w:sz w:val="28"/>
          <w:szCs w:val="28"/>
        </w:rPr>
      </w:pPr>
    </w:p>
    <w:p w14:paraId="5AF1B6C6" w14:textId="77777777" w:rsidR="009D43B7" w:rsidRDefault="009D43B7" w:rsidP="00CD75E7">
      <w:pPr>
        <w:widowControl w:val="0"/>
        <w:pBdr>
          <w:top w:val="nil"/>
          <w:left w:val="nil"/>
          <w:bottom w:val="nil"/>
          <w:right w:val="nil"/>
          <w:between w:val="nil"/>
        </w:pBdr>
        <w:tabs>
          <w:tab w:val="left" w:pos="709"/>
        </w:tabs>
        <w:autoSpaceDE w:val="0"/>
        <w:autoSpaceDN w:val="0"/>
        <w:adjustRightInd w:val="0"/>
        <w:contextualSpacing/>
        <w:jc w:val="center"/>
        <w:rPr>
          <w:b/>
          <w:bCs/>
          <w:color w:val="000000"/>
          <w:sz w:val="28"/>
          <w:szCs w:val="28"/>
        </w:rPr>
      </w:pPr>
      <w:r w:rsidRPr="009D43B7">
        <w:rPr>
          <w:b/>
          <w:sz w:val="28"/>
          <w:szCs w:val="28"/>
        </w:rPr>
        <w:t>Типовые контрольные задания или иные материалы, необходимые для оценки индикаторов достижения компетенций, умений и знаний</w:t>
      </w:r>
    </w:p>
    <w:tbl>
      <w:tblPr>
        <w:tblW w:w="10462"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089"/>
        <w:gridCol w:w="2251"/>
        <w:gridCol w:w="4137"/>
      </w:tblGrid>
      <w:tr w:rsidR="00C24131" w:rsidRPr="00CD75E7" w14:paraId="23F0F01B" w14:textId="1DDF4078" w:rsidTr="00CD75E7">
        <w:tc>
          <w:tcPr>
            <w:tcW w:w="1985" w:type="dxa"/>
          </w:tcPr>
          <w:p w14:paraId="6417F7E8" w14:textId="0AE5CD2A" w:rsidR="00C24131" w:rsidRPr="00CD75E7" w:rsidRDefault="00C24131" w:rsidP="00CD75E7">
            <w:pPr>
              <w:tabs>
                <w:tab w:val="left" w:pos="540"/>
              </w:tabs>
              <w:contextualSpacing/>
              <w:jc w:val="center"/>
            </w:pPr>
            <w:r w:rsidRPr="00CD75E7">
              <w:t>Наименование компетенции</w:t>
            </w:r>
          </w:p>
        </w:tc>
        <w:tc>
          <w:tcPr>
            <w:tcW w:w="2089" w:type="dxa"/>
          </w:tcPr>
          <w:p w14:paraId="068E754C" w14:textId="2CFC7470" w:rsidR="00C24131" w:rsidRPr="00CD75E7" w:rsidRDefault="00C24131" w:rsidP="00CD75E7">
            <w:pPr>
              <w:tabs>
                <w:tab w:val="left" w:pos="540"/>
              </w:tabs>
              <w:contextualSpacing/>
              <w:jc w:val="center"/>
            </w:pPr>
            <w:r w:rsidRPr="00CD75E7">
              <w:t>Наименование индикаторов достижения компетенции</w:t>
            </w:r>
          </w:p>
        </w:tc>
        <w:tc>
          <w:tcPr>
            <w:tcW w:w="2251" w:type="dxa"/>
          </w:tcPr>
          <w:p w14:paraId="639932DB" w14:textId="77777777" w:rsidR="00CD75E7" w:rsidRDefault="00C24131" w:rsidP="00CD75E7">
            <w:pPr>
              <w:tabs>
                <w:tab w:val="left" w:pos="540"/>
              </w:tabs>
              <w:contextualSpacing/>
              <w:jc w:val="center"/>
            </w:pPr>
            <w:r w:rsidRPr="00CD75E7">
              <w:t xml:space="preserve">Результаты обучения </w:t>
            </w:r>
          </w:p>
          <w:p w14:paraId="22369B4F" w14:textId="1C6B834F" w:rsidR="00C24131" w:rsidRPr="00CD75E7" w:rsidRDefault="00C24131" w:rsidP="00CD75E7">
            <w:pPr>
              <w:tabs>
                <w:tab w:val="left" w:pos="540"/>
              </w:tabs>
              <w:contextualSpacing/>
              <w:jc w:val="center"/>
            </w:pPr>
            <w:r w:rsidRPr="00CD75E7">
              <w:t>(умения и знания), соотнесенные с индикаторами достижения компетенции</w:t>
            </w:r>
          </w:p>
        </w:tc>
        <w:tc>
          <w:tcPr>
            <w:tcW w:w="4137" w:type="dxa"/>
          </w:tcPr>
          <w:p w14:paraId="18B90A45" w14:textId="5CB6C7E9" w:rsidR="00C24131" w:rsidRPr="00CD75E7" w:rsidRDefault="00C24131" w:rsidP="00CD75E7">
            <w:pPr>
              <w:tabs>
                <w:tab w:val="left" w:pos="540"/>
              </w:tabs>
              <w:contextualSpacing/>
              <w:jc w:val="center"/>
            </w:pPr>
            <w:r w:rsidRPr="00CD75E7">
              <w:t>Типовые контрольные задания</w:t>
            </w:r>
          </w:p>
        </w:tc>
      </w:tr>
      <w:tr w:rsidR="002E44FD" w:rsidRPr="00CD75E7" w14:paraId="11D436CA" w14:textId="77777777" w:rsidTr="00CD75E7">
        <w:tc>
          <w:tcPr>
            <w:tcW w:w="1985" w:type="dxa"/>
            <w:vMerge w:val="restart"/>
          </w:tcPr>
          <w:p w14:paraId="39742079" w14:textId="77777777" w:rsidR="00624192" w:rsidRDefault="002E44FD" w:rsidP="00CD75E7">
            <w:pPr>
              <w:tabs>
                <w:tab w:val="left" w:pos="540"/>
              </w:tabs>
              <w:contextualSpacing/>
              <w:rPr>
                <w:rFonts w:eastAsia="Calibri"/>
                <w:lang w:eastAsia="en-US"/>
              </w:rPr>
            </w:pPr>
            <w:r w:rsidRPr="00CD75E7">
              <w:rPr>
                <w:rFonts w:eastAsia="Calibri"/>
                <w:lang w:eastAsia="en-US"/>
              </w:rPr>
              <w:t xml:space="preserve">Способность предлагать решения </w:t>
            </w:r>
            <w:proofErr w:type="spellStart"/>
            <w:proofErr w:type="gramStart"/>
            <w:r w:rsidRPr="00CD75E7">
              <w:rPr>
                <w:rFonts w:eastAsia="Calibri"/>
                <w:lang w:eastAsia="en-US"/>
              </w:rPr>
              <w:t>профессио</w:t>
            </w:r>
            <w:r w:rsidR="00CD75E7">
              <w:rPr>
                <w:rFonts w:eastAsia="Calibri"/>
                <w:lang w:eastAsia="en-US"/>
              </w:rPr>
              <w:t>-</w:t>
            </w:r>
            <w:r w:rsidRPr="00CD75E7">
              <w:rPr>
                <w:rFonts w:eastAsia="Calibri"/>
                <w:lang w:eastAsia="en-US"/>
              </w:rPr>
              <w:t>нальных</w:t>
            </w:r>
            <w:proofErr w:type="spellEnd"/>
            <w:proofErr w:type="gramEnd"/>
            <w:r w:rsidRPr="00CD75E7">
              <w:rPr>
                <w:rFonts w:eastAsia="Calibri"/>
                <w:lang w:eastAsia="en-US"/>
              </w:rPr>
              <w:t xml:space="preserve"> задач в меняющихся финансово-экономических условиях</w:t>
            </w:r>
            <w:r w:rsidR="00624192">
              <w:rPr>
                <w:rFonts w:eastAsia="Calibri"/>
                <w:lang w:eastAsia="en-US"/>
              </w:rPr>
              <w:t xml:space="preserve"> </w:t>
            </w:r>
          </w:p>
          <w:p w14:paraId="72173C9E" w14:textId="702AEA87" w:rsidR="002E44FD" w:rsidRPr="00CD75E7" w:rsidRDefault="00624192" w:rsidP="00CD75E7">
            <w:pPr>
              <w:tabs>
                <w:tab w:val="left" w:pos="540"/>
              </w:tabs>
              <w:contextualSpacing/>
            </w:pPr>
            <w:r>
              <w:rPr>
                <w:rFonts w:eastAsia="Calibri"/>
                <w:lang w:eastAsia="en-US"/>
              </w:rPr>
              <w:t>(ПКН-6)</w:t>
            </w:r>
          </w:p>
        </w:tc>
        <w:tc>
          <w:tcPr>
            <w:tcW w:w="2089" w:type="dxa"/>
            <w:vMerge w:val="restart"/>
          </w:tcPr>
          <w:p w14:paraId="007D6A05" w14:textId="17BE8A4C" w:rsidR="002E44FD" w:rsidRPr="00CD75E7" w:rsidRDefault="002E44FD" w:rsidP="00CD75E7">
            <w:pPr>
              <w:tabs>
                <w:tab w:val="left" w:pos="540"/>
              </w:tabs>
              <w:contextualSpacing/>
            </w:pPr>
            <w:r w:rsidRPr="00CD75E7">
              <w:t>1.Понимает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tc>
        <w:tc>
          <w:tcPr>
            <w:tcW w:w="2251" w:type="dxa"/>
          </w:tcPr>
          <w:p w14:paraId="4AE360BB" w14:textId="77777777" w:rsidR="002E44FD" w:rsidRPr="00CD75E7" w:rsidRDefault="002E44FD" w:rsidP="00CD75E7">
            <w:r w:rsidRPr="00CD75E7">
              <w:rPr>
                <w:b/>
                <w:i/>
              </w:rPr>
              <w:t xml:space="preserve">Знать: </w:t>
            </w:r>
            <w:r w:rsidRPr="00CD75E7">
              <w:t>инструменты анализа основных,</w:t>
            </w:r>
            <w:r w:rsidRPr="00CD75E7">
              <w:rPr>
                <w:b/>
                <w:i/>
              </w:rPr>
              <w:t xml:space="preserve"> </w:t>
            </w:r>
            <w:r w:rsidRPr="00CD75E7">
              <w:t xml:space="preserve">административных и вспомогательных бизнес-процессов экономических субъектов различных отраслей экономики </w:t>
            </w:r>
          </w:p>
          <w:p w14:paraId="6658F597" w14:textId="60251683" w:rsidR="002E44FD" w:rsidRPr="00CD75E7" w:rsidRDefault="002E44FD" w:rsidP="00CD75E7">
            <w:pPr>
              <w:tabs>
                <w:tab w:val="left" w:pos="540"/>
              </w:tabs>
              <w:contextualSpacing/>
            </w:pPr>
          </w:p>
        </w:tc>
        <w:tc>
          <w:tcPr>
            <w:tcW w:w="4137" w:type="dxa"/>
          </w:tcPr>
          <w:p w14:paraId="66A32EC1" w14:textId="77777777" w:rsidR="00D10270" w:rsidRPr="00CD75E7" w:rsidRDefault="00D10270" w:rsidP="00391E97">
            <w:pPr>
              <w:tabs>
                <w:tab w:val="left" w:pos="446"/>
                <w:tab w:val="left" w:pos="540"/>
              </w:tabs>
              <w:contextualSpacing/>
              <w:jc w:val="both"/>
            </w:pPr>
            <w:r w:rsidRPr="00CD75E7">
              <w:tab/>
              <w:t>Выберите правильный ответ.</w:t>
            </w:r>
          </w:p>
          <w:p w14:paraId="12BE971E" w14:textId="4BDAB5BC" w:rsidR="00D10270" w:rsidRPr="00CD75E7" w:rsidRDefault="00D10270" w:rsidP="00391E97">
            <w:pPr>
              <w:tabs>
                <w:tab w:val="left" w:pos="446"/>
                <w:tab w:val="left" w:pos="540"/>
              </w:tabs>
              <w:contextualSpacing/>
              <w:jc w:val="both"/>
            </w:pPr>
            <w:r w:rsidRPr="00CD75E7">
              <w:t>Инструменты анализа, которые целесообразно использовать при анализе производственного процесса: машиностроительного предприятия:</w:t>
            </w:r>
          </w:p>
          <w:p w14:paraId="2C902895" w14:textId="08CC3E1A" w:rsidR="00D10270" w:rsidRPr="00CD75E7" w:rsidRDefault="00D10270" w:rsidP="00391E97">
            <w:pPr>
              <w:tabs>
                <w:tab w:val="left" w:pos="446"/>
                <w:tab w:val="left" w:pos="540"/>
              </w:tabs>
              <w:contextualSpacing/>
              <w:jc w:val="both"/>
            </w:pPr>
            <w:r w:rsidRPr="00CD75E7">
              <w:t>А) анализ производственной мощности;</w:t>
            </w:r>
          </w:p>
          <w:p w14:paraId="6E7669C5" w14:textId="207AB801" w:rsidR="00D10270" w:rsidRPr="00CD75E7" w:rsidRDefault="00D10270" w:rsidP="00391E97">
            <w:pPr>
              <w:tabs>
                <w:tab w:val="left" w:pos="446"/>
                <w:tab w:val="left" w:pos="540"/>
              </w:tabs>
              <w:contextualSpacing/>
              <w:jc w:val="both"/>
            </w:pPr>
            <w:r w:rsidRPr="00CD75E7">
              <w:t>Б) анализ продолжительности производственного цикла;</w:t>
            </w:r>
          </w:p>
          <w:p w14:paraId="40B667EB" w14:textId="1EF1B583" w:rsidR="00D10270" w:rsidRPr="00CD75E7" w:rsidRDefault="00D10270" w:rsidP="00391E97">
            <w:pPr>
              <w:tabs>
                <w:tab w:val="left" w:pos="446"/>
                <w:tab w:val="left" w:pos="540"/>
              </w:tabs>
              <w:contextualSpacing/>
              <w:jc w:val="both"/>
            </w:pPr>
            <w:r w:rsidRPr="00CD75E7">
              <w:t>В) анализ финансовой устойчивости;</w:t>
            </w:r>
          </w:p>
          <w:p w14:paraId="44344D26" w14:textId="0DA606BD" w:rsidR="00D10270" w:rsidRPr="00CD75E7" w:rsidRDefault="00D10270" w:rsidP="00391E97">
            <w:pPr>
              <w:tabs>
                <w:tab w:val="left" w:pos="446"/>
                <w:tab w:val="left" w:pos="540"/>
              </w:tabs>
              <w:contextualSpacing/>
              <w:jc w:val="both"/>
            </w:pPr>
            <w:r w:rsidRPr="00CD75E7">
              <w:t>Г) анализ цены и структуры капитала.</w:t>
            </w:r>
          </w:p>
          <w:p w14:paraId="14FA8677" w14:textId="39CD3071" w:rsidR="00D10270" w:rsidRPr="00CD75E7" w:rsidRDefault="00D10270" w:rsidP="00391E97">
            <w:pPr>
              <w:tabs>
                <w:tab w:val="left" w:pos="446"/>
                <w:tab w:val="left" w:pos="540"/>
              </w:tabs>
              <w:contextualSpacing/>
              <w:jc w:val="both"/>
            </w:pPr>
            <w:r w:rsidRPr="00CD75E7">
              <w:t>Д) анализ производительности труда</w:t>
            </w:r>
            <w:r w:rsidRPr="00CD75E7">
              <w:tab/>
            </w:r>
          </w:p>
          <w:p w14:paraId="7DD28F66" w14:textId="7C79232A" w:rsidR="002E44FD" w:rsidRPr="00CD75E7" w:rsidRDefault="002E44FD" w:rsidP="00391E97">
            <w:pPr>
              <w:tabs>
                <w:tab w:val="left" w:pos="540"/>
              </w:tabs>
              <w:contextualSpacing/>
              <w:jc w:val="both"/>
            </w:pPr>
          </w:p>
        </w:tc>
      </w:tr>
      <w:tr w:rsidR="002E44FD" w:rsidRPr="00CD75E7" w14:paraId="320EE25C" w14:textId="77777777" w:rsidTr="00CD75E7">
        <w:tc>
          <w:tcPr>
            <w:tcW w:w="1985" w:type="dxa"/>
            <w:vMerge/>
          </w:tcPr>
          <w:p w14:paraId="537B9B76" w14:textId="4FC492A4" w:rsidR="002E44FD" w:rsidRPr="00CD75E7" w:rsidRDefault="002E44FD" w:rsidP="00CD75E7">
            <w:pPr>
              <w:tabs>
                <w:tab w:val="left" w:pos="540"/>
              </w:tabs>
              <w:contextualSpacing/>
            </w:pPr>
          </w:p>
        </w:tc>
        <w:tc>
          <w:tcPr>
            <w:tcW w:w="2089" w:type="dxa"/>
            <w:vMerge/>
          </w:tcPr>
          <w:p w14:paraId="4807E68B" w14:textId="77777777" w:rsidR="002E44FD" w:rsidRPr="00CD75E7" w:rsidRDefault="002E44FD" w:rsidP="00CD75E7">
            <w:pPr>
              <w:tabs>
                <w:tab w:val="left" w:pos="540"/>
              </w:tabs>
              <w:contextualSpacing/>
            </w:pPr>
          </w:p>
        </w:tc>
        <w:tc>
          <w:tcPr>
            <w:tcW w:w="2251" w:type="dxa"/>
          </w:tcPr>
          <w:p w14:paraId="33F1CAE9" w14:textId="77777777" w:rsidR="002E44FD" w:rsidRPr="00CD75E7" w:rsidRDefault="002E44FD" w:rsidP="00CD75E7">
            <w:r w:rsidRPr="00CD75E7">
              <w:rPr>
                <w:b/>
                <w:i/>
              </w:rPr>
              <w:t>Уметь:</w:t>
            </w:r>
            <w:r w:rsidRPr="00CD75E7">
              <w:t xml:space="preserve"> применять инструменты анализа бизнес-процессов </w:t>
            </w:r>
          </w:p>
          <w:p w14:paraId="722432D1" w14:textId="5E022462" w:rsidR="002E44FD" w:rsidRPr="00CD75E7" w:rsidRDefault="002E44FD" w:rsidP="00CD75E7">
            <w:pPr>
              <w:tabs>
                <w:tab w:val="left" w:pos="540"/>
              </w:tabs>
              <w:contextualSpacing/>
              <w:rPr>
                <w:b/>
                <w:i/>
                <w:highlight w:val="yellow"/>
              </w:rPr>
            </w:pPr>
            <w:r w:rsidRPr="00CD75E7">
              <w:t>для обоснования оперативных, тактических и стратегических управленческих решений</w:t>
            </w:r>
          </w:p>
        </w:tc>
        <w:tc>
          <w:tcPr>
            <w:tcW w:w="4137" w:type="dxa"/>
          </w:tcPr>
          <w:p w14:paraId="71BE7156" w14:textId="397EEEC8" w:rsidR="00D10270" w:rsidRPr="00CD75E7" w:rsidRDefault="00CB0F5A" w:rsidP="00391E97">
            <w:pPr>
              <w:tabs>
                <w:tab w:val="left" w:pos="540"/>
              </w:tabs>
              <w:contextualSpacing/>
              <w:jc w:val="both"/>
            </w:pPr>
            <w:r w:rsidRPr="00CD75E7">
              <w:t xml:space="preserve">Ситуационная задача. </w:t>
            </w:r>
            <w:r w:rsidR="00E307AB" w:rsidRPr="00CD75E7">
              <w:t>Определяете</w:t>
            </w:r>
            <w:r w:rsidR="00D10270" w:rsidRPr="00CD75E7">
              <w:t xml:space="preserve"> прои</w:t>
            </w:r>
            <w:r w:rsidR="00E307AB" w:rsidRPr="00CD75E7">
              <w:t xml:space="preserve">зводственную мощность </w:t>
            </w:r>
            <w:r w:rsidR="00AB7A53" w:rsidRPr="00CD75E7">
              <w:t>цеха по</w:t>
            </w:r>
            <w:r w:rsidR="00E307AB" w:rsidRPr="00CD75E7">
              <w:t xml:space="preserve"> производству металлических изделий и его годовой выпуск товарной продукции. В цеху </w:t>
            </w:r>
            <w:proofErr w:type="gramStart"/>
            <w:r w:rsidR="00E307AB" w:rsidRPr="00CD75E7">
              <w:t>работает  25</w:t>
            </w:r>
            <w:proofErr w:type="gramEnd"/>
            <w:r w:rsidR="00AB7A53">
              <w:t xml:space="preserve"> </w:t>
            </w:r>
            <w:r w:rsidR="00E307AB" w:rsidRPr="00CD75E7">
              <w:t xml:space="preserve">станков.. Режим работы цеха – двухсменный. Длительность одной </w:t>
            </w:r>
            <w:proofErr w:type="spellStart"/>
            <w:r w:rsidR="00E307AB" w:rsidRPr="00CD75E7">
              <w:t>станко</w:t>
            </w:r>
            <w:proofErr w:type="spellEnd"/>
            <w:r w:rsidR="00E307AB" w:rsidRPr="00CD75E7">
              <w:t xml:space="preserve">-смены – 8 часов. Норма времени на обработку изделия – 0,5 нормо-часа на штуку. Номинальный фонд рабочего времени в анализируемом году 230 дней. Регламентированные простоит оборудования в ремонте составляют 4%. Коэффициент использования производственной мощности 0,95. На основании результатов анализа сформулируйте и обоснуйте предложения по повышению результативности производственного процесса цеха, в краткосрочной, </w:t>
            </w:r>
            <w:r w:rsidR="00E307AB" w:rsidRPr="00CD75E7">
              <w:lastRenderedPageBreak/>
              <w:t xml:space="preserve">среднесрочной и долгосрочной перспективах. </w:t>
            </w:r>
          </w:p>
        </w:tc>
      </w:tr>
      <w:tr w:rsidR="002E44FD" w:rsidRPr="00CD75E7" w14:paraId="6B80F15E" w14:textId="77777777" w:rsidTr="00CD75E7">
        <w:tc>
          <w:tcPr>
            <w:tcW w:w="1985" w:type="dxa"/>
            <w:vMerge/>
          </w:tcPr>
          <w:p w14:paraId="27A7EB1C" w14:textId="77777777" w:rsidR="002E44FD" w:rsidRPr="00CD75E7" w:rsidRDefault="002E44FD" w:rsidP="00CD75E7">
            <w:pPr>
              <w:tabs>
                <w:tab w:val="left" w:pos="540"/>
              </w:tabs>
              <w:contextualSpacing/>
            </w:pPr>
          </w:p>
        </w:tc>
        <w:tc>
          <w:tcPr>
            <w:tcW w:w="2089" w:type="dxa"/>
            <w:vMerge w:val="restart"/>
          </w:tcPr>
          <w:p w14:paraId="296F2570" w14:textId="35C49864" w:rsidR="00624192" w:rsidRDefault="002E44FD" w:rsidP="00CD75E7">
            <w:pPr>
              <w:tabs>
                <w:tab w:val="left" w:pos="540"/>
              </w:tabs>
              <w:contextualSpacing/>
            </w:pPr>
            <w:r w:rsidRPr="00CD75E7">
              <w:t xml:space="preserve">2.Предлагает варианты решения </w:t>
            </w:r>
            <w:proofErr w:type="spellStart"/>
            <w:r w:rsidRPr="00CD75E7">
              <w:t>профессиональ</w:t>
            </w:r>
            <w:proofErr w:type="spellEnd"/>
            <w:r w:rsidR="00624192">
              <w:t>-</w:t>
            </w:r>
          </w:p>
          <w:p w14:paraId="6FF35BCC" w14:textId="027B89E8" w:rsidR="002E44FD" w:rsidRPr="00CD75E7" w:rsidRDefault="002E44FD" w:rsidP="00CD75E7">
            <w:pPr>
              <w:tabs>
                <w:tab w:val="left" w:pos="540"/>
              </w:tabs>
              <w:contextualSpacing/>
            </w:pPr>
            <w:proofErr w:type="spellStart"/>
            <w:r w:rsidRPr="00CD75E7">
              <w:t>ных</w:t>
            </w:r>
            <w:proofErr w:type="spellEnd"/>
            <w:r w:rsidRPr="00CD75E7">
              <w:t xml:space="preserve"> задач в условиях </w:t>
            </w:r>
            <w:proofErr w:type="spellStart"/>
            <w:r w:rsidRPr="00CD75E7">
              <w:t>неопределен</w:t>
            </w:r>
            <w:r w:rsidR="00624192">
              <w:t>-</w:t>
            </w:r>
            <w:r w:rsidRPr="00CD75E7">
              <w:t>ности</w:t>
            </w:r>
            <w:proofErr w:type="spellEnd"/>
          </w:p>
        </w:tc>
        <w:tc>
          <w:tcPr>
            <w:tcW w:w="2251" w:type="dxa"/>
          </w:tcPr>
          <w:p w14:paraId="32B5546C" w14:textId="77777777" w:rsidR="002E44FD" w:rsidRPr="00CD75E7" w:rsidRDefault="002E44FD" w:rsidP="00CD75E7">
            <w:pPr>
              <w:rPr>
                <w:b/>
                <w:i/>
              </w:rPr>
            </w:pPr>
            <w:r w:rsidRPr="00CD75E7">
              <w:rPr>
                <w:b/>
                <w:i/>
              </w:rPr>
              <w:t xml:space="preserve">Знать: </w:t>
            </w:r>
            <w:r w:rsidRPr="00CD75E7">
              <w:t>особенности отраслевых бизнес-процессов и актуальные направления их трансформации</w:t>
            </w:r>
          </w:p>
          <w:p w14:paraId="66159E03" w14:textId="104E61EA" w:rsidR="002E44FD" w:rsidRPr="00CD75E7" w:rsidRDefault="002E44FD" w:rsidP="00CD75E7">
            <w:pPr>
              <w:tabs>
                <w:tab w:val="left" w:pos="540"/>
              </w:tabs>
              <w:contextualSpacing/>
              <w:rPr>
                <w:b/>
                <w:i/>
                <w:highlight w:val="yellow"/>
              </w:rPr>
            </w:pPr>
          </w:p>
        </w:tc>
        <w:tc>
          <w:tcPr>
            <w:tcW w:w="4137" w:type="dxa"/>
          </w:tcPr>
          <w:p w14:paraId="665BD17F" w14:textId="724E3ACA" w:rsidR="002E44FD" w:rsidRPr="00CD75E7" w:rsidRDefault="00CB0F5A" w:rsidP="00391E97">
            <w:pPr>
              <w:tabs>
                <w:tab w:val="left" w:pos="540"/>
              </w:tabs>
              <w:contextualSpacing/>
              <w:jc w:val="both"/>
            </w:pPr>
            <w:r w:rsidRPr="00CD75E7">
              <w:t xml:space="preserve">Перечислите отраслевые особенности и охарактеризуйте актуальные направления трансформации </w:t>
            </w:r>
            <w:r w:rsidR="00E307AB" w:rsidRPr="00CD75E7">
              <w:t xml:space="preserve"> сбытовых процессов предприятий российской </w:t>
            </w:r>
            <w:r w:rsidRPr="00CD75E7">
              <w:t xml:space="preserve">нефтегазовой отрасли в условиях </w:t>
            </w:r>
            <w:proofErr w:type="spellStart"/>
            <w:r w:rsidRPr="00CD75E7">
              <w:t>санкционного</w:t>
            </w:r>
            <w:proofErr w:type="spellEnd"/>
            <w:r w:rsidRPr="00CD75E7">
              <w:t xml:space="preserve"> давления Запада.</w:t>
            </w:r>
          </w:p>
        </w:tc>
      </w:tr>
      <w:tr w:rsidR="002E44FD" w:rsidRPr="00CD75E7" w14:paraId="759389C5" w14:textId="77777777" w:rsidTr="00CD75E7">
        <w:tc>
          <w:tcPr>
            <w:tcW w:w="1985" w:type="dxa"/>
            <w:vMerge/>
          </w:tcPr>
          <w:p w14:paraId="762D70B5" w14:textId="77777777" w:rsidR="002E44FD" w:rsidRPr="00CD75E7" w:rsidRDefault="002E44FD" w:rsidP="00CD75E7">
            <w:pPr>
              <w:tabs>
                <w:tab w:val="left" w:pos="540"/>
              </w:tabs>
              <w:contextualSpacing/>
            </w:pPr>
          </w:p>
        </w:tc>
        <w:tc>
          <w:tcPr>
            <w:tcW w:w="2089" w:type="dxa"/>
            <w:vMerge/>
          </w:tcPr>
          <w:p w14:paraId="4849BCED" w14:textId="77777777" w:rsidR="002E44FD" w:rsidRPr="00CD75E7" w:rsidRDefault="002E44FD" w:rsidP="00CD75E7">
            <w:pPr>
              <w:tabs>
                <w:tab w:val="left" w:pos="540"/>
              </w:tabs>
              <w:contextualSpacing/>
            </w:pPr>
          </w:p>
        </w:tc>
        <w:tc>
          <w:tcPr>
            <w:tcW w:w="2251" w:type="dxa"/>
          </w:tcPr>
          <w:p w14:paraId="05DE2462" w14:textId="77777777" w:rsidR="002E44FD" w:rsidRPr="00CD75E7" w:rsidRDefault="002E44FD" w:rsidP="00CD75E7">
            <w:pPr>
              <w:tabs>
                <w:tab w:val="left" w:pos="540"/>
              </w:tabs>
              <w:contextualSpacing/>
            </w:pPr>
            <w:r w:rsidRPr="00CD75E7">
              <w:rPr>
                <w:b/>
                <w:i/>
              </w:rPr>
              <w:t xml:space="preserve">Уметь: </w:t>
            </w:r>
            <w:r w:rsidRPr="00CD75E7">
              <w:t>формулировать</w:t>
            </w:r>
          </w:p>
          <w:p w14:paraId="4FE19C99" w14:textId="36266A44" w:rsidR="002E44FD" w:rsidRPr="00CD75E7" w:rsidRDefault="002E44FD" w:rsidP="00CD75E7">
            <w:pPr>
              <w:tabs>
                <w:tab w:val="left" w:pos="540"/>
              </w:tabs>
              <w:contextualSpacing/>
              <w:rPr>
                <w:b/>
                <w:i/>
                <w:highlight w:val="yellow"/>
              </w:rPr>
            </w:pPr>
            <w:r w:rsidRPr="00CD75E7">
              <w:t>и обосновывать решения по трансформации бизнес-процессов в условиях неопределенности</w:t>
            </w:r>
          </w:p>
        </w:tc>
        <w:tc>
          <w:tcPr>
            <w:tcW w:w="4137" w:type="dxa"/>
          </w:tcPr>
          <w:p w14:paraId="37718AF6" w14:textId="61E359F2" w:rsidR="00681EC6" w:rsidRPr="00CD75E7" w:rsidRDefault="00CB0F5A" w:rsidP="00391E97">
            <w:pPr>
              <w:tabs>
                <w:tab w:val="left" w:pos="540"/>
              </w:tabs>
              <w:contextualSpacing/>
              <w:jc w:val="both"/>
            </w:pPr>
            <w:r w:rsidRPr="00CD75E7">
              <w:t>Ситуационная задача. В условиях изменения логистических цепочек российское предприятие производитель корпусной мебели столкнулось с задержками</w:t>
            </w:r>
            <w:r w:rsidR="00535495" w:rsidRPr="00CD75E7">
              <w:t>, а затем и полным отказом</w:t>
            </w:r>
            <w:r w:rsidRPr="00CD75E7">
              <w:t xml:space="preserve"> поставок элементов мебельной фурнитуры</w:t>
            </w:r>
            <w:r w:rsidR="00681EC6" w:rsidRPr="00CD75E7">
              <w:t xml:space="preserve"> – мебельных </w:t>
            </w:r>
            <w:r w:rsidR="00AB7A53" w:rsidRPr="00CD75E7">
              <w:t>петель, от</w:t>
            </w:r>
            <w:r w:rsidRPr="00CD75E7">
              <w:t xml:space="preserve"> европейских поставщиков.</w:t>
            </w:r>
            <w:r w:rsidR="00681EC6" w:rsidRPr="00CD75E7">
              <w:t xml:space="preserve"> Ежемесячная потребность мебельной фабрики в петлях </w:t>
            </w:r>
            <w:r w:rsidR="00AB7A53" w:rsidRPr="00CD75E7">
              <w:t>составляет 2</w:t>
            </w:r>
            <w:r w:rsidR="00681EC6" w:rsidRPr="00CD75E7">
              <w:t> </w:t>
            </w:r>
            <w:r w:rsidR="00535495" w:rsidRPr="00CD75E7">
              <w:t>5</w:t>
            </w:r>
            <w:r w:rsidR="00681EC6" w:rsidRPr="00CD75E7">
              <w:t>00 петель. Для преодоления дефицита с мебельными петлями рассматриваются виды решения, предусмотренные в таблице, где А и Б – российские поставщики, В – поставщик из Белоруссии, Г – поставщик из Китая</w:t>
            </w:r>
            <w:r w:rsidRPr="00CD75E7">
              <w:t xml:space="preserve"> </w:t>
            </w:r>
          </w:p>
          <w:tbl>
            <w:tblPr>
              <w:tblStyle w:val="af"/>
              <w:tblW w:w="0" w:type="auto"/>
              <w:tblLayout w:type="fixed"/>
              <w:tblLook w:val="04A0" w:firstRow="1" w:lastRow="0" w:firstColumn="1" w:lastColumn="0" w:noHBand="0" w:noVBand="1"/>
            </w:tblPr>
            <w:tblGrid>
              <w:gridCol w:w="1302"/>
              <w:gridCol w:w="651"/>
              <w:gridCol w:w="651"/>
              <w:gridCol w:w="651"/>
              <w:gridCol w:w="651"/>
            </w:tblGrid>
            <w:tr w:rsidR="00681EC6" w:rsidRPr="00CD75E7" w14:paraId="2510ADBD" w14:textId="77777777" w:rsidTr="00D80917">
              <w:tc>
                <w:tcPr>
                  <w:tcW w:w="1302" w:type="dxa"/>
                </w:tcPr>
                <w:p w14:paraId="447BF908" w14:textId="77777777" w:rsidR="00681EC6" w:rsidRPr="00CD75E7" w:rsidRDefault="00681EC6" w:rsidP="00391E97">
                  <w:pPr>
                    <w:tabs>
                      <w:tab w:val="left" w:pos="540"/>
                    </w:tabs>
                    <w:contextualSpacing/>
                    <w:jc w:val="both"/>
                  </w:pPr>
                </w:p>
              </w:tc>
              <w:tc>
                <w:tcPr>
                  <w:tcW w:w="651" w:type="dxa"/>
                </w:tcPr>
                <w:p w14:paraId="1AED1C2E" w14:textId="155EC131" w:rsidR="00681EC6" w:rsidRPr="00CD75E7" w:rsidRDefault="00681EC6" w:rsidP="00391E97">
                  <w:pPr>
                    <w:tabs>
                      <w:tab w:val="left" w:pos="540"/>
                    </w:tabs>
                    <w:contextualSpacing/>
                    <w:jc w:val="both"/>
                  </w:pPr>
                  <w:r w:rsidRPr="00CD75E7">
                    <w:t>А</w:t>
                  </w:r>
                </w:p>
              </w:tc>
              <w:tc>
                <w:tcPr>
                  <w:tcW w:w="651" w:type="dxa"/>
                </w:tcPr>
                <w:p w14:paraId="630D6F50" w14:textId="6F263C48" w:rsidR="00681EC6" w:rsidRPr="00CD75E7" w:rsidRDefault="00681EC6" w:rsidP="00391E97">
                  <w:pPr>
                    <w:tabs>
                      <w:tab w:val="left" w:pos="540"/>
                    </w:tabs>
                    <w:contextualSpacing/>
                    <w:jc w:val="both"/>
                  </w:pPr>
                  <w:r w:rsidRPr="00CD75E7">
                    <w:t>Б</w:t>
                  </w:r>
                </w:p>
              </w:tc>
              <w:tc>
                <w:tcPr>
                  <w:tcW w:w="651" w:type="dxa"/>
                </w:tcPr>
                <w:p w14:paraId="6AA34D0F" w14:textId="28E37AF0" w:rsidR="00681EC6" w:rsidRPr="00CD75E7" w:rsidRDefault="00681EC6" w:rsidP="00391E97">
                  <w:pPr>
                    <w:tabs>
                      <w:tab w:val="left" w:pos="540"/>
                    </w:tabs>
                    <w:contextualSpacing/>
                    <w:jc w:val="both"/>
                  </w:pPr>
                  <w:r w:rsidRPr="00CD75E7">
                    <w:t>В</w:t>
                  </w:r>
                </w:p>
              </w:tc>
              <w:tc>
                <w:tcPr>
                  <w:tcW w:w="651" w:type="dxa"/>
                </w:tcPr>
                <w:p w14:paraId="15742DE0" w14:textId="39F00881" w:rsidR="00681EC6" w:rsidRPr="00CD75E7" w:rsidRDefault="00681EC6" w:rsidP="00391E97">
                  <w:pPr>
                    <w:tabs>
                      <w:tab w:val="left" w:pos="540"/>
                    </w:tabs>
                    <w:contextualSpacing/>
                    <w:jc w:val="both"/>
                  </w:pPr>
                  <w:r w:rsidRPr="00CD75E7">
                    <w:t>Г</w:t>
                  </w:r>
                </w:p>
              </w:tc>
            </w:tr>
            <w:tr w:rsidR="00681EC6" w:rsidRPr="00CD75E7" w14:paraId="27DA3DE7" w14:textId="77777777" w:rsidTr="00D80917">
              <w:tc>
                <w:tcPr>
                  <w:tcW w:w="1302" w:type="dxa"/>
                </w:tcPr>
                <w:p w14:paraId="0BE5EA74" w14:textId="61008967" w:rsidR="00681EC6" w:rsidRPr="00CD75E7" w:rsidRDefault="00681EC6" w:rsidP="00391E97">
                  <w:pPr>
                    <w:tabs>
                      <w:tab w:val="left" w:pos="540"/>
                    </w:tabs>
                    <w:contextualSpacing/>
                    <w:jc w:val="both"/>
                  </w:pPr>
                  <w:r w:rsidRPr="00CD75E7">
                    <w:t>Стоимость изделия</w:t>
                  </w:r>
                  <w:r w:rsidR="00535495" w:rsidRPr="00CD75E7">
                    <w:t>, руб.</w:t>
                  </w:r>
                </w:p>
              </w:tc>
              <w:tc>
                <w:tcPr>
                  <w:tcW w:w="651" w:type="dxa"/>
                </w:tcPr>
                <w:p w14:paraId="04AD6D41" w14:textId="399DEBEE" w:rsidR="00681EC6" w:rsidRPr="00CD75E7" w:rsidRDefault="00681EC6" w:rsidP="00391E97">
                  <w:pPr>
                    <w:tabs>
                      <w:tab w:val="left" w:pos="540"/>
                    </w:tabs>
                    <w:contextualSpacing/>
                    <w:jc w:val="both"/>
                  </w:pPr>
                  <w:r w:rsidRPr="00CD75E7">
                    <w:t>45</w:t>
                  </w:r>
                </w:p>
              </w:tc>
              <w:tc>
                <w:tcPr>
                  <w:tcW w:w="651" w:type="dxa"/>
                </w:tcPr>
                <w:p w14:paraId="0E601FDD" w14:textId="59F1C92C" w:rsidR="00681EC6" w:rsidRPr="00CD75E7" w:rsidRDefault="00681EC6" w:rsidP="00391E97">
                  <w:pPr>
                    <w:tabs>
                      <w:tab w:val="left" w:pos="540"/>
                    </w:tabs>
                    <w:contextualSpacing/>
                    <w:jc w:val="both"/>
                  </w:pPr>
                  <w:r w:rsidRPr="00CD75E7">
                    <w:t>42</w:t>
                  </w:r>
                </w:p>
              </w:tc>
              <w:tc>
                <w:tcPr>
                  <w:tcW w:w="651" w:type="dxa"/>
                </w:tcPr>
                <w:p w14:paraId="1D38ECED" w14:textId="5679A1E7" w:rsidR="00681EC6" w:rsidRPr="00CD75E7" w:rsidRDefault="00681EC6" w:rsidP="00391E97">
                  <w:pPr>
                    <w:tabs>
                      <w:tab w:val="left" w:pos="540"/>
                    </w:tabs>
                    <w:contextualSpacing/>
                    <w:jc w:val="both"/>
                  </w:pPr>
                  <w:r w:rsidRPr="00CD75E7">
                    <w:t>35</w:t>
                  </w:r>
                </w:p>
              </w:tc>
              <w:tc>
                <w:tcPr>
                  <w:tcW w:w="651" w:type="dxa"/>
                </w:tcPr>
                <w:p w14:paraId="18B30BD9" w14:textId="10F8388B" w:rsidR="00681EC6" w:rsidRPr="00CD75E7" w:rsidRDefault="00681EC6" w:rsidP="00391E97">
                  <w:pPr>
                    <w:tabs>
                      <w:tab w:val="left" w:pos="540"/>
                    </w:tabs>
                    <w:contextualSpacing/>
                    <w:jc w:val="both"/>
                  </w:pPr>
                  <w:r w:rsidRPr="00CD75E7">
                    <w:t>31</w:t>
                  </w:r>
                </w:p>
              </w:tc>
            </w:tr>
            <w:tr w:rsidR="00681EC6" w:rsidRPr="00CD75E7" w14:paraId="4C3510EE" w14:textId="77777777" w:rsidTr="00D80917">
              <w:tc>
                <w:tcPr>
                  <w:tcW w:w="1302" w:type="dxa"/>
                </w:tcPr>
                <w:p w14:paraId="780B17BF" w14:textId="6CA41DB1" w:rsidR="00681EC6" w:rsidRPr="00CD75E7" w:rsidRDefault="00681EC6" w:rsidP="00391E97">
                  <w:pPr>
                    <w:tabs>
                      <w:tab w:val="left" w:pos="540"/>
                    </w:tabs>
                    <w:contextualSpacing/>
                    <w:jc w:val="both"/>
                  </w:pPr>
                  <w:r w:rsidRPr="00CD75E7">
                    <w:t>Стоимость доставки партии</w:t>
                  </w:r>
                  <w:r w:rsidR="00535495" w:rsidRPr="00CD75E7">
                    <w:t xml:space="preserve">, руб. </w:t>
                  </w:r>
                </w:p>
              </w:tc>
              <w:tc>
                <w:tcPr>
                  <w:tcW w:w="651" w:type="dxa"/>
                </w:tcPr>
                <w:p w14:paraId="5C9AEBE7" w14:textId="2BBF95B2" w:rsidR="00681EC6" w:rsidRPr="00CD75E7" w:rsidRDefault="00681EC6" w:rsidP="00391E97">
                  <w:pPr>
                    <w:tabs>
                      <w:tab w:val="left" w:pos="540"/>
                    </w:tabs>
                    <w:contextualSpacing/>
                    <w:jc w:val="both"/>
                  </w:pPr>
                  <w:r w:rsidRPr="00CD75E7">
                    <w:t>1000</w:t>
                  </w:r>
                </w:p>
              </w:tc>
              <w:tc>
                <w:tcPr>
                  <w:tcW w:w="651" w:type="dxa"/>
                </w:tcPr>
                <w:p w14:paraId="3E58DDF3" w14:textId="3549FF8A" w:rsidR="00681EC6" w:rsidRPr="00CD75E7" w:rsidRDefault="00681EC6" w:rsidP="00391E97">
                  <w:pPr>
                    <w:tabs>
                      <w:tab w:val="left" w:pos="540"/>
                    </w:tabs>
                    <w:contextualSpacing/>
                    <w:jc w:val="both"/>
                  </w:pPr>
                  <w:r w:rsidRPr="00CD75E7">
                    <w:t>2000</w:t>
                  </w:r>
                </w:p>
              </w:tc>
              <w:tc>
                <w:tcPr>
                  <w:tcW w:w="651" w:type="dxa"/>
                </w:tcPr>
                <w:p w14:paraId="724795BB" w14:textId="72DD2460" w:rsidR="00681EC6" w:rsidRPr="00CD75E7" w:rsidRDefault="00681EC6" w:rsidP="00391E97">
                  <w:pPr>
                    <w:tabs>
                      <w:tab w:val="left" w:pos="540"/>
                    </w:tabs>
                    <w:contextualSpacing/>
                    <w:jc w:val="both"/>
                  </w:pPr>
                  <w:r w:rsidRPr="00CD75E7">
                    <w:t>3000</w:t>
                  </w:r>
                </w:p>
              </w:tc>
              <w:tc>
                <w:tcPr>
                  <w:tcW w:w="651" w:type="dxa"/>
                </w:tcPr>
                <w:p w14:paraId="3F481AB3" w14:textId="230F7906" w:rsidR="00681EC6" w:rsidRPr="00CD75E7" w:rsidRDefault="00681EC6" w:rsidP="00391E97">
                  <w:pPr>
                    <w:tabs>
                      <w:tab w:val="left" w:pos="540"/>
                    </w:tabs>
                    <w:contextualSpacing/>
                    <w:jc w:val="both"/>
                  </w:pPr>
                  <w:r w:rsidRPr="00CD75E7">
                    <w:t>4000</w:t>
                  </w:r>
                </w:p>
              </w:tc>
            </w:tr>
            <w:tr w:rsidR="00681EC6" w:rsidRPr="00CD75E7" w14:paraId="4A59CF32" w14:textId="77777777" w:rsidTr="00D80917">
              <w:tc>
                <w:tcPr>
                  <w:tcW w:w="1302" w:type="dxa"/>
                </w:tcPr>
                <w:p w14:paraId="2AD75460" w14:textId="6F13F101" w:rsidR="00681EC6" w:rsidRPr="00CD75E7" w:rsidRDefault="00681EC6" w:rsidP="00391E97">
                  <w:pPr>
                    <w:tabs>
                      <w:tab w:val="left" w:pos="540"/>
                    </w:tabs>
                    <w:contextualSpacing/>
                    <w:jc w:val="both"/>
                  </w:pPr>
                  <w:r w:rsidRPr="00CD75E7">
                    <w:t>Минимальный размер партии</w:t>
                  </w:r>
                  <w:r w:rsidR="00535495" w:rsidRPr="00CD75E7">
                    <w:t>, шт.</w:t>
                  </w:r>
                </w:p>
              </w:tc>
              <w:tc>
                <w:tcPr>
                  <w:tcW w:w="651" w:type="dxa"/>
                </w:tcPr>
                <w:p w14:paraId="21CCBF84" w14:textId="0F392A66" w:rsidR="00681EC6" w:rsidRPr="00CD75E7" w:rsidRDefault="00535495" w:rsidP="00391E97">
                  <w:pPr>
                    <w:tabs>
                      <w:tab w:val="left" w:pos="540"/>
                    </w:tabs>
                    <w:contextualSpacing/>
                    <w:jc w:val="both"/>
                  </w:pPr>
                  <w:r w:rsidRPr="00CD75E7">
                    <w:t>10</w:t>
                  </w:r>
                </w:p>
              </w:tc>
              <w:tc>
                <w:tcPr>
                  <w:tcW w:w="651" w:type="dxa"/>
                </w:tcPr>
                <w:p w14:paraId="46DC0039" w14:textId="0F6BB74D" w:rsidR="00681EC6" w:rsidRPr="00CD75E7" w:rsidRDefault="00535495" w:rsidP="00391E97">
                  <w:pPr>
                    <w:tabs>
                      <w:tab w:val="left" w:pos="540"/>
                    </w:tabs>
                    <w:contextualSpacing/>
                    <w:jc w:val="both"/>
                  </w:pPr>
                  <w:r w:rsidRPr="00CD75E7">
                    <w:t>50</w:t>
                  </w:r>
                </w:p>
              </w:tc>
              <w:tc>
                <w:tcPr>
                  <w:tcW w:w="651" w:type="dxa"/>
                </w:tcPr>
                <w:p w14:paraId="01015950" w14:textId="3263BCB8" w:rsidR="00681EC6" w:rsidRPr="00CD75E7" w:rsidRDefault="00535495" w:rsidP="00391E97">
                  <w:pPr>
                    <w:tabs>
                      <w:tab w:val="left" w:pos="540"/>
                    </w:tabs>
                    <w:contextualSpacing/>
                    <w:jc w:val="both"/>
                  </w:pPr>
                  <w:r w:rsidRPr="00CD75E7">
                    <w:t>100</w:t>
                  </w:r>
                </w:p>
              </w:tc>
              <w:tc>
                <w:tcPr>
                  <w:tcW w:w="651" w:type="dxa"/>
                </w:tcPr>
                <w:p w14:paraId="2BCBF3EF" w14:textId="374BBE14" w:rsidR="00681EC6" w:rsidRPr="00CD75E7" w:rsidRDefault="00535495" w:rsidP="00391E97">
                  <w:pPr>
                    <w:tabs>
                      <w:tab w:val="left" w:pos="540"/>
                    </w:tabs>
                    <w:contextualSpacing/>
                    <w:jc w:val="both"/>
                  </w:pPr>
                  <w:r w:rsidRPr="00CD75E7">
                    <w:t>500</w:t>
                  </w:r>
                </w:p>
              </w:tc>
            </w:tr>
            <w:tr w:rsidR="00681EC6" w:rsidRPr="00CD75E7" w14:paraId="4FC953CF" w14:textId="77777777" w:rsidTr="00D80917">
              <w:tc>
                <w:tcPr>
                  <w:tcW w:w="1302" w:type="dxa"/>
                </w:tcPr>
                <w:p w14:paraId="268CCD80" w14:textId="6B11AE2B" w:rsidR="00681EC6" w:rsidRPr="00CD75E7" w:rsidRDefault="00681EC6" w:rsidP="00391E97">
                  <w:pPr>
                    <w:tabs>
                      <w:tab w:val="left" w:pos="540"/>
                    </w:tabs>
                    <w:contextualSpacing/>
                    <w:jc w:val="both"/>
                  </w:pPr>
                  <w:r w:rsidRPr="00CD75E7">
                    <w:t>Максимальный размер партии</w:t>
                  </w:r>
                  <w:r w:rsidR="00535495" w:rsidRPr="00CD75E7">
                    <w:t>, шт.</w:t>
                  </w:r>
                </w:p>
              </w:tc>
              <w:tc>
                <w:tcPr>
                  <w:tcW w:w="651" w:type="dxa"/>
                </w:tcPr>
                <w:p w14:paraId="02B480E5" w14:textId="60C995FC" w:rsidR="00681EC6" w:rsidRPr="00CD75E7" w:rsidRDefault="00535495" w:rsidP="00391E97">
                  <w:pPr>
                    <w:tabs>
                      <w:tab w:val="left" w:pos="540"/>
                    </w:tabs>
                    <w:contextualSpacing/>
                    <w:jc w:val="both"/>
                  </w:pPr>
                  <w:r w:rsidRPr="00CD75E7">
                    <w:t>500</w:t>
                  </w:r>
                </w:p>
              </w:tc>
              <w:tc>
                <w:tcPr>
                  <w:tcW w:w="651" w:type="dxa"/>
                </w:tcPr>
                <w:p w14:paraId="61C1790D" w14:textId="1F673E71" w:rsidR="00681EC6" w:rsidRPr="00CD75E7" w:rsidRDefault="00535495" w:rsidP="00391E97">
                  <w:pPr>
                    <w:tabs>
                      <w:tab w:val="left" w:pos="540"/>
                    </w:tabs>
                    <w:contextualSpacing/>
                    <w:jc w:val="both"/>
                  </w:pPr>
                  <w:r w:rsidRPr="00CD75E7">
                    <w:t>2000</w:t>
                  </w:r>
                </w:p>
              </w:tc>
              <w:tc>
                <w:tcPr>
                  <w:tcW w:w="651" w:type="dxa"/>
                </w:tcPr>
                <w:p w14:paraId="564DD9D7" w14:textId="093D7D14" w:rsidR="00681EC6" w:rsidRPr="00CD75E7" w:rsidRDefault="00535495" w:rsidP="00391E97">
                  <w:pPr>
                    <w:tabs>
                      <w:tab w:val="left" w:pos="540"/>
                    </w:tabs>
                    <w:contextualSpacing/>
                    <w:jc w:val="both"/>
                  </w:pPr>
                  <w:r w:rsidRPr="00CD75E7">
                    <w:t>3000</w:t>
                  </w:r>
                </w:p>
              </w:tc>
              <w:tc>
                <w:tcPr>
                  <w:tcW w:w="651" w:type="dxa"/>
                </w:tcPr>
                <w:p w14:paraId="03AAF017" w14:textId="16F40C29" w:rsidR="00681EC6" w:rsidRPr="00CD75E7" w:rsidRDefault="00535495" w:rsidP="00391E97">
                  <w:pPr>
                    <w:tabs>
                      <w:tab w:val="left" w:pos="540"/>
                    </w:tabs>
                    <w:contextualSpacing/>
                    <w:jc w:val="both"/>
                  </w:pPr>
                  <w:r w:rsidRPr="00CD75E7">
                    <w:t>1000</w:t>
                  </w:r>
                </w:p>
              </w:tc>
            </w:tr>
            <w:tr w:rsidR="00535495" w:rsidRPr="00CD75E7" w14:paraId="78DFDFD5" w14:textId="77777777" w:rsidTr="00D80917">
              <w:tc>
                <w:tcPr>
                  <w:tcW w:w="1302" w:type="dxa"/>
                </w:tcPr>
                <w:p w14:paraId="7BB4C104" w14:textId="3F9AD9E7" w:rsidR="00535495" w:rsidRPr="00CD75E7" w:rsidRDefault="00535495" w:rsidP="00391E97">
                  <w:pPr>
                    <w:tabs>
                      <w:tab w:val="left" w:pos="540"/>
                    </w:tabs>
                    <w:contextualSpacing/>
                    <w:jc w:val="both"/>
                  </w:pPr>
                  <w:r w:rsidRPr="00CD75E7">
                    <w:t>Максимальное количество поставок в месяц</w:t>
                  </w:r>
                </w:p>
              </w:tc>
              <w:tc>
                <w:tcPr>
                  <w:tcW w:w="651" w:type="dxa"/>
                </w:tcPr>
                <w:p w14:paraId="605DC3C4" w14:textId="32A63F92" w:rsidR="00535495" w:rsidRPr="00CD75E7" w:rsidRDefault="00535495" w:rsidP="00391E97">
                  <w:pPr>
                    <w:tabs>
                      <w:tab w:val="left" w:pos="540"/>
                    </w:tabs>
                    <w:contextualSpacing/>
                    <w:jc w:val="both"/>
                  </w:pPr>
                  <w:r w:rsidRPr="00CD75E7">
                    <w:t>10</w:t>
                  </w:r>
                </w:p>
              </w:tc>
              <w:tc>
                <w:tcPr>
                  <w:tcW w:w="651" w:type="dxa"/>
                </w:tcPr>
                <w:p w14:paraId="082C263A" w14:textId="308BD0F8" w:rsidR="00535495" w:rsidRPr="00CD75E7" w:rsidRDefault="00535495" w:rsidP="00391E97">
                  <w:pPr>
                    <w:tabs>
                      <w:tab w:val="left" w:pos="540"/>
                    </w:tabs>
                    <w:contextualSpacing/>
                    <w:jc w:val="both"/>
                  </w:pPr>
                  <w:r w:rsidRPr="00CD75E7">
                    <w:t>6</w:t>
                  </w:r>
                </w:p>
              </w:tc>
              <w:tc>
                <w:tcPr>
                  <w:tcW w:w="651" w:type="dxa"/>
                </w:tcPr>
                <w:p w14:paraId="20C32164" w14:textId="7EDC8D8F" w:rsidR="00535495" w:rsidRPr="00CD75E7" w:rsidRDefault="00535495" w:rsidP="00391E97">
                  <w:pPr>
                    <w:tabs>
                      <w:tab w:val="left" w:pos="540"/>
                    </w:tabs>
                    <w:contextualSpacing/>
                    <w:jc w:val="both"/>
                  </w:pPr>
                  <w:r w:rsidRPr="00CD75E7">
                    <w:t>2</w:t>
                  </w:r>
                </w:p>
              </w:tc>
              <w:tc>
                <w:tcPr>
                  <w:tcW w:w="651" w:type="dxa"/>
                </w:tcPr>
                <w:p w14:paraId="78E4B425" w14:textId="6E2FB47C" w:rsidR="00535495" w:rsidRPr="00CD75E7" w:rsidRDefault="00535495" w:rsidP="00391E97">
                  <w:pPr>
                    <w:tabs>
                      <w:tab w:val="left" w:pos="540"/>
                    </w:tabs>
                    <w:contextualSpacing/>
                    <w:jc w:val="both"/>
                  </w:pPr>
                  <w:r w:rsidRPr="00CD75E7">
                    <w:t>1</w:t>
                  </w:r>
                </w:p>
              </w:tc>
            </w:tr>
            <w:tr w:rsidR="00681EC6" w:rsidRPr="00CD75E7" w14:paraId="30313215" w14:textId="77777777" w:rsidTr="00D80917">
              <w:tc>
                <w:tcPr>
                  <w:tcW w:w="1302" w:type="dxa"/>
                </w:tcPr>
                <w:p w14:paraId="310B64B2" w14:textId="6FC7D9EF" w:rsidR="00681EC6" w:rsidRPr="00CD75E7" w:rsidRDefault="00681EC6" w:rsidP="00391E97">
                  <w:pPr>
                    <w:tabs>
                      <w:tab w:val="left" w:pos="540"/>
                    </w:tabs>
                    <w:contextualSpacing/>
                    <w:jc w:val="both"/>
                  </w:pPr>
                  <w:r w:rsidRPr="00CD75E7">
                    <w:lastRenderedPageBreak/>
                    <w:t>Время доставки</w:t>
                  </w:r>
                  <w:r w:rsidR="00535495" w:rsidRPr="00CD75E7">
                    <w:t>, в днях</w:t>
                  </w:r>
                </w:p>
              </w:tc>
              <w:tc>
                <w:tcPr>
                  <w:tcW w:w="651" w:type="dxa"/>
                </w:tcPr>
                <w:p w14:paraId="1D22C0BB" w14:textId="20539CBC" w:rsidR="00681EC6" w:rsidRPr="00CD75E7" w:rsidRDefault="00535495" w:rsidP="00391E97">
                  <w:pPr>
                    <w:tabs>
                      <w:tab w:val="left" w:pos="540"/>
                    </w:tabs>
                    <w:contextualSpacing/>
                    <w:jc w:val="both"/>
                  </w:pPr>
                  <w:r w:rsidRPr="00CD75E7">
                    <w:t>3</w:t>
                  </w:r>
                </w:p>
              </w:tc>
              <w:tc>
                <w:tcPr>
                  <w:tcW w:w="651" w:type="dxa"/>
                </w:tcPr>
                <w:p w14:paraId="59488506" w14:textId="42B0AE8A" w:rsidR="00681EC6" w:rsidRPr="00CD75E7" w:rsidRDefault="00535495" w:rsidP="00391E97">
                  <w:pPr>
                    <w:tabs>
                      <w:tab w:val="left" w:pos="540"/>
                    </w:tabs>
                    <w:contextualSpacing/>
                    <w:jc w:val="both"/>
                  </w:pPr>
                  <w:r w:rsidRPr="00CD75E7">
                    <w:t>5</w:t>
                  </w:r>
                </w:p>
              </w:tc>
              <w:tc>
                <w:tcPr>
                  <w:tcW w:w="651" w:type="dxa"/>
                </w:tcPr>
                <w:p w14:paraId="4E240EC5" w14:textId="0F24C099" w:rsidR="00681EC6" w:rsidRPr="00CD75E7" w:rsidRDefault="00535495" w:rsidP="00391E97">
                  <w:pPr>
                    <w:tabs>
                      <w:tab w:val="left" w:pos="540"/>
                    </w:tabs>
                    <w:contextualSpacing/>
                    <w:jc w:val="both"/>
                  </w:pPr>
                  <w:r w:rsidRPr="00CD75E7">
                    <w:t>7</w:t>
                  </w:r>
                </w:p>
              </w:tc>
              <w:tc>
                <w:tcPr>
                  <w:tcW w:w="651" w:type="dxa"/>
                </w:tcPr>
                <w:p w14:paraId="5857825E" w14:textId="0FFD669B" w:rsidR="00681EC6" w:rsidRPr="00CD75E7" w:rsidRDefault="00535495" w:rsidP="00391E97">
                  <w:pPr>
                    <w:tabs>
                      <w:tab w:val="left" w:pos="540"/>
                    </w:tabs>
                    <w:contextualSpacing/>
                    <w:jc w:val="both"/>
                  </w:pPr>
                  <w:r w:rsidRPr="00CD75E7">
                    <w:t>10</w:t>
                  </w:r>
                </w:p>
              </w:tc>
            </w:tr>
          </w:tbl>
          <w:p w14:paraId="5CA70C22" w14:textId="5F54EBB8" w:rsidR="00681EC6" w:rsidRPr="00CD75E7" w:rsidRDefault="00535495" w:rsidP="00391E97">
            <w:pPr>
              <w:tabs>
                <w:tab w:val="left" w:pos="540"/>
              </w:tabs>
              <w:contextualSpacing/>
              <w:jc w:val="both"/>
            </w:pPr>
            <w:r w:rsidRPr="00CD75E7">
              <w:t>На основании проделанных расчётов сформулируйте вывод о наилучшем варианте трансформации бизнес-процесса доставки элемента фурнитуры – петли мебельные для российской мебельной фабрики, столкнувшейся с отказом поставок из Европы.</w:t>
            </w:r>
          </w:p>
          <w:p w14:paraId="1D4184E2" w14:textId="0756048E" w:rsidR="002E44FD" w:rsidRPr="00CD75E7" w:rsidRDefault="00CB0F5A" w:rsidP="00391E97">
            <w:pPr>
              <w:tabs>
                <w:tab w:val="left" w:pos="540"/>
              </w:tabs>
              <w:contextualSpacing/>
              <w:jc w:val="both"/>
            </w:pPr>
            <w:r w:rsidRPr="00CD75E7">
              <w:t xml:space="preserve"> </w:t>
            </w:r>
          </w:p>
        </w:tc>
      </w:tr>
    </w:tbl>
    <w:p w14:paraId="2CE4F2A5" w14:textId="77777777" w:rsidR="002E44FD" w:rsidRDefault="002E44FD" w:rsidP="00391E97">
      <w:pPr>
        <w:spacing w:line="276" w:lineRule="auto"/>
        <w:jc w:val="both"/>
        <w:rPr>
          <w:b/>
          <w:sz w:val="28"/>
          <w:szCs w:val="28"/>
          <w:highlight w:val="yellow"/>
          <w:lang w:val="kk-KZ"/>
        </w:rPr>
      </w:pPr>
    </w:p>
    <w:p w14:paraId="3E37FB03" w14:textId="77777777" w:rsidR="00456658" w:rsidRPr="002E44FD" w:rsidRDefault="00456658" w:rsidP="00391E97">
      <w:pPr>
        <w:spacing w:line="276" w:lineRule="auto"/>
        <w:jc w:val="both"/>
        <w:rPr>
          <w:b/>
          <w:sz w:val="28"/>
          <w:szCs w:val="28"/>
          <w:lang w:val="kk-KZ"/>
        </w:rPr>
      </w:pPr>
      <w:r w:rsidRPr="002E44FD">
        <w:rPr>
          <w:b/>
          <w:sz w:val="28"/>
          <w:szCs w:val="28"/>
          <w:lang w:val="kk-KZ"/>
        </w:rPr>
        <w:t>Типы заданий, выносимых на экзамен</w:t>
      </w:r>
    </w:p>
    <w:p w14:paraId="04A57CAF" w14:textId="3566B6ED" w:rsidR="00456658" w:rsidRPr="002E44FD" w:rsidRDefault="002E44FD" w:rsidP="00391E97">
      <w:pPr>
        <w:tabs>
          <w:tab w:val="left" w:pos="2777"/>
        </w:tabs>
        <w:spacing w:line="276" w:lineRule="auto"/>
        <w:ind w:firstLine="709"/>
        <w:jc w:val="both"/>
        <w:rPr>
          <w:i/>
          <w:sz w:val="28"/>
          <w:szCs w:val="28"/>
          <w:lang w:val="kk-KZ"/>
        </w:rPr>
      </w:pPr>
      <w:r w:rsidRPr="002E44FD">
        <w:rPr>
          <w:i/>
          <w:sz w:val="28"/>
          <w:szCs w:val="28"/>
          <w:lang w:val="kk-KZ"/>
        </w:rPr>
        <w:tab/>
      </w:r>
    </w:p>
    <w:p w14:paraId="5BACE9D7" w14:textId="2668EF41" w:rsidR="00456658" w:rsidRPr="002E44FD" w:rsidRDefault="00456658" w:rsidP="00391E97">
      <w:pPr>
        <w:numPr>
          <w:ilvl w:val="1"/>
          <w:numId w:val="1"/>
        </w:numPr>
        <w:suppressAutoHyphens/>
        <w:spacing w:line="276" w:lineRule="auto"/>
        <w:ind w:left="709" w:hanging="567"/>
        <w:contextualSpacing/>
        <w:jc w:val="both"/>
        <w:rPr>
          <w:i/>
          <w:sz w:val="28"/>
          <w:szCs w:val="28"/>
          <w:lang w:val="kk-KZ"/>
        </w:rPr>
      </w:pPr>
      <w:r w:rsidRPr="002E44FD">
        <w:rPr>
          <w:i/>
          <w:sz w:val="28"/>
          <w:szCs w:val="28"/>
          <w:lang w:val="kk-KZ"/>
        </w:rPr>
        <w:t>Теоретический вопрос (1</w:t>
      </w:r>
      <w:r w:rsidR="00FD4883" w:rsidRPr="002E44FD">
        <w:rPr>
          <w:i/>
          <w:sz w:val="28"/>
          <w:szCs w:val="28"/>
          <w:lang w:val="kk-KZ"/>
        </w:rPr>
        <w:t>5</w:t>
      </w:r>
      <w:r w:rsidRPr="002E44FD">
        <w:rPr>
          <w:i/>
          <w:sz w:val="28"/>
          <w:szCs w:val="28"/>
          <w:lang w:val="kk-KZ"/>
        </w:rPr>
        <w:t xml:space="preserve"> баллов)</w:t>
      </w:r>
    </w:p>
    <w:p w14:paraId="1393B3A7" w14:textId="1F3C7EC2" w:rsidR="00456658" w:rsidRPr="002E44FD" w:rsidRDefault="00456658" w:rsidP="00391E97">
      <w:pPr>
        <w:numPr>
          <w:ilvl w:val="1"/>
          <w:numId w:val="1"/>
        </w:numPr>
        <w:suppressAutoHyphens/>
        <w:spacing w:line="276" w:lineRule="auto"/>
        <w:ind w:left="709" w:hanging="567"/>
        <w:contextualSpacing/>
        <w:jc w:val="both"/>
        <w:rPr>
          <w:i/>
          <w:sz w:val="28"/>
          <w:szCs w:val="28"/>
          <w:lang w:val="kk-KZ"/>
        </w:rPr>
      </w:pPr>
      <w:r w:rsidRPr="002E44FD">
        <w:rPr>
          <w:i/>
          <w:sz w:val="28"/>
          <w:szCs w:val="28"/>
          <w:lang w:val="kk-KZ"/>
        </w:rPr>
        <w:t>Тестовые задания –</w:t>
      </w:r>
      <w:r w:rsidR="00FD4883" w:rsidRPr="002E44FD">
        <w:rPr>
          <w:i/>
          <w:sz w:val="28"/>
          <w:szCs w:val="28"/>
          <w:lang w:val="kk-KZ"/>
        </w:rPr>
        <w:t xml:space="preserve"> </w:t>
      </w:r>
      <w:r w:rsidRPr="002E44FD">
        <w:rPr>
          <w:i/>
          <w:sz w:val="28"/>
          <w:szCs w:val="28"/>
          <w:lang w:val="kk-KZ"/>
        </w:rPr>
        <w:t>5 (</w:t>
      </w:r>
      <w:r w:rsidR="00FD4883" w:rsidRPr="002E44FD">
        <w:rPr>
          <w:i/>
          <w:sz w:val="28"/>
          <w:szCs w:val="28"/>
          <w:lang w:val="kk-KZ"/>
        </w:rPr>
        <w:t>5</w:t>
      </w:r>
      <w:r w:rsidRPr="002E44FD">
        <w:rPr>
          <w:i/>
          <w:sz w:val="28"/>
          <w:szCs w:val="28"/>
          <w:lang w:val="kk-KZ"/>
        </w:rPr>
        <w:t xml:space="preserve"> баллов)</w:t>
      </w:r>
    </w:p>
    <w:p w14:paraId="245FB947" w14:textId="0F2C148F" w:rsidR="00456658" w:rsidRPr="002E44FD" w:rsidRDefault="00456658" w:rsidP="00391E97">
      <w:pPr>
        <w:numPr>
          <w:ilvl w:val="1"/>
          <w:numId w:val="1"/>
        </w:numPr>
        <w:suppressAutoHyphens/>
        <w:spacing w:line="276" w:lineRule="auto"/>
        <w:ind w:left="709" w:hanging="567"/>
        <w:contextualSpacing/>
        <w:jc w:val="both"/>
        <w:rPr>
          <w:i/>
          <w:sz w:val="28"/>
          <w:szCs w:val="28"/>
          <w:lang w:val="kk-KZ"/>
        </w:rPr>
      </w:pPr>
      <w:r w:rsidRPr="002E44FD">
        <w:rPr>
          <w:i/>
          <w:sz w:val="28"/>
          <w:szCs w:val="28"/>
          <w:lang w:val="kk-KZ"/>
        </w:rPr>
        <w:t>Практикоориентированн</w:t>
      </w:r>
      <w:r w:rsidR="00FD4883" w:rsidRPr="002E44FD">
        <w:rPr>
          <w:i/>
          <w:sz w:val="28"/>
          <w:szCs w:val="28"/>
          <w:lang w:val="kk-KZ"/>
        </w:rPr>
        <w:t>ое задание</w:t>
      </w:r>
      <w:r w:rsidRPr="002E44FD">
        <w:rPr>
          <w:i/>
          <w:sz w:val="28"/>
          <w:szCs w:val="28"/>
          <w:lang w:val="kk-KZ"/>
        </w:rPr>
        <w:t xml:space="preserve"> (20 баллов)</w:t>
      </w:r>
    </w:p>
    <w:p w14:paraId="0753A7B2" w14:textId="4EA45B75" w:rsidR="00456658" w:rsidRPr="002E44FD" w:rsidRDefault="00456658" w:rsidP="00391E97">
      <w:pPr>
        <w:numPr>
          <w:ilvl w:val="1"/>
          <w:numId w:val="1"/>
        </w:numPr>
        <w:suppressAutoHyphens/>
        <w:spacing w:line="276" w:lineRule="auto"/>
        <w:ind w:left="709" w:hanging="567"/>
        <w:contextualSpacing/>
        <w:jc w:val="both"/>
        <w:rPr>
          <w:i/>
          <w:sz w:val="28"/>
          <w:szCs w:val="28"/>
          <w:lang w:val="kk-KZ"/>
        </w:rPr>
      </w:pPr>
      <w:r w:rsidRPr="002E44FD">
        <w:rPr>
          <w:i/>
          <w:sz w:val="28"/>
          <w:szCs w:val="28"/>
          <w:lang w:val="kk-KZ"/>
        </w:rPr>
        <w:t>Ситуационн</w:t>
      </w:r>
      <w:r w:rsidR="00FD4883" w:rsidRPr="002E44FD">
        <w:rPr>
          <w:i/>
          <w:sz w:val="28"/>
          <w:szCs w:val="28"/>
          <w:lang w:val="kk-KZ"/>
        </w:rPr>
        <w:t>ое задание</w:t>
      </w:r>
      <w:r w:rsidRPr="002E44FD">
        <w:rPr>
          <w:i/>
          <w:sz w:val="28"/>
          <w:szCs w:val="28"/>
          <w:lang w:val="kk-KZ"/>
        </w:rPr>
        <w:t xml:space="preserve"> (20 баллов)</w:t>
      </w:r>
    </w:p>
    <w:p w14:paraId="2F551568" w14:textId="77777777" w:rsidR="004561E2" w:rsidRPr="000E1CB8" w:rsidRDefault="004561E2" w:rsidP="00391E97">
      <w:pPr>
        <w:spacing w:line="276" w:lineRule="auto"/>
        <w:jc w:val="both"/>
        <w:rPr>
          <w:b/>
          <w:i/>
          <w:sz w:val="28"/>
          <w:szCs w:val="28"/>
          <w:highlight w:val="yellow"/>
          <w:lang w:val="kk-KZ"/>
        </w:rPr>
      </w:pPr>
    </w:p>
    <w:p w14:paraId="6E230408" w14:textId="1557216C" w:rsidR="00456658" w:rsidRPr="003E3CD2" w:rsidRDefault="009D43B7" w:rsidP="00391E97">
      <w:pPr>
        <w:spacing w:line="360" w:lineRule="auto"/>
        <w:jc w:val="both"/>
        <w:rPr>
          <w:b/>
          <w:sz w:val="28"/>
          <w:szCs w:val="28"/>
        </w:rPr>
      </w:pPr>
      <w:r>
        <w:rPr>
          <w:b/>
          <w:sz w:val="28"/>
          <w:szCs w:val="28"/>
          <w:lang w:val="kk-KZ"/>
        </w:rPr>
        <w:t>П</w:t>
      </w:r>
      <w:r w:rsidR="00456658" w:rsidRPr="003E3CD2">
        <w:rPr>
          <w:b/>
          <w:sz w:val="28"/>
          <w:szCs w:val="28"/>
          <w:lang w:val="kk-KZ"/>
        </w:rPr>
        <w:t xml:space="preserve">еречень </w:t>
      </w:r>
      <w:r>
        <w:rPr>
          <w:b/>
          <w:sz w:val="28"/>
          <w:szCs w:val="28"/>
          <w:lang w:val="kk-KZ"/>
        </w:rPr>
        <w:t xml:space="preserve">типовых </w:t>
      </w:r>
      <w:r w:rsidR="00456658" w:rsidRPr="003E3CD2">
        <w:rPr>
          <w:b/>
          <w:sz w:val="28"/>
          <w:szCs w:val="28"/>
          <w:lang w:val="kk-KZ"/>
        </w:rPr>
        <w:t xml:space="preserve">вопросов к </w:t>
      </w:r>
      <w:r w:rsidR="00083BA1" w:rsidRPr="003E3CD2">
        <w:rPr>
          <w:b/>
          <w:sz w:val="28"/>
          <w:szCs w:val="28"/>
        </w:rPr>
        <w:t>экзамену</w:t>
      </w:r>
    </w:p>
    <w:p w14:paraId="4B474305" w14:textId="6C6A7CA6" w:rsidR="00CA1015" w:rsidRPr="00CA1015" w:rsidRDefault="00CA1015" w:rsidP="006B4FAB">
      <w:pPr>
        <w:pStyle w:val="a6"/>
        <w:numPr>
          <w:ilvl w:val="0"/>
          <w:numId w:val="47"/>
        </w:numPr>
        <w:spacing w:line="360" w:lineRule="auto"/>
        <w:ind w:left="0" w:firstLine="0"/>
        <w:jc w:val="both"/>
        <w:rPr>
          <w:rFonts w:eastAsia="Calibri"/>
          <w:sz w:val="28"/>
          <w:szCs w:val="28"/>
          <w:lang w:eastAsia="en-US"/>
        </w:rPr>
      </w:pPr>
      <w:r w:rsidRPr="00CA1015">
        <w:rPr>
          <w:rFonts w:eastAsia="Calibri"/>
          <w:sz w:val="28"/>
          <w:szCs w:val="28"/>
          <w:lang w:eastAsia="en-US"/>
        </w:rPr>
        <w:t>Основные</w:t>
      </w:r>
      <w:r>
        <w:rPr>
          <w:rFonts w:eastAsia="Calibri"/>
          <w:sz w:val="28"/>
          <w:szCs w:val="28"/>
          <w:lang w:eastAsia="en-US"/>
        </w:rPr>
        <w:t>, административные и вспомогательные</w:t>
      </w:r>
      <w:r w:rsidRPr="00CA1015">
        <w:rPr>
          <w:rFonts w:eastAsia="Calibri"/>
          <w:sz w:val="28"/>
          <w:szCs w:val="28"/>
          <w:lang w:eastAsia="en-US"/>
        </w:rPr>
        <w:t xml:space="preserve"> бизнес-процессы. </w:t>
      </w:r>
    </w:p>
    <w:p w14:paraId="07E2FCCC" w14:textId="4C3CEF81" w:rsidR="00CA1015" w:rsidRPr="00CA1015" w:rsidRDefault="00CA1015" w:rsidP="006B4FAB">
      <w:pPr>
        <w:pStyle w:val="a6"/>
        <w:numPr>
          <w:ilvl w:val="0"/>
          <w:numId w:val="47"/>
        </w:numPr>
        <w:spacing w:line="360" w:lineRule="auto"/>
        <w:ind w:left="0" w:firstLine="0"/>
        <w:jc w:val="both"/>
        <w:rPr>
          <w:rFonts w:eastAsia="Calibri"/>
          <w:sz w:val="28"/>
          <w:szCs w:val="28"/>
          <w:lang w:eastAsia="en-US"/>
        </w:rPr>
      </w:pPr>
      <w:r w:rsidRPr="00CA1015">
        <w:rPr>
          <w:rFonts w:eastAsia="Calibri"/>
          <w:sz w:val="28"/>
          <w:szCs w:val="28"/>
          <w:lang w:eastAsia="en-US"/>
        </w:rPr>
        <w:t>Основные драйверы трансформации бизнес-процессов.</w:t>
      </w:r>
    </w:p>
    <w:p w14:paraId="58BD03CD" w14:textId="77777777" w:rsidR="00CA1015" w:rsidRDefault="00CA1015" w:rsidP="006B4FAB">
      <w:pPr>
        <w:pStyle w:val="a6"/>
        <w:numPr>
          <w:ilvl w:val="0"/>
          <w:numId w:val="47"/>
        </w:numPr>
        <w:spacing w:line="360" w:lineRule="auto"/>
        <w:ind w:left="0" w:firstLine="0"/>
        <w:jc w:val="both"/>
        <w:rPr>
          <w:rFonts w:eastAsia="Calibri"/>
          <w:sz w:val="28"/>
          <w:szCs w:val="28"/>
          <w:lang w:eastAsia="en-US"/>
        </w:rPr>
      </w:pPr>
      <w:r w:rsidRPr="00CA1015">
        <w:rPr>
          <w:rFonts w:eastAsia="Calibri"/>
          <w:sz w:val="28"/>
          <w:szCs w:val="28"/>
          <w:lang w:eastAsia="en-US"/>
        </w:rPr>
        <w:t xml:space="preserve">Бизнес-модель и экономический механизм организации. </w:t>
      </w:r>
    </w:p>
    <w:p w14:paraId="30968B12" w14:textId="6647A470" w:rsidR="00CA1015" w:rsidRPr="00CA1015" w:rsidRDefault="00CA1015" w:rsidP="006B4FAB">
      <w:pPr>
        <w:pStyle w:val="a6"/>
        <w:numPr>
          <w:ilvl w:val="0"/>
          <w:numId w:val="47"/>
        </w:numPr>
        <w:spacing w:line="360" w:lineRule="auto"/>
        <w:ind w:left="0" w:firstLine="0"/>
        <w:jc w:val="both"/>
        <w:rPr>
          <w:rFonts w:eastAsia="Calibri"/>
          <w:sz w:val="28"/>
          <w:szCs w:val="28"/>
          <w:lang w:eastAsia="en-US"/>
        </w:rPr>
      </w:pPr>
      <w:r w:rsidRPr="00CA1015">
        <w:rPr>
          <w:rFonts w:eastAsia="Calibri"/>
          <w:sz w:val="28"/>
          <w:szCs w:val="28"/>
          <w:lang w:eastAsia="en-US"/>
        </w:rPr>
        <w:t xml:space="preserve">Цели, предпосылки, условия, виды и роль объединения организаций в современной экономике. </w:t>
      </w:r>
    </w:p>
    <w:p w14:paraId="657C5C23" w14:textId="77777777" w:rsidR="00CA1015" w:rsidRDefault="00CA1015" w:rsidP="006B4FAB">
      <w:pPr>
        <w:pStyle w:val="a6"/>
        <w:numPr>
          <w:ilvl w:val="0"/>
          <w:numId w:val="47"/>
        </w:numPr>
        <w:spacing w:line="360" w:lineRule="auto"/>
        <w:ind w:left="0" w:firstLine="0"/>
        <w:jc w:val="both"/>
        <w:rPr>
          <w:rFonts w:eastAsia="Calibri"/>
          <w:sz w:val="28"/>
          <w:szCs w:val="28"/>
          <w:lang w:eastAsia="en-US"/>
        </w:rPr>
      </w:pPr>
      <w:r w:rsidRPr="00CA1015">
        <w:rPr>
          <w:rFonts w:eastAsia="Calibri"/>
          <w:sz w:val="28"/>
          <w:szCs w:val="28"/>
          <w:lang w:eastAsia="en-US"/>
        </w:rPr>
        <w:t xml:space="preserve">Особенности различных организационно-правовых форм организаций. </w:t>
      </w:r>
    </w:p>
    <w:p w14:paraId="1A61EFBB" w14:textId="6EE7A9CA" w:rsidR="00CA1015" w:rsidRPr="00CA1015" w:rsidRDefault="00CA1015" w:rsidP="006B4FAB">
      <w:pPr>
        <w:pStyle w:val="a6"/>
        <w:numPr>
          <w:ilvl w:val="0"/>
          <w:numId w:val="47"/>
        </w:numPr>
        <w:spacing w:line="360" w:lineRule="auto"/>
        <w:ind w:left="0" w:firstLine="0"/>
        <w:jc w:val="both"/>
        <w:rPr>
          <w:rFonts w:eastAsia="Calibri"/>
          <w:sz w:val="28"/>
          <w:szCs w:val="28"/>
          <w:lang w:eastAsia="en-US"/>
        </w:rPr>
      </w:pPr>
      <w:r w:rsidRPr="00CA1015">
        <w:rPr>
          <w:rFonts w:eastAsia="Calibri"/>
          <w:sz w:val="28"/>
          <w:szCs w:val="28"/>
          <w:lang w:eastAsia="en-US"/>
        </w:rPr>
        <w:t>Изменение среды протекания бизнес-процессов организаций.</w:t>
      </w:r>
    </w:p>
    <w:p w14:paraId="5E167761" w14:textId="39B738D4" w:rsidR="00CA1015" w:rsidRPr="00CA1015" w:rsidRDefault="00CA1015" w:rsidP="006B4FAB">
      <w:pPr>
        <w:pStyle w:val="a6"/>
        <w:numPr>
          <w:ilvl w:val="0"/>
          <w:numId w:val="47"/>
        </w:numPr>
        <w:spacing w:line="360" w:lineRule="auto"/>
        <w:ind w:left="0" w:firstLine="0"/>
        <w:jc w:val="both"/>
        <w:rPr>
          <w:sz w:val="28"/>
          <w:szCs w:val="28"/>
        </w:rPr>
      </w:pPr>
      <w:r>
        <w:rPr>
          <w:sz w:val="28"/>
          <w:szCs w:val="28"/>
        </w:rPr>
        <w:t>Современная т</w:t>
      </w:r>
      <w:r w:rsidRPr="00CA1015">
        <w:rPr>
          <w:sz w:val="28"/>
          <w:szCs w:val="28"/>
        </w:rPr>
        <w:t>рансформаци</w:t>
      </w:r>
      <w:r>
        <w:rPr>
          <w:sz w:val="28"/>
          <w:szCs w:val="28"/>
        </w:rPr>
        <w:t>я</w:t>
      </w:r>
      <w:r w:rsidRPr="00CA1015">
        <w:rPr>
          <w:sz w:val="28"/>
          <w:szCs w:val="28"/>
        </w:rPr>
        <w:t xml:space="preserve"> производственных процессов.</w:t>
      </w:r>
    </w:p>
    <w:p w14:paraId="3F52A44F" w14:textId="2DBAD4EC" w:rsidR="00CA1015" w:rsidRDefault="003E3CD2" w:rsidP="006B4FAB">
      <w:pPr>
        <w:pStyle w:val="a6"/>
        <w:numPr>
          <w:ilvl w:val="0"/>
          <w:numId w:val="47"/>
        </w:numPr>
        <w:spacing w:line="360" w:lineRule="auto"/>
        <w:ind w:left="0" w:firstLine="0"/>
        <w:jc w:val="both"/>
        <w:rPr>
          <w:sz w:val="28"/>
          <w:szCs w:val="28"/>
        </w:rPr>
      </w:pPr>
      <w:r>
        <w:rPr>
          <w:sz w:val="28"/>
          <w:szCs w:val="28"/>
        </w:rPr>
        <w:t>П</w:t>
      </w:r>
      <w:r w:rsidR="00717086">
        <w:rPr>
          <w:sz w:val="28"/>
          <w:szCs w:val="28"/>
        </w:rPr>
        <w:t xml:space="preserve">ути улучшения использования </w:t>
      </w:r>
      <w:r>
        <w:rPr>
          <w:sz w:val="28"/>
          <w:szCs w:val="28"/>
        </w:rPr>
        <w:t xml:space="preserve">производственной мощности </w:t>
      </w:r>
      <w:r w:rsidR="00CA1015" w:rsidRPr="00CA1015">
        <w:rPr>
          <w:sz w:val="28"/>
          <w:szCs w:val="28"/>
        </w:rPr>
        <w:t xml:space="preserve">в условиях трансформации производственных процессов. </w:t>
      </w:r>
    </w:p>
    <w:p w14:paraId="1EEEA1AD" w14:textId="6076455C" w:rsidR="00CA1015" w:rsidRPr="00CA1015" w:rsidRDefault="00CA1015" w:rsidP="006B4FAB">
      <w:pPr>
        <w:pStyle w:val="a6"/>
        <w:numPr>
          <w:ilvl w:val="0"/>
          <w:numId w:val="47"/>
        </w:numPr>
        <w:spacing w:line="360" w:lineRule="auto"/>
        <w:ind w:left="0" w:firstLine="0"/>
        <w:jc w:val="both"/>
        <w:rPr>
          <w:sz w:val="28"/>
          <w:szCs w:val="28"/>
        </w:rPr>
      </w:pPr>
      <w:r w:rsidRPr="00CA1015">
        <w:rPr>
          <w:sz w:val="28"/>
          <w:szCs w:val="28"/>
        </w:rPr>
        <w:t>Направления трансформации процессов оказания услуг.</w:t>
      </w:r>
    </w:p>
    <w:p w14:paraId="3520FBB9" w14:textId="5F82D877" w:rsidR="00CA1015" w:rsidRPr="00CA1015" w:rsidRDefault="00CA1015" w:rsidP="006B4FAB">
      <w:pPr>
        <w:pStyle w:val="a6"/>
        <w:numPr>
          <w:ilvl w:val="0"/>
          <w:numId w:val="47"/>
        </w:numPr>
        <w:spacing w:line="360" w:lineRule="auto"/>
        <w:ind w:left="0" w:firstLine="0"/>
        <w:jc w:val="both"/>
        <w:rPr>
          <w:sz w:val="28"/>
          <w:szCs w:val="28"/>
        </w:rPr>
      </w:pPr>
      <w:r w:rsidRPr="00CA1015">
        <w:rPr>
          <w:sz w:val="28"/>
          <w:szCs w:val="28"/>
        </w:rPr>
        <w:t>Содержание логистических процессов</w:t>
      </w:r>
      <w:r w:rsidR="003E3CD2">
        <w:rPr>
          <w:sz w:val="28"/>
          <w:szCs w:val="28"/>
        </w:rPr>
        <w:t xml:space="preserve"> и э</w:t>
      </w:r>
      <w:r w:rsidRPr="00CA1015">
        <w:rPr>
          <w:sz w:val="28"/>
          <w:szCs w:val="28"/>
        </w:rPr>
        <w:t>кономическая эффективность логистики.</w:t>
      </w:r>
    </w:p>
    <w:p w14:paraId="6025364D" w14:textId="77777777" w:rsidR="003E3CD2" w:rsidRDefault="00CA1015" w:rsidP="006B4FAB">
      <w:pPr>
        <w:pStyle w:val="a6"/>
        <w:numPr>
          <w:ilvl w:val="0"/>
          <w:numId w:val="47"/>
        </w:numPr>
        <w:spacing w:line="360" w:lineRule="auto"/>
        <w:ind w:left="0" w:firstLine="0"/>
        <w:jc w:val="both"/>
        <w:rPr>
          <w:sz w:val="28"/>
        </w:rPr>
      </w:pPr>
      <w:r w:rsidRPr="00CA1015">
        <w:rPr>
          <w:spacing w:val="-3"/>
          <w:sz w:val="28"/>
        </w:rPr>
        <w:t>Логистический подход в управлении организации.</w:t>
      </w:r>
      <w:r w:rsidRPr="00CA1015">
        <w:rPr>
          <w:sz w:val="28"/>
        </w:rPr>
        <w:t xml:space="preserve"> Объединение организаций как основа формирования современных логистических систем.</w:t>
      </w:r>
    </w:p>
    <w:p w14:paraId="4D65CABD" w14:textId="0EA11E70" w:rsidR="00CA1015" w:rsidRPr="00CA1015" w:rsidRDefault="00CA1015" w:rsidP="006B4FAB">
      <w:pPr>
        <w:pStyle w:val="a6"/>
        <w:numPr>
          <w:ilvl w:val="0"/>
          <w:numId w:val="47"/>
        </w:numPr>
        <w:spacing w:line="360" w:lineRule="auto"/>
        <w:ind w:left="0" w:firstLine="0"/>
        <w:jc w:val="both"/>
        <w:rPr>
          <w:sz w:val="28"/>
        </w:rPr>
      </w:pPr>
      <w:r w:rsidRPr="00CA1015">
        <w:rPr>
          <w:sz w:val="28"/>
        </w:rPr>
        <w:t xml:space="preserve"> Трансформация транспортно-логистических цепей. </w:t>
      </w:r>
    </w:p>
    <w:p w14:paraId="35D8BF9D" w14:textId="73DEBA33" w:rsidR="00CA1015" w:rsidRPr="00CA1015" w:rsidRDefault="00CA1015" w:rsidP="006B4FAB">
      <w:pPr>
        <w:pStyle w:val="a6"/>
        <w:numPr>
          <w:ilvl w:val="0"/>
          <w:numId w:val="47"/>
        </w:numPr>
        <w:spacing w:line="360" w:lineRule="auto"/>
        <w:ind w:left="0" w:firstLine="0"/>
        <w:jc w:val="both"/>
        <w:rPr>
          <w:sz w:val="28"/>
          <w:szCs w:val="28"/>
        </w:rPr>
      </w:pPr>
      <w:r w:rsidRPr="00CA1015">
        <w:rPr>
          <w:sz w:val="28"/>
          <w:szCs w:val="28"/>
        </w:rPr>
        <w:lastRenderedPageBreak/>
        <w:t>Эволюция подходов</w:t>
      </w:r>
      <w:r w:rsidR="006D213A">
        <w:rPr>
          <w:sz w:val="28"/>
          <w:szCs w:val="28"/>
        </w:rPr>
        <w:t xml:space="preserve"> и современные тенденции трансформации бизнес-процессов в</w:t>
      </w:r>
      <w:r w:rsidRPr="00CA1015">
        <w:rPr>
          <w:sz w:val="28"/>
          <w:szCs w:val="28"/>
        </w:rPr>
        <w:t xml:space="preserve"> техническо</w:t>
      </w:r>
      <w:r w:rsidR="006D213A">
        <w:rPr>
          <w:sz w:val="28"/>
          <w:szCs w:val="28"/>
        </w:rPr>
        <w:t>м</w:t>
      </w:r>
      <w:r w:rsidRPr="00CA1015">
        <w:rPr>
          <w:sz w:val="28"/>
          <w:szCs w:val="28"/>
        </w:rPr>
        <w:t xml:space="preserve"> обслуживани</w:t>
      </w:r>
      <w:r w:rsidR="006D213A">
        <w:rPr>
          <w:sz w:val="28"/>
          <w:szCs w:val="28"/>
        </w:rPr>
        <w:t>и</w:t>
      </w:r>
      <w:r w:rsidRPr="00CA1015">
        <w:rPr>
          <w:sz w:val="28"/>
          <w:szCs w:val="28"/>
        </w:rPr>
        <w:t xml:space="preserve"> и ремонт</w:t>
      </w:r>
      <w:r w:rsidR="006D213A">
        <w:rPr>
          <w:sz w:val="28"/>
          <w:szCs w:val="28"/>
        </w:rPr>
        <w:t>е</w:t>
      </w:r>
      <w:r w:rsidRPr="00CA1015">
        <w:rPr>
          <w:sz w:val="28"/>
          <w:szCs w:val="28"/>
        </w:rPr>
        <w:t xml:space="preserve"> оборудования. </w:t>
      </w:r>
    </w:p>
    <w:p w14:paraId="573BBD5B" w14:textId="69DD5A3B" w:rsidR="00CA1015" w:rsidRPr="00CA1015" w:rsidRDefault="00CA1015" w:rsidP="006B4FAB">
      <w:pPr>
        <w:pStyle w:val="a6"/>
        <w:numPr>
          <w:ilvl w:val="0"/>
          <w:numId w:val="47"/>
        </w:numPr>
        <w:spacing w:line="360" w:lineRule="auto"/>
        <w:ind w:left="0" w:firstLine="0"/>
        <w:jc w:val="both"/>
        <w:rPr>
          <w:sz w:val="28"/>
          <w:szCs w:val="28"/>
        </w:rPr>
      </w:pPr>
      <w:r w:rsidRPr="00CA1015">
        <w:rPr>
          <w:sz w:val="28"/>
          <w:szCs w:val="28"/>
        </w:rPr>
        <w:t>Инструменты анализа качества</w:t>
      </w:r>
      <w:r w:rsidR="006D213A">
        <w:rPr>
          <w:sz w:val="28"/>
          <w:szCs w:val="28"/>
        </w:rPr>
        <w:t xml:space="preserve"> и н</w:t>
      </w:r>
      <w:r w:rsidRPr="00CA1015">
        <w:rPr>
          <w:sz w:val="28"/>
          <w:szCs w:val="28"/>
        </w:rPr>
        <w:t>аправления современной трансформации процессов управления качеством.</w:t>
      </w:r>
    </w:p>
    <w:p w14:paraId="7D8FBB42" w14:textId="518C70F4" w:rsidR="00CA1015" w:rsidRPr="006D213A" w:rsidRDefault="00CA1015" w:rsidP="006B4FAB">
      <w:pPr>
        <w:pStyle w:val="a6"/>
        <w:numPr>
          <w:ilvl w:val="0"/>
          <w:numId w:val="47"/>
        </w:numPr>
        <w:spacing w:line="360" w:lineRule="auto"/>
        <w:ind w:left="0" w:firstLine="0"/>
        <w:jc w:val="both"/>
        <w:rPr>
          <w:sz w:val="28"/>
          <w:szCs w:val="28"/>
        </w:rPr>
      </w:pPr>
      <w:r w:rsidRPr="00CA1015">
        <w:rPr>
          <w:sz w:val="28"/>
          <w:szCs w:val="28"/>
        </w:rPr>
        <w:t>Цифровые финансовые активы для бизнеса. Российские площадки для п</w:t>
      </w:r>
      <w:r w:rsidRPr="006D213A">
        <w:rPr>
          <w:sz w:val="28"/>
          <w:szCs w:val="28"/>
        </w:rPr>
        <w:t xml:space="preserve">ривлечения коллективного финансирования, инвестиционные платформы.  </w:t>
      </w:r>
    </w:p>
    <w:p w14:paraId="0E0FCD56" w14:textId="54CD9BFD" w:rsidR="00CA1015" w:rsidRPr="006D213A" w:rsidRDefault="00CA1015" w:rsidP="006B4FAB">
      <w:pPr>
        <w:pStyle w:val="a6"/>
        <w:numPr>
          <w:ilvl w:val="0"/>
          <w:numId w:val="47"/>
        </w:numPr>
        <w:spacing w:line="360" w:lineRule="auto"/>
        <w:ind w:left="0" w:firstLine="0"/>
        <w:jc w:val="both"/>
        <w:rPr>
          <w:sz w:val="28"/>
          <w:szCs w:val="28"/>
        </w:rPr>
      </w:pPr>
      <w:r w:rsidRPr="006D213A">
        <w:rPr>
          <w:sz w:val="28"/>
          <w:szCs w:val="28"/>
        </w:rPr>
        <w:t>Результативность инновационной деятельности</w:t>
      </w:r>
      <w:r w:rsidR="006D213A" w:rsidRPr="006D213A">
        <w:rPr>
          <w:sz w:val="28"/>
          <w:szCs w:val="28"/>
        </w:rPr>
        <w:t xml:space="preserve"> и т</w:t>
      </w:r>
      <w:r w:rsidRPr="006D213A">
        <w:rPr>
          <w:sz w:val="28"/>
          <w:szCs w:val="28"/>
        </w:rPr>
        <w:t>рансформация инновационных экономических отношений</w:t>
      </w:r>
      <w:r w:rsidR="006D213A">
        <w:rPr>
          <w:sz w:val="28"/>
          <w:szCs w:val="28"/>
        </w:rPr>
        <w:t xml:space="preserve"> с участием институтов развития</w:t>
      </w:r>
      <w:r w:rsidRPr="006D213A">
        <w:rPr>
          <w:sz w:val="28"/>
          <w:szCs w:val="28"/>
        </w:rPr>
        <w:t>.</w:t>
      </w:r>
    </w:p>
    <w:p w14:paraId="6BDB70D5" w14:textId="77777777" w:rsidR="006D213A" w:rsidRPr="006D213A" w:rsidRDefault="00CA1015" w:rsidP="006B4FAB">
      <w:pPr>
        <w:pStyle w:val="1"/>
        <w:numPr>
          <w:ilvl w:val="0"/>
          <w:numId w:val="47"/>
        </w:numPr>
        <w:shd w:val="clear" w:color="auto" w:fill="FFFFFF"/>
        <w:spacing w:before="0" w:line="360" w:lineRule="auto"/>
        <w:ind w:left="0" w:firstLine="0"/>
        <w:jc w:val="both"/>
        <w:rPr>
          <w:rFonts w:ascii="Times New Roman" w:eastAsia="Times New Roman" w:hAnsi="Times New Roman" w:cs="Times New Roman"/>
          <w:b w:val="0"/>
          <w:bCs w:val="0"/>
          <w:color w:val="auto"/>
        </w:rPr>
      </w:pPr>
      <w:r w:rsidRPr="006D213A">
        <w:rPr>
          <w:rFonts w:ascii="Times New Roman" w:eastAsia="Times New Roman" w:hAnsi="Times New Roman" w:cs="Times New Roman"/>
          <w:b w:val="0"/>
          <w:bCs w:val="0"/>
          <w:color w:val="auto"/>
        </w:rPr>
        <w:t xml:space="preserve">Нормативное регулирование природоохранной деятельности предприятий. Стандарты в области экологического менеджмента. </w:t>
      </w:r>
    </w:p>
    <w:p w14:paraId="45706F9B" w14:textId="47548BA5" w:rsidR="0014469A" w:rsidRDefault="00CA1015" w:rsidP="006B4FAB">
      <w:pPr>
        <w:pStyle w:val="1"/>
        <w:numPr>
          <w:ilvl w:val="0"/>
          <w:numId w:val="47"/>
        </w:numPr>
        <w:shd w:val="clear" w:color="auto" w:fill="FFFFFF"/>
        <w:spacing w:before="0" w:line="360" w:lineRule="auto"/>
        <w:ind w:left="0" w:firstLine="0"/>
        <w:jc w:val="both"/>
        <w:rPr>
          <w:rFonts w:ascii="Times New Roman" w:eastAsia="Times New Roman" w:hAnsi="Times New Roman" w:cs="Times New Roman"/>
          <w:b w:val="0"/>
          <w:bCs w:val="0"/>
          <w:color w:val="auto"/>
        </w:rPr>
      </w:pPr>
      <w:r w:rsidRPr="0014469A">
        <w:rPr>
          <w:rFonts w:ascii="Times New Roman" w:eastAsia="Times New Roman" w:hAnsi="Times New Roman" w:cs="Times New Roman"/>
          <w:b w:val="0"/>
          <w:bCs w:val="0"/>
          <w:color w:val="auto"/>
        </w:rPr>
        <w:t>Экономические аспекты</w:t>
      </w:r>
      <w:r w:rsidR="0014469A">
        <w:rPr>
          <w:rFonts w:ascii="Times New Roman" w:eastAsia="Times New Roman" w:hAnsi="Times New Roman" w:cs="Times New Roman"/>
          <w:b w:val="0"/>
          <w:bCs w:val="0"/>
          <w:color w:val="auto"/>
        </w:rPr>
        <w:t xml:space="preserve">, внедрение </w:t>
      </w:r>
      <w:r w:rsidRPr="0014469A">
        <w:rPr>
          <w:rFonts w:ascii="Times New Roman" w:eastAsia="Times New Roman" w:hAnsi="Times New Roman" w:cs="Times New Roman"/>
          <w:b w:val="0"/>
          <w:bCs w:val="0"/>
          <w:color w:val="auto"/>
        </w:rPr>
        <w:t xml:space="preserve"> экологического менеджмента</w:t>
      </w:r>
      <w:r w:rsidR="0014469A">
        <w:rPr>
          <w:rFonts w:ascii="Times New Roman" w:eastAsia="Times New Roman" w:hAnsi="Times New Roman" w:cs="Times New Roman"/>
          <w:b w:val="0"/>
          <w:bCs w:val="0"/>
          <w:color w:val="auto"/>
        </w:rPr>
        <w:t xml:space="preserve"> и</w:t>
      </w:r>
      <w:r w:rsidR="007965EB">
        <w:rPr>
          <w:noProof/>
        </w:rPr>
        <mc:AlternateContent>
          <mc:Choice Requires="wps">
            <w:drawing>
              <wp:inline distT="0" distB="0" distL="0" distR="0" wp14:anchorId="431FF9BA" wp14:editId="2C7CB5BB">
                <wp:extent cx="304800" cy="304800"/>
                <wp:effectExtent l="0" t="0" r="0" b="0"/>
                <wp:docPr id="1" name="Прямоугольник 1" descr="Поиск на боковой панели запросов"/>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4A1D5254" id="Прямоугольник 1" o:spid="_x0000_s1026" alt="Поиск на боковой панели запросов"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anchorlock/>
              </v:rect>
            </w:pict>
          </mc:Fallback>
        </mc:AlternateContent>
      </w:r>
      <w:r w:rsidRPr="0014469A">
        <w:rPr>
          <w:rFonts w:ascii="Times New Roman" w:eastAsia="Times New Roman" w:hAnsi="Times New Roman" w:cs="Times New Roman"/>
          <w:b w:val="0"/>
          <w:bCs w:val="0"/>
          <w:color w:val="auto"/>
        </w:rPr>
        <w:t xml:space="preserve"> ESG – трансформация</w:t>
      </w:r>
      <w:r w:rsidR="006D213A" w:rsidRPr="0014469A">
        <w:rPr>
          <w:rFonts w:ascii="Times New Roman" w:eastAsia="Times New Roman" w:hAnsi="Times New Roman" w:cs="Times New Roman"/>
          <w:b w:val="0"/>
          <w:bCs w:val="0"/>
          <w:color w:val="auto"/>
        </w:rPr>
        <w:t xml:space="preserve"> природоохранной деятельности предприятий.</w:t>
      </w:r>
      <w:r w:rsidRPr="0014469A">
        <w:rPr>
          <w:rFonts w:ascii="Times New Roman" w:eastAsia="Times New Roman" w:hAnsi="Times New Roman" w:cs="Times New Roman"/>
          <w:b w:val="0"/>
          <w:bCs w:val="0"/>
          <w:color w:val="auto"/>
        </w:rPr>
        <w:t xml:space="preserve">  </w:t>
      </w:r>
    </w:p>
    <w:p w14:paraId="1D684593" w14:textId="2C28F9EA" w:rsidR="00CA1015" w:rsidRPr="0014469A" w:rsidRDefault="0014469A" w:rsidP="006B4FAB">
      <w:pPr>
        <w:pStyle w:val="1"/>
        <w:numPr>
          <w:ilvl w:val="0"/>
          <w:numId w:val="47"/>
        </w:numPr>
        <w:shd w:val="clear" w:color="auto" w:fill="FFFFFF"/>
        <w:spacing w:before="0" w:line="360" w:lineRule="auto"/>
        <w:ind w:left="0" w:firstLine="0"/>
        <w:jc w:val="both"/>
        <w:rPr>
          <w:rFonts w:ascii="Times New Roman" w:eastAsia="Times New Roman" w:hAnsi="Times New Roman" w:cs="Times New Roman"/>
          <w:b w:val="0"/>
          <w:bCs w:val="0"/>
          <w:color w:val="auto"/>
        </w:rPr>
      </w:pPr>
      <w:r>
        <w:rPr>
          <w:rFonts w:ascii="Times New Roman" w:eastAsia="Times New Roman" w:hAnsi="Times New Roman" w:cs="Times New Roman"/>
          <w:b w:val="0"/>
          <w:bCs w:val="0"/>
          <w:color w:val="auto"/>
        </w:rPr>
        <w:t xml:space="preserve">Энергосбережение, </w:t>
      </w:r>
      <w:proofErr w:type="spellStart"/>
      <w:r>
        <w:rPr>
          <w:rFonts w:ascii="Times New Roman" w:eastAsia="Times New Roman" w:hAnsi="Times New Roman" w:cs="Times New Roman"/>
          <w:b w:val="0"/>
          <w:bCs w:val="0"/>
          <w:color w:val="auto"/>
        </w:rPr>
        <w:t>энергоэффективность</w:t>
      </w:r>
      <w:proofErr w:type="spellEnd"/>
      <w:r>
        <w:rPr>
          <w:rFonts w:ascii="Times New Roman" w:eastAsia="Times New Roman" w:hAnsi="Times New Roman" w:cs="Times New Roman"/>
          <w:b w:val="0"/>
          <w:bCs w:val="0"/>
          <w:color w:val="auto"/>
        </w:rPr>
        <w:t xml:space="preserve"> и энергетический аудит.</w:t>
      </w:r>
      <w:r w:rsidR="00CA1015" w:rsidRPr="0014469A">
        <w:rPr>
          <w:rFonts w:ascii="Times New Roman" w:eastAsia="Times New Roman" w:hAnsi="Times New Roman" w:cs="Times New Roman"/>
          <w:b w:val="0"/>
          <w:bCs w:val="0"/>
          <w:color w:val="auto"/>
        </w:rPr>
        <w:t> </w:t>
      </w:r>
    </w:p>
    <w:p w14:paraId="22F2F17D" w14:textId="77777777" w:rsidR="003E3CD2" w:rsidRDefault="00CA1015" w:rsidP="006B4FAB">
      <w:pPr>
        <w:pStyle w:val="a3"/>
        <w:numPr>
          <w:ilvl w:val="0"/>
          <w:numId w:val="47"/>
        </w:numPr>
        <w:shd w:val="clear" w:color="auto" w:fill="FFFFFF"/>
        <w:spacing w:before="0" w:beforeAutospacing="0" w:after="0" w:afterAutospacing="0" w:line="360" w:lineRule="auto"/>
        <w:ind w:left="0" w:firstLine="0"/>
        <w:jc w:val="both"/>
        <w:rPr>
          <w:color w:val="auto"/>
          <w:sz w:val="28"/>
          <w:szCs w:val="28"/>
        </w:rPr>
      </w:pPr>
      <w:r w:rsidRPr="006D213A">
        <w:rPr>
          <w:color w:val="auto"/>
          <w:sz w:val="28"/>
          <w:szCs w:val="28"/>
        </w:rPr>
        <w:t xml:space="preserve">Ключевые факторы управления развитием человеческих ресурсов в </w:t>
      </w:r>
      <w:r w:rsidRPr="00CA1015">
        <w:rPr>
          <w:color w:val="auto"/>
          <w:sz w:val="28"/>
          <w:szCs w:val="28"/>
        </w:rPr>
        <w:t xml:space="preserve">условиях </w:t>
      </w:r>
      <w:proofErr w:type="spellStart"/>
      <w:r w:rsidRPr="00CA1015">
        <w:rPr>
          <w:color w:val="auto"/>
          <w:sz w:val="28"/>
          <w:szCs w:val="28"/>
        </w:rPr>
        <w:t>цифровизации</w:t>
      </w:r>
      <w:proofErr w:type="spellEnd"/>
      <w:r w:rsidRPr="00CA1015">
        <w:rPr>
          <w:color w:val="auto"/>
          <w:sz w:val="28"/>
          <w:szCs w:val="28"/>
        </w:rPr>
        <w:t xml:space="preserve"> основных и вспомогательных бизнес-процессов. </w:t>
      </w:r>
    </w:p>
    <w:p w14:paraId="3D886EE5" w14:textId="77777777" w:rsidR="003E3CD2" w:rsidRDefault="00CA1015" w:rsidP="006B4FAB">
      <w:pPr>
        <w:pStyle w:val="a3"/>
        <w:numPr>
          <w:ilvl w:val="0"/>
          <w:numId w:val="47"/>
        </w:numPr>
        <w:shd w:val="clear" w:color="auto" w:fill="FFFFFF"/>
        <w:spacing w:before="0" w:beforeAutospacing="0" w:after="0" w:afterAutospacing="0" w:line="360" w:lineRule="auto"/>
        <w:ind w:left="0" w:firstLine="0"/>
        <w:jc w:val="both"/>
        <w:rPr>
          <w:color w:val="auto"/>
          <w:sz w:val="28"/>
          <w:szCs w:val="28"/>
        </w:rPr>
      </w:pPr>
      <w:r w:rsidRPr="00CA1015">
        <w:rPr>
          <w:color w:val="auto"/>
          <w:sz w:val="28"/>
          <w:szCs w:val="28"/>
        </w:rPr>
        <w:t xml:space="preserve">Оценка готовности человеческих ресурсов к трансформации бизнес-процессов. </w:t>
      </w:r>
    </w:p>
    <w:p w14:paraId="141861EA" w14:textId="77777777" w:rsidR="003E3CD2" w:rsidRDefault="00CA1015" w:rsidP="006B4FAB">
      <w:pPr>
        <w:pStyle w:val="a3"/>
        <w:numPr>
          <w:ilvl w:val="0"/>
          <w:numId w:val="47"/>
        </w:numPr>
        <w:shd w:val="clear" w:color="auto" w:fill="FFFFFF"/>
        <w:spacing w:before="0" w:beforeAutospacing="0" w:after="0" w:afterAutospacing="0" w:line="360" w:lineRule="auto"/>
        <w:ind w:left="0" w:firstLine="0"/>
        <w:jc w:val="both"/>
        <w:rPr>
          <w:color w:val="auto"/>
          <w:sz w:val="28"/>
          <w:szCs w:val="28"/>
        </w:rPr>
      </w:pPr>
      <w:r w:rsidRPr="00CA1015">
        <w:rPr>
          <w:color w:val="auto"/>
          <w:sz w:val="28"/>
          <w:szCs w:val="28"/>
        </w:rPr>
        <w:t xml:space="preserve">Основные направления трансформации управления человеческими ресурсами в современных условиях. </w:t>
      </w:r>
    </w:p>
    <w:p w14:paraId="0BEDB24C" w14:textId="77777777" w:rsidR="003E3CD2" w:rsidRDefault="00CA1015" w:rsidP="006B4FAB">
      <w:pPr>
        <w:pStyle w:val="a3"/>
        <w:numPr>
          <w:ilvl w:val="0"/>
          <w:numId w:val="47"/>
        </w:numPr>
        <w:shd w:val="clear" w:color="auto" w:fill="FFFFFF"/>
        <w:spacing w:before="0" w:beforeAutospacing="0" w:after="0" w:afterAutospacing="0" w:line="360" w:lineRule="auto"/>
        <w:ind w:left="0" w:firstLine="0"/>
        <w:jc w:val="both"/>
        <w:rPr>
          <w:color w:val="auto"/>
          <w:sz w:val="28"/>
          <w:szCs w:val="28"/>
        </w:rPr>
      </w:pPr>
      <w:r w:rsidRPr="00CA1015">
        <w:rPr>
          <w:color w:val="auto"/>
          <w:sz w:val="28"/>
          <w:szCs w:val="28"/>
        </w:rPr>
        <w:t xml:space="preserve">Современные цифровые технологии управления человеческими ресурсами. </w:t>
      </w:r>
    </w:p>
    <w:p w14:paraId="7C34287C" w14:textId="38DDD7A4" w:rsidR="00CA1015" w:rsidRPr="00CA1015" w:rsidRDefault="003E3CD2" w:rsidP="006B4FAB">
      <w:pPr>
        <w:pStyle w:val="a3"/>
        <w:numPr>
          <w:ilvl w:val="0"/>
          <w:numId w:val="47"/>
        </w:numPr>
        <w:shd w:val="clear" w:color="auto" w:fill="FFFFFF"/>
        <w:spacing w:before="0" w:beforeAutospacing="0" w:after="0" w:afterAutospacing="0" w:line="360" w:lineRule="auto"/>
        <w:ind w:left="0" w:firstLine="0"/>
        <w:jc w:val="both"/>
        <w:rPr>
          <w:color w:val="auto"/>
          <w:sz w:val="28"/>
          <w:szCs w:val="28"/>
        </w:rPr>
      </w:pPr>
      <w:r w:rsidRPr="00CA1015">
        <w:rPr>
          <w:color w:val="auto"/>
          <w:sz w:val="28"/>
          <w:szCs w:val="28"/>
        </w:rPr>
        <w:t>Особенности проявления потенциальных рисков повсеместного распространения «</w:t>
      </w:r>
      <w:proofErr w:type="spellStart"/>
      <w:r w:rsidRPr="00CA1015">
        <w:rPr>
          <w:color w:val="auto"/>
          <w:sz w:val="28"/>
          <w:szCs w:val="28"/>
        </w:rPr>
        <w:t>FinTech</w:t>
      </w:r>
      <w:proofErr w:type="spellEnd"/>
      <w:r w:rsidRPr="00CA1015">
        <w:rPr>
          <w:color w:val="auto"/>
          <w:sz w:val="28"/>
          <w:szCs w:val="28"/>
        </w:rPr>
        <w:t>» в управлении человеческими</w:t>
      </w:r>
    </w:p>
    <w:p w14:paraId="255CAE03" w14:textId="6C16880E" w:rsidR="007231D1" w:rsidRDefault="00CA1015" w:rsidP="006B4FAB">
      <w:pPr>
        <w:pStyle w:val="a6"/>
        <w:numPr>
          <w:ilvl w:val="0"/>
          <w:numId w:val="47"/>
        </w:numPr>
        <w:spacing w:line="360" w:lineRule="auto"/>
        <w:ind w:left="0" w:firstLine="0"/>
        <w:jc w:val="both"/>
        <w:rPr>
          <w:sz w:val="28"/>
          <w:szCs w:val="28"/>
        </w:rPr>
      </w:pPr>
      <w:r w:rsidRPr="00CA1015">
        <w:rPr>
          <w:sz w:val="28"/>
          <w:szCs w:val="28"/>
        </w:rPr>
        <w:t xml:space="preserve">Современные информационные </w:t>
      </w:r>
      <w:proofErr w:type="gramStart"/>
      <w:r w:rsidRPr="00CA1015">
        <w:rPr>
          <w:sz w:val="28"/>
          <w:szCs w:val="28"/>
        </w:rPr>
        <w:t>системы  бизнес</w:t>
      </w:r>
      <w:proofErr w:type="gramEnd"/>
      <w:r w:rsidRPr="00CA1015">
        <w:rPr>
          <w:sz w:val="28"/>
          <w:szCs w:val="28"/>
        </w:rPr>
        <w:t>-разведки</w:t>
      </w:r>
      <w:r w:rsidR="007231D1">
        <w:rPr>
          <w:sz w:val="28"/>
          <w:szCs w:val="28"/>
        </w:rPr>
        <w:t xml:space="preserve">, </w:t>
      </w:r>
      <w:r w:rsidRPr="00CA1015">
        <w:rPr>
          <w:sz w:val="28"/>
          <w:szCs w:val="28"/>
        </w:rPr>
        <w:t>бизнес-аналитики</w:t>
      </w:r>
      <w:r w:rsidR="007231D1">
        <w:rPr>
          <w:sz w:val="28"/>
          <w:szCs w:val="28"/>
        </w:rPr>
        <w:t xml:space="preserve"> и и</w:t>
      </w:r>
      <w:r w:rsidRPr="00CA1015">
        <w:rPr>
          <w:sz w:val="28"/>
          <w:szCs w:val="28"/>
        </w:rPr>
        <w:t>нформационный бизнес.</w:t>
      </w:r>
    </w:p>
    <w:p w14:paraId="028DE46B" w14:textId="6F8C6913" w:rsidR="00CA1015" w:rsidRPr="00CA1015" w:rsidRDefault="00CA1015" w:rsidP="006B4FAB">
      <w:pPr>
        <w:pStyle w:val="a6"/>
        <w:numPr>
          <w:ilvl w:val="0"/>
          <w:numId w:val="47"/>
        </w:numPr>
        <w:spacing w:line="360" w:lineRule="auto"/>
        <w:ind w:left="0" w:firstLine="0"/>
        <w:jc w:val="both"/>
        <w:rPr>
          <w:sz w:val="28"/>
          <w:szCs w:val="28"/>
        </w:rPr>
      </w:pPr>
      <w:r w:rsidRPr="00CA1015">
        <w:rPr>
          <w:sz w:val="28"/>
          <w:szCs w:val="28"/>
        </w:rPr>
        <w:t xml:space="preserve"> Современные направления трансформации процессов управления информационными ресурсами.</w:t>
      </w:r>
    </w:p>
    <w:p w14:paraId="1933E0BB" w14:textId="2028B063" w:rsidR="00CA1015" w:rsidRPr="00CA1015" w:rsidRDefault="00CA1015" w:rsidP="006B4FAB">
      <w:pPr>
        <w:pStyle w:val="a6"/>
        <w:numPr>
          <w:ilvl w:val="0"/>
          <w:numId w:val="47"/>
        </w:numPr>
        <w:spacing w:line="360" w:lineRule="auto"/>
        <w:ind w:left="0" w:firstLine="0"/>
        <w:jc w:val="both"/>
        <w:rPr>
          <w:sz w:val="28"/>
          <w:szCs w:val="28"/>
        </w:rPr>
      </w:pPr>
      <w:r w:rsidRPr="00CA1015">
        <w:rPr>
          <w:sz w:val="28"/>
          <w:szCs w:val="28"/>
        </w:rPr>
        <w:t>Цифровые сервисы</w:t>
      </w:r>
      <w:r w:rsidR="006D213A">
        <w:rPr>
          <w:sz w:val="28"/>
          <w:szCs w:val="28"/>
        </w:rPr>
        <w:t xml:space="preserve">, </w:t>
      </w:r>
      <w:proofErr w:type="gramStart"/>
      <w:r w:rsidRPr="00CA1015">
        <w:rPr>
          <w:sz w:val="28"/>
          <w:szCs w:val="28"/>
        </w:rPr>
        <w:t>инструменты</w:t>
      </w:r>
      <w:r w:rsidR="006D213A">
        <w:rPr>
          <w:sz w:val="28"/>
          <w:szCs w:val="28"/>
        </w:rPr>
        <w:t>,  г</w:t>
      </w:r>
      <w:r w:rsidRPr="00CA1015">
        <w:rPr>
          <w:sz w:val="28"/>
          <w:szCs w:val="28"/>
        </w:rPr>
        <w:t>лубинный</w:t>
      </w:r>
      <w:proofErr w:type="gramEnd"/>
      <w:r w:rsidRPr="00CA1015">
        <w:rPr>
          <w:sz w:val="28"/>
          <w:szCs w:val="28"/>
        </w:rPr>
        <w:t xml:space="preserve"> анализ бизнес-процессов </w:t>
      </w:r>
      <w:r w:rsidR="006D213A">
        <w:rPr>
          <w:sz w:val="28"/>
          <w:szCs w:val="28"/>
        </w:rPr>
        <w:t xml:space="preserve">и </w:t>
      </w:r>
      <w:r w:rsidRPr="00CA1015">
        <w:rPr>
          <w:sz w:val="28"/>
          <w:szCs w:val="28"/>
        </w:rPr>
        <w:t>цикл их цифровой трансформации.</w:t>
      </w:r>
    </w:p>
    <w:p w14:paraId="571CB8BE" w14:textId="77777777" w:rsidR="006D213A" w:rsidRDefault="00CA1015" w:rsidP="006B4FAB">
      <w:pPr>
        <w:pStyle w:val="a6"/>
        <w:numPr>
          <w:ilvl w:val="0"/>
          <w:numId w:val="47"/>
        </w:numPr>
        <w:spacing w:line="360" w:lineRule="auto"/>
        <w:ind w:left="0" w:firstLine="0"/>
        <w:jc w:val="both"/>
        <w:rPr>
          <w:sz w:val="28"/>
          <w:szCs w:val="28"/>
        </w:rPr>
      </w:pPr>
      <w:r w:rsidRPr="00CA1015">
        <w:rPr>
          <w:sz w:val="28"/>
          <w:szCs w:val="28"/>
        </w:rPr>
        <w:lastRenderedPageBreak/>
        <w:t xml:space="preserve">Проблемы трансформации бизнес-процессов добывающих отраслей и пути их решения. </w:t>
      </w:r>
    </w:p>
    <w:p w14:paraId="3A09C364" w14:textId="03E842B2" w:rsidR="006D213A" w:rsidRDefault="00CA1015" w:rsidP="006B4FAB">
      <w:pPr>
        <w:pStyle w:val="a6"/>
        <w:numPr>
          <w:ilvl w:val="0"/>
          <w:numId w:val="47"/>
        </w:numPr>
        <w:spacing w:line="360" w:lineRule="auto"/>
        <w:ind w:left="0" w:firstLine="0"/>
        <w:jc w:val="both"/>
        <w:rPr>
          <w:sz w:val="28"/>
          <w:szCs w:val="28"/>
        </w:rPr>
      </w:pPr>
      <w:r w:rsidRPr="00CA1015">
        <w:rPr>
          <w:sz w:val="28"/>
          <w:szCs w:val="28"/>
        </w:rPr>
        <w:t xml:space="preserve">Основные направления и потенциал трансформации бизнес-процессов добывающих отраслей. </w:t>
      </w:r>
    </w:p>
    <w:p w14:paraId="5F89895E" w14:textId="23999CAF" w:rsidR="006D213A" w:rsidRDefault="00CA1015" w:rsidP="006B4FAB">
      <w:pPr>
        <w:pStyle w:val="a6"/>
        <w:numPr>
          <w:ilvl w:val="0"/>
          <w:numId w:val="47"/>
        </w:numPr>
        <w:spacing w:line="360" w:lineRule="auto"/>
        <w:ind w:left="0" w:firstLine="0"/>
        <w:jc w:val="both"/>
        <w:rPr>
          <w:sz w:val="28"/>
          <w:szCs w:val="28"/>
        </w:rPr>
      </w:pPr>
      <w:r w:rsidRPr="00CA1015">
        <w:rPr>
          <w:sz w:val="28"/>
          <w:szCs w:val="28"/>
        </w:rPr>
        <w:t xml:space="preserve">Цифровая трансформация производственных процессов и бизнес-моделей горнодобывающей промышленности в условиях экономической нестабильности. </w:t>
      </w:r>
    </w:p>
    <w:p w14:paraId="52866149" w14:textId="3A67C553" w:rsidR="00CA1015" w:rsidRPr="00CA1015" w:rsidRDefault="00CA1015" w:rsidP="006B4FAB">
      <w:pPr>
        <w:pStyle w:val="a6"/>
        <w:numPr>
          <w:ilvl w:val="0"/>
          <w:numId w:val="47"/>
        </w:numPr>
        <w:spacing w:line="360" w:lineRule="auto"/>
        <w:ind w:left="0" w:firstLine="0"/>
        <w:jc w:val="both"/>
        <w:rPr>
          <w:sz w:val="28"/>
          <w:szCs w:val="28"/>
        </w:rPr>
      </w:pPr>
      <w:r w:rsidRPr="00CA1015">
        <w:rPr>
          <w:sz w:val="28"/>
          <w:szCs w:val="28"/>
        </w:rPr>
        <w:t>Анализ переориентации распределения углеводородной продукции российского ТЭК с Запада на Восток: по газу; по нефти; по углю.</w:t>
      </w:r>
    </w:p>
    <w:p w14:paraId="62E51F7A" w14:textId="77777777" w:rsidR="008A7441" w:rsidRDefault="00CA1015" w:rsidP="006B4FAB">
      <w:pPr>
        <w:pStyle w:val="a6"/>
        <w:numPr>
          <w:ilvl w:val="0"/>
          <w:numId w:val="47"/>
        </w:numPr>
        <w:spacing w:line="360" w:lineRule="auto"/>
        <w:ind w:left="0" w:firstLine="0"/>
        <w:jc w:val="both"/>
        <w:rPr>
          <w:sz w:val="28"/>
          <w:szCs w:val="28"/>
        </w:rPr>
      </w:pPr>
      <w:r w:rsidRPr="00CA1015">
        <w:rPr>
          <w:sz w:val="28"/>
          <w:szCs w:val="28"/>
        </w:rPr>
        <w:t xml:space="preserve">Направления трансформации бизнес-процессов обрабатывающей промышленности. </w:t>
      </w:r>
    </w:p>
    <w:p w14:paraId="032CD467" w14:textId="0AF58109" w:rsidR="008A7441" w:rsidRDefault="00CA1015" w:rsidP="006B4FAB">
      <w:pPr>
        <w:pStyle w:val="a6"/>
        <w:numPr>
          <w:ilvl w:val="0"/>
          <w:numId w:val="47"/>
        </w:numPr>
        <w:spacing w:line="360" w:lineRule="auto"/>
        <w:ind w:left="0" w:firstLine="0"/>
        <w:jc w:val="both"/>
        <w:rPr>
          <w:sz w:val="28"/>
          <w:szCs w:val="28"/>
        </w:rPr>
      </w:pPr>
      <w:r w:rsidRPr="00CA1015">
        <w:rPr>
          <w:sz w:val="28"/>
          <w:szCs w:val="28"/>
        </w:rPr>
        <w:t xml:space="preserve">Основные вызовы </w:t>
      </w:r>
      <w:proofErr w:type="gramStart"/>
      <w:r w:rsidRPr="00CA1015">
        <w:rPr>
          <w:sz w:val="28"/>
          <w:szCs w:val="28"/>
        </w:rPr>
        <w:t>и  проблемы</w:t>
      </w:r>
      <w:proofErr w:type="gramEnd"/>
      <w:r w:rsidRPr="00CA1015">
        <w:rPr>
          <w:sz w:val="28"/>
          <w:szCs w:val="28"/>
        </w:rPr>
        <w:t xml:space="preserve"> добывающих отраслей, препятствующие достижению их цифровой зрелости. </w:t>
      </w:r>
    </w:p>
    <w:p w14:paraId="7846A9DD" w14:textId="69DD1E6D" w:rsidR="008A7441" w:rsidRDefault="00CA1015" w:rsidP="006B4FAB">
      <w:pPr>
        <w:pStyle w:val="a6"/>
        <w:numPr>
          <w:ilvl w:val="0"/>
          <w:numId w:val="47"/>
        </w:numPr>
        <w:spacing w:line="360" w:lineRule="auto"/>
        <w:ind w:left="0" w:firstLine="0"/>
        <w:jc w:val="both"/>
        <w:rPr>
          <w:sz w:val="28"/>
          <w:szCs w:val="28"/>
        </w:rPr>
      </w:pPr>
      <w:r w:rsidRPr="00CA1015">
        <w:rPr>
          <w:sz w:val="28"/>
          <w:szCs w:val="28"/>
        </w:rPr>
        <w:t xml:space="preserve">Проекты цифровой трансформации обрабатывающих отраслей промышленности, в целях достижения их "цифровой зрелости". </w:t>
      </w:r>
    </w:p>
    <w:p w14:paraId="3A206FE9" w14:textId="49EF7A1F" w:rsidR="008A7441" w:rsidRDefault="00CA1015" w:rsidP="006B4FAB">
      <w:pPr>
        <w:pStyle w:val="a6"/>
        <w:numPr>
          <w:ilvl w:val="0"/>
          <w:numId w:val="47"/>
        </w:numPr>
        <w:spacing w:line="360" w:lineRule="auto"/>
        <w:ind w:left="0" w:firstLine="0"/>
        <w:jc w:val="both"/>
        <w:rPr>
          <w:sz w:val="28"/>
          <w:szCs w:val="28"/>
        </w:rPr>
      </w:pPr>
      <w:r w:rsidRPr="00CA1015">
        <w:rPr>
          <w:sz w:val="28"/>
          <w:szCs w:val="28"/>
        </w:rPr>
        <w:t xml:space="preserve">Основные показатели и риски реализации проектов цифровой трансформации обрабатывающих отраслей промышленности. </w:t>
      </w:r>
    </w:p>
    <w:p w14:paraId="137B9E59" w14:textId="097212C4" w:rsidR="00CA1015" w:rsidRPr="00CA1015" w:rsidRDefault="00CA1015" w:rsidP="006B4FAB">
      <w:pPr>
        <w:pStyle w:val="a6"/>
        <w:numPr>
          <w:ilvl w:val="0"/>
          <w:numId w:val="47"/>
        </w:numPr>
        <w:spacing w:line="360" w:lineRule="auto"/>
        <w:ind w:left="0" w:firstLine="0"/>
        <w:jc w:val="both"/>
        <w:rPr>
          <w:sz w:val="28"/>
          <w:szCs w:val="28"/>
        </w:rPr>
      </w:pPr>
      <w:r w:rsidRPr="00CA1015">
        <w:rPr>
          <w:sz w:val="28"/>
          <w:szCs w:val="28"/>
        </w:rPr>
        <w:t xml:space="preserve">Решение задач </w:t>
      </w:r>
      <w:proofErr w:type="spellStart"/>
      <w:r w:rsidRPr="00CA1015">
        <w:rPr>
          <w:sz w:val="28"/>
          <w:szCs w:val="28"/>
        </w:rPr>
        <w:t>импортозамещения</w:t>
      </w:r>
      <w:proofErr w:type="spellEnd"/>
      <w:r w:rsidRPr="00CA1015">
        <w:rPr>
          <w:sz w:val="28"/>
          <w:szCs w:val="28"/>
        </w:rPr>
        <w:t xml:space="preserve"> и стратегического суверенитета в обрабатывающей промышленности. </w:t>
      </w:r>
    </w:p>
    <w:p w14:paraId="31A673BD" w14:textId="77777777" w:rsidR="003E3CD2" w:rsidRDefault="00CA1015" w:rsidP="006B4FAB">
      <w:pPr>
        <w:pStyle w:val="a6"/>
        <w:numPr>
          <w:ilvl w:val="0"/>
          <w:numId w:val="47"/>
        </w:numPr>
        <w:shd w:val="clear" w:color="auto" w:fill="FFFFFF"/>
        <w:spacing w:line="360" w:lineRule="auto"/>
        <w:ind w:left="0" w:firstLine="0"/>
        <w:jc w:val="both"/>
        <w:rPr>
          <w:sz w:val="28"/>
          <w:szCs w:val="28"/>
        </w:rPr>
      </w:pPr>
      <w:r w:rsidRPr="00CA1015">
        <w:rPr>
          <w:sz w:val="28"/>
          <w:szCs w:val="28"/>
        </w:rPr>
        <w:t xml:space="preserve">Анализ перспектив и направлений трансформации добычи углеродного сырья в России. </w:t>
      </w:r>
    </w:p>
    <w:p w14:paraId="3F377E10" w14:textId="7CDCB307" w:rsidR="003E3CD2" w:rsidRDefault="00CA1015" w:rsidP="006B4FAB">
      <w:pPr>
        <w:pStyle w:val="a6"/>
        <w:numPr>
          <w:ilvl w:val="0"/>
          <w:numId w:val="47"/>
        </w:numPr>
        <w:shd w:val="clear" w:color="auto" w:fill="FFFFFF"/>
        <w:spacing w:line="360" w:lineRule="auto"/>
        <w:ind w:left="0" w:firstLine="0"/>
        <w:jc w:val="both"/>
        <w:rPr>
          <w:sz w:val="28"/>
          <w:szCs w:val="28"/>
        </w:rPr>
      </w:pPr>
      <w:r w:rsidRPr="00CA1015">
        <w:rPr>
          <w:sz w:val="28"/>
          <w:szCs w:val="28"/>
        </w:rPr>
        <w:t>Анализ перспектив и направлений трансформации производства э</w:t>
      </w:r>
      <w:r w:rsidR="004C73D0">
        <w:rPr>
          <w:sz w:val="28"/>
          <w:szCs w:val="28"/>
        </w:rPr>
        <w:t>лектрической и тепловой энергии</w:t>
      </w:r>
      <w:r w:rsidRPr="00CA1015">
        <w:rPr>
          <w:sz w:val="28"/>
          <w:szCs w:val="28"/>
        </w:rPr>
        <w:t xml:space="preserve">. </w:t>
      </w:r>
    </w:p>
    <w:p w14:paraId="4FA48936" w14:textId="0EEDE92D" w:rsidR="003E3CD2" w:rsidRDefault="00CA1015" w:rsidP="006B4FAB">
      <w:pPr>
        <w:pStyle w:val="a6"/>
        <w:numPr>
          <w:ilvl w:val="0"/>
          <w:numId w:val="47"/>
        </w:numPr>
        <w:shd w:val="clear" w:color="auto" w:fill="FFFFFF"/>
        <w:spacing w:line="360" w:lineRule="auto"/>
        <w:ind w:left="0" w:firstLine="0"/>
        <w:jc w:val="both"/>
        <w:rPr>
          <w:sz w:val="28"/>
          <w:szCs w:val="28"/>
        </w:rPr>
      </w:pPr>
      <w:r w:rsidRPr="00CA1015">
        <w:rPr>
          <w:sz w:val="28"/>
          <w:szCs w:val="28"/>
        </w:rPr>
        <w:t>Анализ перспектив и направлений трансфор</w:t>
      </w:r>
      <w:r w:rsidR="004C73D0">
        <w:rPr>
          <w:sz w:val="28"/>
          <w:szCs w:val="28"/>
        </w:rPr>
        <w:t xml:space="preserve">мации процессов распределения </w:t>
      </w:r>
      <w:proofErr w:type="gramStart"/>
      <w:r w:rsidR="004C73D0">
        <w:rPr>
          <w:sz w:val="28"/>
          <w:szCs w:val="28"/>
        </w:rPr>
        <w:t>электрической  и</w:t>
      </w:r>
      <w:proofErr w:type="gramEnd"/>
      <w:r w:rsidR="004C73D0">
        <w:rPr>
          <w:sz w:val="28"/>
          <w:szCs w:val="28"/>
        </w:rPr>
        <w:t xml:space="preserve"> тепловой энергии</w:t>
      </w:r>
      <w:r w:rsidRPr="00CA1015">
        <w:rPr>
          <w:sz w:val="28"/>
          <w:szCs w:val="28"/>
        </w:rPr>
        <w:t xml:space="preserve">. </w:t>
      </w:r>
    </w:p>
    <w:p w14:paraId="7712CB31" w14:textId="45252011" w:rsidR="00CA1015" w:rsidRPr="00CA1015" w:rsidRDefault="00CA1015" w:rsidP="006B4FAB">
      <w:pPr>
        <w:pStyle w:val="a6"/>
        <w:numPr>
          <w:ilvl w:val="0"/>
          <w:numId w:val="47"/>
        </w:numPr>
        <w:shd w:val="clear" w:color="auto" w:fill="FFFFFF"/>
        <w:spacing w:line="360" w:lineRule="auto"/>
        <w:ind w:left="0" w:firstLine="0"/>
        <w:jc w:val="both"/>
        <w:rPr>
          <w:sz w:val="28"/>
          <w:szCs w:val="28"/>
        </w:rPr>
      </w:pPr>
      <w:r w:rsidRPr="00CA1015">
        <w:rPr>
          <w:sz w:val="28"/>
          <w:szCs w:val="28"/>
        </w:rPr>
        <w:t>Анализ соответствия трансформации бизнес-процессов оперативно-диспетчерского управления и контроля надежности энергоснабжения требования энергетической безопасности Российской экономики</w:t>
      </w:r>
      <w:r w:rsidR="003E3CD2">
        <w:rPr>
          <w:sz w:val="28"/>
          <w:szCs w:val="28"/>
        </w:rPr>
        <w:t>.</w:t>
      </w:r>
    </w:p>
    <w:p w14:paraId="022E11F0" w14:textId="792D3E77" w:rsidR="003E3CD2" w:rsidRDefault="003E3CD2" w:rsidP="006B4FAB">
      <w:pPr>
        <w:pStyle w:val="a6"/>
        <w:numPr>
          <w:ilvl w:val="0"/>
          <w:numId w:val="47"/>
        </w:numPr>
        <w:spacing w:line="360" w:lineRule="auto"/>
        <w:ind w:left="0" w:firstLine="0"/>
        <w:jc w:val="both"/>
        <w:rPr>
          <w:sz w:val="28"/>
          <w:szCs w:val="28"/>
        </w:rPr>
      </w:pPr>
      <w:r>
        <w:rPr>
          <w:sz w:val="28"/>
          <w:szCs w:val="28"/>
        </w:rPr>
        <w:t>Э</w:t>
      </w:r>
      <w:r w:rsidRPr="00CA1015">
        <w:rPr>
          <w:sz w:val="28"/>
          <w:szCs w:val="28"/>
        </w:rPr>
        <w:t>волюционно</w:t>
      </w:r>
      <w:r>
        <w:rPr>
          <w:sz w:val="28"/>
          <w:szCs w:val="28"/>
        </w:rPr>
        <w:t>е</w:t>
      </w:r>
      <w:r w:rsidRPr="00CA1015">
        <w:rPr>
          <w:sz w:val="28"/>
          <w:szCs w:val="28"/>
        </w:rPr>
        <w:t xml:space="preserve"> развити</w:t>
      </w:r>
      <w:r>
        <w:rPr>
          <w:sz w:val="28"/>
          <w:szCs w:val="28"/>
        </w:rPr>
        <w:t>е</w:t>
      </w:r>
      <w:r w:rsidRPr="00CA1015">
        <w:rPr>
          <w:sz w:val="28"/>
          <w:szCs w:val="28"/>
        </w:rPr>
        <w:t xml:space="preserve"> транспорта в </w:t>
      </w:r>
      <w:proofErr w:type="gramStart"/>
      <w:r w:rsidRPr="00CA1015">
        <w:rPr>
          <w:sz w:val="28"/>
          <w:szCs w:val="28"/>
        </w:rPr>
        <w:t>России</w:t>
      </w:r>
      <w:r>
        <w:rPr>
          <w:sz w:val="28"/>
          <w:szCs w:val="28"/>
        </w:rPr>
        <w:t>,  и</w:t>
      </w:r>
      <w:r w:rsidR="00CA1015" w:rsidRPr="00CA1015">
        <w:rPr>
          <w:sz w:val="28"/>
          <w:szCs w:val="28"/>
        </w:rPr>
        <w:t>нновационные</w:t>
      </w:r>
      <w:proofErr w:type="gramEnd"/>
      <w:r w:rsidR="00CA1015" w:rsidRPr="00CA1015">
        <w:rPr>
          <w:sz w:val="28"/>
          <w:szCs w:val="28"/>
        </w:rPr>
        <w:t xml:space="preserve"> транспортные технологии</w:t>
      </w:r>
      <w:r>
        <w:rPr>
          <w:sz w:val="28"/>
          <w:szCs w:val="28"/>
        </w:rPr>
        <w:t xml:space="preserve"> и их инвестиционная поддержка. </w:t>
      </w:r>
      <w:r w:rsidR="00CA1015" w:rsidRPr="00CA1015">
        <w:rPr>
          <w:sz w:val="28"/>
          <w:szCs w:val="28"/>
        </w:rPr>
        <w:t xml:space="preserve"> </w:t>
      </w:r>
    </w:p>
    <w:p w14:paraId="5523AFB1" w14:textId="77777777" w:rsidR="003E3CD2" w:rsidRDefault="00CA1015" w:rsidP="006B4FAB">
      <w:pPr>
        <w:pStyle w:val="a6"/>
        <w:numPr>
          <w:ilvl w:val="0"/>
          <w:numId w:val="47"/>
        </w:numPr>
        <w:spacing w:line="360" w:lineRule="auto"/>
        <w:ind w:left="0" w:firstLine="0"/>
        <w:jc w:val="both"/>
        <w:rPr>
          <w:sz w:val="28"/>
          <w:szCs w:val="28"/>
        </w:rPr>
      </w:pPr>
      <w:r w:rsidRPr="00CA1015">
        <w:rPr>
          <w:sz w:val="28"/>
          <w:szCs w:val="28"/>
        </w:rPr>
        <w:lastRenderedPageBreak/>
        <w:t xml:space="preserve">Черты современной трансформации бизнес-процессов транспортной отрасли. </w:t>
      </w:r>
    </w:p>
    <w:p w14:paraId="392DBCE6" w14:textId="5517EA5F" w:rsidR="00CA1015" w:rsidRPr="00CA1015" w:rsidRDefault="00CA1015" w:rsidP="006B4FAB">
      <w:pPr>
        <w:pStyle w:val="a6"/>
        <w:numPr>
          <w:ilvl w:val="0"/>
          <w:numId w:val="47"/>
        </w:numPr>
        <w:spacing w:line="360" w:lineRule="auto"/>
        <w:ind w:left="0" w:firstLine="0"/>
        <w:jc w:val="both"/>
        <w:rPr>
          <w:sz w:val="28"/>
          <w:szCs w:val="28"/>
        </w:rPr>
      </w:pPr>
      <w:r w:rsidRPr="00CA1015">
        <w:rPr>
          <w:sz w:val="28"/>
          <w:szCs w:val="28"/>
        </w:rPr>
        <w:t xml:space="preserve">Прогнозы и варианты развития транспортных предприятий и оценка их эффективности. </w:t>
      </w:r>
    </w:p>
    <w:p w14:paraId="5A3E1064" w14:textId="098EF970" w:rsidR="00CA1015" w:rsidRDefault="00CA1015" w:rsidP="006B4FAB">
      <w:pPr>
        <w:pStyle w:val="a6"/>
        <w:numPr>
          <w:ilvl w:val="0"/>
          <w:numId w:val="47"/>
        </w:numPr>
        <w:shd w:val="clear" w:color="auto" w:fill="FFFFFF"/>
        <w:spacing w:line="360" w:lineRule="auto"/>
        <w:ind w:left="0" w:firstLine="0"/>
        <w:jc w:val="both"/>
        <w:rPr>
          <w:sz w:val="28"/>
          <w:szCs w:val="28"/>
        </w:rPr>
      </w:pPr>
      <w:r w:rsidRPr="00CA1015">
        <w:rPr>
          <w:sz w:val="28"/>
          <w:szCs w:val="28"/>
        </w:rPr>
        <w:t>Размещение, специализация</w:t>
      </w:r>
      <w:r w:rsidR="003E3CD2">
        <w:rPr>
          <w:sz w:val="28"/>
          <w:szCs w:val="28"/>
        </w:rPr>
        <w:t xml:space="preserve">, </w:t>
      </w:r>
      <w:r w:rsidRPr="00CA1015">
        <w:rPr>
          <w:sz w:val="28"/>
          <w:szCs w:val="28"/>
        </w:rPr>
        <w:t>концентрация</w:t>
      </w:r>
      <w:r w:rsidR="003E3CD2">
        <w:rPr>
          <w:sz w:val="28"/>
          <w:szCs w:val="28"/>
        </w:rPr>
        <w:t xml:space="preserve">, </w:t>
      </w:r>
      <w:r w:rsidRPr="00CA1015">
        <w:rPr>
          <w:sz w:val="28"/>
          <w:szCs w:val="28"/>
        </w:rPr>
        <w:t>сельскохозяйственного производства</w:t>
      </w:r>
      <w:r w:rsidR="003E3CD2">
        <w:rPr>
          <w:sz w:val="28"/>
          <w:szCs w:val="28"/>
        </w:rPr>
        <w:t>, к</w:t>
      </w:r>
      <w:r w:rsidRPr="00CA1015">
        <w:rPr>
          <w:sz w:val="28"/>
          <w:szCs w:val="28"/>
        </w:rPr>
        <w:t>ооперация и агропромышленная интеграция.</w:t>
      </w:r>
    </w:p>
    <w:p w14:paraId="34503C58" w14:textId="11AC883B" w:rsidR="00CA1015" w:rsidRDefault="00CA1015" w:rsidP="006B4FAB">
      <w:pPr>
        <w:pStyle w:val="a6"/>
        <w:numPr>
          <w:ilvl w:val="0"/>
          <w:numId w:val="47"/>
        </w:numPr>
        <w:shd w:val="clear" w:color="auto" w:fill="FFFFFF"/>
        <w:spacing w:line="360" w:lineRule="auto"/>
        <w:ind w:left="0" w:firstLine="0"/>
        <w:jc w:val="both"/>
        <w:rPr>
          <w:sz w:val="28"/>
          <w:szCs w:val="28"/>
        </w:rPr>
      </w:pPr>
      <w:r w:rsidRPr="00CA1015">
        <w:rPr>
          <w:sz w:val="28"/>
          <w:szCs w:val="28"/>
        </w:rPr>
        <w:t xml:space="preserve"> Обеспечение продовольственной безопасности</w:t>
      </w:r>
      <w:r w:rsidR="003E3CD2">
        <w:rPr>
          <w:sz w:val="28"/>
          <w:szCs w:val="28"/>
        </w:rPr>
        <w:t xml:space="preserve"> в условиях и</w:t>
      </w:r>
      <w:r w:rsidRPr="00CA1015">
        <w:rPr>
          <w:sz w:val="28"/>
          <w:szCs w:val="28"/>
        </w:rPr>
        <w:t>зменение условий экспорта российской сельскохозяйственной продукции.</w:t>
      </w:r>
    </w:p>
    <w:p w14:paraId="740AD9C3" w14:textId="47084C0C" w:rsidR="00CA1015" w:rsidRPr="00CA1015" w:rsidRDefault="00CA1015" w:rsidP="006B4FAB">
      <w:pPr>
        <w:pStyle w:val="a6"/>
        <w:numPr>
          <w:ilvl w:val="0"/>
          <w:numId w:val="47"/>
        </w:numPr>
        <w:shd w:val="clear" w:color="auto" w:fill="FFFFFF"/>
        <w:spacing w:line="360" w:lineRule="auto"/>
        <w:ind w:left="0" w:firstLine="0"/>
        <w:jc w:val="both"/>
        <w:rPr>
          <w:sz w:val="28"/>
          <w:szCs w:val="28"/>
        </w:rPr>
      </w:pPr>
      <w:r w:rsidRPr="00CA1015">
        <w:rPr>
          <w:sz w:val="28"/>
          <w:szCs w:val="28"/>
        </w:rPr>
        <w:t xml:space="preserve">Специфика и проблемы трансформации </w:t>
      </w:r>
      <w:r w:rsidR="00D31560">
        <w:rPr>
          <w:sz w:val="28"/>
          <w:szCs w:val="28"/>
        </w:rPr>
        <w:t xml:space="preserve">бизнес-процессов </w:t>
      </w:r>
      <w:r w:rsidR="004C73D0">
        <w:rPr>
          <w:sz w:val="28"/>
          <w:szCs w:val="28"/>
        </w:rPr>
        <w:t xml:space="preserve">сельского хозяйства </w:t>
      </w:r>
      <w:r w:rsidRPr="00CA1015">
        <w:rPr>
          <w:sz w:val="28"/>
          <w:szCs w:val="28"/>
        </w:rPr>
        <w:t xml:space="preserve">в современных условиях. </w:t>
      </w:r>
    </w:p>
    <w:p w14:paraId="1DBF6D31" w14:textId="5883FAEC" w:rsidR="00CA1015" w:rsidRPr="00CA1015" w:rsidRDefault="00CA1015" w:rsidP="006B4FAB">
      <w:pPr>
        <w:pStyle w:val="a6"/>
        <w:numPr>
          <w:ilvl w:val="0"/>
          <w:numId w:val="47"/>
        </w:numPr>
        <w:spacing w:line="360" w:lineRule="auto"/>
        <w:ind w:left="0" w:firstLine="0"/>
        <w:jc w:val="both"/>
        <w:rPr>
          <w:sz w:val="28"/>
          <w:szCs w:val="28"/>
        </w:rPr>
      </w:pPr>
      <w:r w:rsidRPr="00CA1015">
        <w:rPr>
          <w:sz w:val="28"/>
          <w:szCs w:val="28"/>
        </w:rPr>
        <w:t xml:space="preserve">Современные форматы </w:t>
      </w:r>
      <w:r>
        <w:rPr>
          <w:sz w:val="28"/>
          <w:szCs w:val="28"/>
        </w:rPr>
        <w:t>и процессы трансформации торговой деятельности</w:t>
      </w:r>
      <w:r w:rsidRPr="00CA1015">
        <w:rPr>
          <w:sz w:val="28"/>
          <w:szCs w:val="28"/>
        </w:rPr>
        <w:t xml:space="preserve">. </w:t>
      </w:r>
    </w:p>
    <w:p w14:paraId="53CCA0D4" w14:textId="3ED00D78" w:rsidR="00CA1015" w:rsidRPr="00CA1015" w:rsidRDefault="00CA1015" w:rsidP="006B4FAB">
      <w:pPr>
        <w:pStyle w:val="a6"/>
        <w:numPr>
          <w:ilvl w:val="0"/>
          <w:numId w:val="47"/>
        </w:numPr>
        <w:spacing w:line="360" w:lineRule="auto"/>
        <w:ind w:left="0" w:firstLine="0"/>
        <w:jc w:val="both"/>
        <w:rPr>
          <w:sz w:val="28"/>
          <w:szCs w:val="28"/>
        </w:rPr>
      </w:pPr>
      <w:r w:rsidRPr="00CA1015">
        <w:rPr>
          <w:sz w:val="28"/>
          <w:szCs w:val="28"/>
        </w:rPr>
        <w:t xml:space="preserve">Совершенствование качества предоставляемых услуг на основе трансформации бизнес-процессов их предоставления. </w:t>
      </w:r>
    </w:p>
    <w:p w14:paraId="5A1BECA6" w14:textId="294CFCA0" w:rsidR="00CA1015" w:rsidRPr="00CA1015" w:rsidRDefault="00CA1015" w:rsidP="006B4FAB">
      <w:pPr>
        <w:pStyle w:val="a6"/>
        <w:numPr>
          <w:ilvl w:val="0"/>
          <w:numId w:val="47"/>
        </w:numPr>
        <w:spacing w:line="360" w:lineRule="auto"/>
        <w:ind w:left="0" w:firstLine="0"/>
        <w:jc w:val="both"/>
        <w:rPr>
          <w:sz w:val="28"/>
          <w:szCs w:val="28"/>
        </w:rPr>
      </w:pPr>
      <w:r w:rsidRPr="00CA1015">
        <w:rPr>
          <w:sz w:val="28"/>
          <w:szCs w:val="28"/>
        </w:rPr>
        <w:t xml:space="preserve">Эволюция формирования и развития креативных индустрий. Черты современного этапа развития креативных индустрий. </w:t>
      </w:r>
    </w:p>
    <w:p w14:paraId="7C527FBB" w14:textId="191E0A1A" w:rsidR="00CA1015" w:rsidRPr="00CA1015" w:rsidRDefault="00CA1015" w:rsidP="006B4FAB">
      <w:pPr>
        <w:pStyle w:val="a6"/>
        <w:numPr>
          <w:ilvl w:val="0"/>
          <w:numId w:val="47"/>
        </w:numPr>
        <w:spacing w:line="360" w:lineRule="auto"/>
        <w:ind w:left="0" w:firstLine="0"/>
        <w:jc w:val="both"/>
        <w:rPr>
          <w:sz w:val="28"/>
          <w:szCs w:val="28"/>
        </w:rPr>
      </w:pPr>
      <w:r w:rsidRPr="00CA1015">
        <w:rPr>
          <w:sz w:val="28"/>
          <w:szCs w:val="28"/>
        </w:rPr>
        <w:t xml:space="preserve">Трансформация процессов взаимодействия субъектов креативных индустрий с инфраструктурными организациями. </w:t>
      </w:r>
    </w:p>
    <w:p w14:paraId="604425F4" w14:textId="77777777" w:rsidR="00B81070" w:rsidRDefault="00B81070" w:rsidP="00391E97">
      <w:pPr>
        <w:spacing w:line="360" w:lineRule="auto"/>
        <w:jc w:val="both"/>
        <w:rPr>
          <w:b/>
          <w:sz w:val="28"/>
          <w:szCs w:val="28"/>
          <w:highlight w:val="yellow"/>
        </w:rPr>
      </w:pPr>
    </w:p>
    <w:p w14:paraId="2935FB6B" w14:textId="77777777" w:rsidR="00817B3C" w:rsidRPr="00E514F9" w:rsidRDefault="009B4165" w:rsidP="00391E97">
      <w:pPr>
        <w:spacing w:line="276" w:lineRule="auto"/>
        <w:jc w:val="both"/>
        <w:rPr>
          <w:rFonts w:eastAsiaTheme="majorEastAsia" w:cstheme="majorBidi"/>
          <w:b/>
          <w:color w:val="000000" w:themeColor="text1"/>
          <w:sz w:val="28"/>
          <w:szCs w:val="28"/>
        </w:rPr>
      </w:pPr>
      <w:r w:rsidRPr="00E514F9">
        <w:rPr>
          <w:rFonts w:eastAsiaTheme="majorEastAsia" w:cstheme="majorBidi"/>
          <w:b/>
          <w:color w:val="000000" w:themeColor="text1"/>
          <w:sz w:val="28"/>
          <w:szCs w:val="28"/>
        </w:rPr>
        <w:t>Пример экзаменационного билета</w:t>
      </w:r>
    </w:p>
    <w:p w14:paraId="364B42AA" w14:textId="77777777" w:rsidR="00817B3C" w:rsidRPr="00E514F9" w:rsidRDefault="00817B3C" w:rsidP="00391E97">
      <w:pPr>
        <w:spacing w:line="276" w:lineRule="auto"/>
        <w:jc w:val="both"/>
        <w:rPr>
          <w:rFonts w:eastAsiaTheme="majorEastAsia" w:cstheme="majorBidi"/>
          <w:b/>
          <w:color w:val="FF0000"/>
          <w:sz w:val="28"/>
          <w:szCs w:val="28"/>
        </w:rPr>
      </w:pPr>
    </w:p>
    <w:p w14:paraId="44807262" w14:textId="16FB0068" w:rsidR="00817B3C" w:rsidRPr="00E514F9" w:rsidRDefault="00817B3C" w:rsidP="00391E97">
      <w:pPr>
        <w:spacing w:line="360" w:lineRule="auto"/>
        <w:jc w:val="both"/>
        <w:rPr>
          <w:rFonts w:eastAsiaTheme="majorEastAsia" w:cstheme="majorBidi"/>
          <w:b/>
          <w:color w:val="FF0000"/>
          <w:sz w:val="32"/>
          <w:szCs w:val="32"/>
        </w:rPr>
      </w:pPr>
      <w:r w:rsidRPr="00E514F9">
        <w:rPr>
          <w:b/>
          <w:sz w:val="28"/>
          <w:szCs w:val="28"/>
        </w:rPr>
        <w:t>1 вопрос (15 баллов)</w:t>
      </w:r>
      <w:r w:rsidRPr="00E514F9">
        <w:rPr>
          <w:sz w:val="28"/>
          <w:szCs w:val="28"/>
        </w:rPr>
        <w:t xml:space="preserve">. </w:t>
      </w:r>
    </w:p>
    <w:p w14:paraId="0EB0E01D" w14:textId="77777777" w:rsidR="00817B3C" w:rsidRPr="00522FB7" w:rsidRDefault="00817B3C" w:rsidP="00391E97">
      <w:pPr>
        <w:spacing w:line="360" w:lineRule="auto"/>
        <w:jc w:val="both"/>
        <w:rPr>
          <w:i/>
          <w:iCs/>
          <w:sz w:val="28"/>
          <w:szCs w:val="28"/>
        </w:rPr>
      </w:pPr>
      <w:r w:rsidRPr="00522FB7">
        <w:rPr>
          <w:i/>
          <w:iCs/>
          <w:sz w:val="28"/>
          <w:szCs w:val="28"/>
        </w:rPr>
        <w:t>Дайте развернутый ответ</w:t>
      </w:r>
    </w:p>
    <w:p w14:paraId="6A3412FE" w14:textId="73906F3E" w:rsidR="00522FB7" w:rsidRPr="00522FB7" w:rsidRDefault="00817B3C" w:rsidP="00391E97">
      <w:pPr>
        <w:spacing w:line="360" w:lineRule="auto"/>
        <w:jc w:val="both"/>
        <w:rPr>
          <w:sz w:val="28"/>
          <w:szCs w:val="28"/>
        </w:rPr>
      </w:pPr>
      <w:r w:rsidRPr="00522FB7">
        <w:rPr>
          <w:sz w:val="28"/>
          <w:szCs w:val="28"/>
        </w:rPr>
        <w:t xml:space="preserve">Дайте </w:t>
      </w:r>
      <w:r w:rsidR="00522FB7" w:rsidRPr="00522FB7">
        <w:rPr>
          <w:sz w:val="28"/>
          <w:szCs w:val="28"/>
        </w:rPr>
        <w:t>характеристику перспектив и направлений трансформации производства электрической и тепловой энергии российскими предприятиями ТЭК.</w:t>
      </w:r>
    </w:p>
    <w:p w14:paraId="7D0C707D" w14:textId="77777777" w:rsidR="00817B3C" w:rsidRPr="008411E3" w:rsidRDefault="00817B3C" w:rsidP="00391E97">
      <w:pPr>
        <w:spacing w:line="360" w:lineRule="auto"/>
        <w:jc w:val="both"/>
        <w:rPr>
          <w:sz w:val="28"/>
          <w:szCs w:val="28"/>
        </w:rPr>
      </w:pPr>
      <w:r w:rsidRPr="008411E3">
        <w:rPr>
          <w:b/>
          <w:sz w:val="28"/>
          <w:szCs w:val="28"/>
        </w:rPr>
        <w:t>2 вопрос (5 баллов)</w:t>
      </w:r>
      <w:r w:rsidRPr="008411E3">
        <w:rPr>
          <w:sz w:val="28"/>
          <w:szCs w:val="28"/>
        </w:rPr>
        <w:t xml:space="preserve">. </w:t>
      </w:r>
    </w:p>
    <w:p w14:paraId="614477C0" w14:textId="77777777" w:rsidR="00817B3C" w:rsidRPr="008411E3" w:rsidRDefault="00817B3C" w:rsidP="00391E97">
      <w:pPr>
        <w:tabs>
          <w:tab w:val="left" w:pos="915"/>
        </w:tabs>
        <w:spacing w:line="360" w:lineRule="auto"/>
        <w:jc w:val="both"/>
        <w:rPr>
          <w:i/>
          <w:sz w:val="28"/>
          <w:szCs w:val="28"/>
        </w:rPr>
      </w:pPr>
      <w:r w:rsidRPr="008411E3">
        <w:rPr>
          <w:i/>
          <w:sz w:val="28"/>
          <w:szCs w:val="28"/>
        </w:rPr>
        <w:t>Выберете правильный ответ</w:t>
      </w:r>
    </w:p>
    <w:p w14:paraId="1D65DADF" w14:textId="5DA74834" w:rsidR="00C8763F" w:rsidRPr="00C8763F" w:rsidRDefault="008411E3" w:rsidP="00C8763F">
      <w:pPr>
        <w:spacing w:line="360" w:lineRule="auto"/>
        <w:rPr>
          <w:sz w:val="28"/>
          <w:szCs w:val="28"/>
        </w:rPr>
      </w:pPr>
      <w:r>
        <w:rPr>
          <w:sz w:val="28"/>
          <w:szCs w:val="28"/>
        </w:rPr>
        <w:t>1.</w:t>
      </w:r>
      <w:r w:rsidR="00C8763F" w:rsidRPr="00C8763F">
        <w:rPr>
          <w:sz w:val="28"/>
          <w:szCs w:val="28"/>
        </w:rPr>
        <w:t xml:space="preserve">Технология, которая соответствует современному этапу промышленной революции - это: </w:t>
      </w:r>
    </w:p>
    <w:p w14:paraId="678A51D6" w14:textId="77777777" w:rsidR="00C8763F" w:rsidRPr="00C8763F" w:rsidRDefault="00C8763F" w:rsidP="00C8763F">
      <w:pPr>
        <w:spacing w:line="360" w:lineRule="auto"/>
        <w:rPr>
          <w:sz w:val="28"/>
          <w:szCs w:val="28"/>
        </w:rPr>
      </w:pPr>
      <w:r w:rsidRPr="00C8763F">
        <w:rPr>
          <w:sz w:val="28"/>
          <w:szCs w:val="28"/>
        </w:rPr>
        <w:lastRenderedPageBreak/>
        <w:t>а) роботы на производстве;</w:t>
      </w:r>
    </w:p>
    <w:p w14:paraId="40725AC1" w14:textId="77777777" w:rsidR="00C8763F" w:rsidRPr="00C8763F" w:rsidRDefault="00C8763F" w:rsidP="00C8763F">
      <w:pPr>
        <w:spacing w:line="360" w:lineRule="auto"/>
        <w:rPr>
          <w:sz w:val="28"/>
          <w:szCs w:val="28"/>
        </w:rPr>
      </w:pPr>
      <w:r w:rsidRPr="00C8763F">
        <w:rPr>
          <w:sz w:val="28"/>
          <w:szCs w:val="28"/>
        </w:rPr>
        <w:t>б) интернет вещей;</w:t>
      </w:r>
    </w:p>
    <w:p w14:paraId="7E107A0C" w14:textId="77777777" w:rsidR="00C8763F" w:rsidRPr="00C8763F" w:rsidRDefault="00C8763F" w:rsidP="00C8763F">
      <w:pPr>
        <w:spacing w:line="360" w:lineRule="auto"/>
        <w:rPr>
          <w:sz w:val="28"/>
          <w:szCs w:val="28"/>
        </w:rPr>
      </w:pPr>
      <w:r w:rsidRPr="00C8763F">
        <w:rPr>
          <w:sz w:val="28"/>
          <w:szCs w:val="28"/>
        </w:rPr>
        <w:t>в) термоядерный синтез;</w:t>
      </w:r>
    </w:p>
    <w:p w14:paraId="592719B1" w14:textId="77777777" w:rsidR="00C8763F" w:rsidRPr="00C8763F" w:rsidRDefault="00C8763F" w:rsidP="00C8763F">
      <w:pPr>
        <w:spacing w:line="360" w:lineRule="auto"/>
        <w:rPr>
          <w:sz w:val="28"/>
          <w:szCs w:val="28"/>
        </w:rPr>
      </w:pPr>
      <w:r w:rsidRPr="00C8763F">
        <w:rPr>
          <w:sz w:val="28"/>
          <w:szCs w:val="28"/>
        </w:rPr>
        <w:t>г) механизация производства.</w:t>
      </w:r>
    </w:p>
    <w:p w14:paraId="77219CF8" w14:textId="2EFD063F" w:rsidR="008411E3" w:rsidRPr="00636A79" w:rsidRDefault="008411E3" w:rsidP="008411E3">
      <w:pPr>
        <w:pStyle w:val="a6"/>
        <w:spacing w:line="360" w:lineRule="auto"/>
        <w:ind w:left="0"/>
        <w:mirrorIndents/>
        <w:jc w:val="both"/>
        <w:rPr>
          <w:sz w:val="28"/>
          <w:szCs w:val="28"/>
          <w:shd w:val="clear" w:color="auto" w:fill="FFFFFF"/>
        </w:rPr>
      </w:pPr>
      <w:r>
        <w:rPr>
          <w:sz w:val="28"/>
          <w:szCs w:val="28"/>
        </w:rPr>
        <w:t xml:space="preserve">2. </w:t>
      </w:r>
      <w:r w:rsidRPr="00636A79">
        <w:rPr>
          <w:sz w:val="28"/>
          <w:szCs w:val="28"/>
          <w:shd w:val="clear" w:color="auto" w:fill="FFFFFF"/>
        </w:rPr>
        <w:t>Нормальное значение показателя бизнес-процесса это:</w:t>
      </w:r>
      <w:r w:rsidRPr="00636A79">
        <w:rPr>
          <w:sz w:val="28"/>
          <w:szCs w:val="28"/>
        </w:rPr>
        <w:br/>
      </w:r>
      <w:r w:rsidRPr="00636A79">
        <w:rPr>
          <w:sz w:val="28"/>
          <w:szCs w:val="28"/>
          <w:shd w:val="clear" w:color="auto" w:fill="FFFFFF"/>
        </w:rPr>
        <w:t>а) количественная величина, установленная документально в качестве планового значения (норматива) показателя на заданный период;</w:t>
      </w:r>
    </w:p>
    <w:p w14:paraId="5F8FCF07" w14:textId="77777777" w:rsidR="008411E3" w:rsidRDefault="008411E3" w:rsidP="008411E3">
      <w:pPr>
        <w:pStyle w:val="a6"/>
        <w:spacing w:line="360" w:lineRule="auto"/>
        <w:ind w:left="0"/>
        <w:mirrorIndents/>
        <w:jc w:val="both"/>
        <w:rPr>
          <w:sz w:val="28"/>
          <w:szCs w:val="28"/>
          <w:shd w:val="clear" w:color="auto" w:fill="FFFFFF"/>
        </w:rPr>
      </w:pPr>
      <w:r>
        <w:rPr>
          <w:sz w:val="28"/>
          <w:szCs w:val="28"/>
          <w:shd w:val="clear" w:color="auto" w:fill="FFFFFF"/>
        </w:rPr>
        <w:t>б) з</w:t>
      </w:r>
      <w:r w:rsidRPr="00636A79">
        <w:rPr>
          <w:sz w:val="28"/>
          <w:szCs w:val="28"/>
          <w:shd w:val="clear" w:color="auto" w:fill="FFFFFF"/>
        </w:rPr>
        <w:t>начение показателя, не отличающееся более чем на 5% от планового значения</w:t>
      </w:r>
      <w:r>
        <w:rPr>
          <w:sz w:val="28"/>
          <w:szCs w:val="28"/>
          <w:shd w:val="clear" w:color="auto" w:fill="FFFFFF"/>
        </w:rPr>
        <w:t>;</w:t>
      </w:r>
    </w:p>
    <w:p w14:paraId="2B061FFA" w14:textId="77777777" w:rsidR="008411E3" w:rsidRDefault="008411E3" w:rsidP="008411E3">
      <w:pPr>
        <w:pStyle w:val="a6"/>
        <w:spacing w:line="360" w:lineRule="auto"/>
        <w:ind w:left="0"/>
        <w:mirrorIndents/>
        <w:jc w:val="both"/>
        <w:rPr>
          <w:sz w:val="28"/>
          <w:szCs w:val="28"/>
        </w:rPr>
      </w:pPr>
      <w:r>
        <w:rPr>
          <w:sz w:val="28"/>
          <w:szCs w:val="28"/>
        </w:rPr>
        <w:t>в) значение показателя, не отличающееся более чем на 5% от фактического значения за прошлый период;</w:t>
      </w:r>
    </w:p>
    <w:p w14:paraId="25058AE5" w14:textId="77777777" w:rsidR="008411E3" w:rsidRDefault="008411E3" w:rsidP="008411E3">
      <w:pPr>
        <w:pStyle w:val="a6"/>
        <w:spacing w:line="360" w:lineRule="auto"/>
        <w:ind w:left="0"/>
        <w:mirrorIndents/>
        <w:jc w:val="both"/>
        <w:rPr>
          <w:sz w:val="28"/>
          <w:szCs w:val="28"/>
          <w:shd w:val="clear" w:color="auto" w:fill="FFFFFF"/>
        </w:rPr>
      </w:pPr>
      <w:r w:rsidRPr="00636A79">
        <w:rPr>
          <w:sz w:val="28"/>
          <w:szCs w:val="28"/>
        </w:rPr>
        <w:t>г) с</w:t>
      </w:r>
      <w:r w:rsidRPr="00636A79">
        <w:rPr>
          <w:sz w:val="28"/>
          <w:szCs w:val="28"/>
          <w:shd w:val="clear" w:color="auto" w:fill="FFFFFF"/>
        </w:rPr>
        <w:t>реднее значение показателя за определенный период.</w:t>
      </w:r>
      <w:r>
        <w:rPr>
          <w:sz w:val="28"/>
          <w:szCs w:val="28"/>
          <w:shd w:val="clear" w:color="auto" w:fill="FFFFFF"/>
        </w:rPr>
        <w:t xml:space="preserve"> </w:t>
      </w:r>
    </w:p>
    <w:p w14:paraId="2C74A3E6" w14:textId="7E6F3A86" w:rsidR="008411E3" w:rsidRPr="00661042" w:rsidRDefault="008411E3" w:rsidP="00661042">
      <w:pPr>
        <w:shd w:val="clear" w:color="auto" w:fill="FFFFFF"/>
        <w:spacing w:line="360" w:lineRule="auto"/>
        <w:mirrorIndents/>
        <w:jc w:val="both"/>
        <w:rPr>
          <w:sz w:val="28"/>
          <w:szCs w:val="28"/>
        </w:rPr>
      </w:pPr>
      <w:r w:rsidRPr="00661042">
        <w:rPr>
          <w:bCs/>
          <w:sz w:val="28"/>
          <w:szCs w:val="28"/>
        </w:rPr>
        <w:t>3.Цель изменений, осуществляемых в процессе трансформации бизнес-процесса организации:</w:t>
      </w:r>
    </w:p>
    <w:p w14:paraId="11C084CD" w14:textId="77777777" w:rsidR="008411E3" w:rsidRDefault="008411E3" w:rsidP="008411E3">
      <w:pPr>
        <w:pStyle w:val="a6"/>
        <w:shd w:val="clear" w:color="auto" w:fill="FFFFFF"/>
        <w:spacing w:line="360" w:lineRule="auto"/>
        <w:ind w:left="0"/>
        <w:mirrorIndents/>
        <w:jc w:val="both"/>
        <w:rPr>
          <w:sz w:val="28"/>
          <w:szCs w:val="28"/>
        </w:rPr>
      </w:pPr>
      <w:r>
        <w:rPr>
          <w:sz w:val="28"/>
          <w:szCs w:val="28"/>
        </w:rPr>
        <w:t xml:space="preserve">а) </w:t>
      </w:r>
      <w:r w:rsidRPr="00636A79">
        <w:rPr>
          <w:sz w:val="28"/>
          <w:szCs w:val="28"/>
        </w:rPr>
        <w:t>сокра</w:t>
      </w:r>
      <w:r>
        <w:rPr>
          <w:sz w:val="28"/>
          <w:szCs w:val="28"/>
        </w:rPr>
        <w:t>щение численности персонала;</w:t>
      </w:r>
    </w:p>
    <w:p w14:paraId="21B36293" w14:textId="77777777" w:rsidR="008411E3" w:rsidRPr="00636A79" w:rsidRDefault="008411E3" w:rsidP="008411E3">
      <w:pPr>
        <w:pStyle w:val="a6"/>
        <w:shd w:val="clear" w:color="auto" w:fill="FFFFFF"/>
        <w:spacing w:line="360" w:lineRule="auto"/>
        <w:ind w:left="0"/>
        <w:mirrorIndents/>
        <w:jc w:val="both"/>
        <w:rPr>
          <w:sz w:val="28"/>
          <w:szCs w:val="28"/>
        </w:rPr>
      </w:pPr>
      <w:r>
        <w:rPr>
          <w:sz w:val="28"/>
          <w:szCs w:val="28"/>
        </w:rPr>
        <w:t xml:space="preserve">б) </w:t>
      </w:r>
      <w:r w:rsidRPr="00636A79">
        <w:rPr>
          <w:sz w:val="28"/>
          <w:szCs w:val="28"/>
        </w:rPr>
        <w:t>устра</w:t>
      </w:r>
      <w:r>
        <w:rPr>
          <w:sz w:val="28"/>
          <w:szCs w:val="28"/>
        </w:rPr>
        <w:t>нение</w:t>
      </w:r>
      <w:r w:rsidRPr="00636A79">
        <w:rPr>
          <w:sz w:val="28"/>
          <w:szCs w:val="28"/>
        </w:rPr>
        <w:t xml:space="preserve"> недостатк</w:t>
      </w:r>
      <w:r>
        <w:rPr>
          <w:sz w:val="28"/>
          <w:szCs w:val="28"/>
        </w:rPr>
        <w:t>ов</w:t>
      </w:r>
      <w:r w:rsidRPr="00636A79">
        <w:rPr>
          <w:sz w:val="28"/>
          <w:szCs w:val="28"/>
        </w:rPr>
        <w:t xml:space="preserve"> во внутренней среде организации</w:t>
      </w:r>
      <w:r>
        <w:rPr>
          <w:sz w:val="28"/>
          <w:szCs w:val="28"/>
        </w:rPr>
        <w:t>;</w:t>
      </w:r>
    </w:p>
    <w:p w14:paraId="79D95A6B" w14:textId="77777777" w:rsidR="008411E3" w:rsidRPr="00636A79" w:rsidRDefault="008411E3" w:rsidP="008411E3">
      <w:pPr>
        <w:pStyle w:val="a6"/>
        <w:shd w:val="clear" w:color="auto" w:fill="FFFFFF"/>
        <w:spacing w:line="360" w:lineRule="auto"/>
        <w:ind w:left="0"/>
        <w:mirrorIndents/>
        <w:jc w:val="both"/>
        <w:rPr>
          <w:sz w:val="28"/>
          <w:szCs w:val="28"/>
        </w:rPr>
      </w:pPr>
      <w:r>
        <w:rPr>
          <w:sz w:val="28"/>
          <w:szCs w:val="28"/>
        </w:rPr>
        <w:t xml:space="preserve">г) </w:t>
      </w:r>
      <w:r w:rsidRPr="00636A79">
        <w:rPr>
          <w:sz w:val="28"/>
          <w:szCs w:val="28"/>
        </w:rPr>
        <w:t>измен</w:t>
      </w:r>
      <w:r>
        <w:rPr>
          <w:sz w:val="28"/>
          <w:szCs w:val="28"/>
        </w:rPr>
        <w:t>ение продуктов и структуры выручки от продаж;</w:t>
      </w:r>
    </w:p>
    <w:p w14:paraId="226EC3D8" w14:textId="77777777" w:rsidR="008411E3" w:rsidRPr="00636A79" w:rsidRDefault="008411E3" w:rsidP="008411E3">
      <w:pPr>
        <w:pStyle w:val="a6"/>
        <w:shd w:val="clear" w:color="auto" w:fill="FFFFFF"/>
        <w:spacing w:line="360" w:lineRule="auto"/>
        <w:ind w:left="0"/>
        <w:mirrorIndents/>
        <w:jc w:val="both"/>
        <w:rPr>
          <w:sz w:val="28"/>
          <w:szCs w:val="28"/>
        </w:rPr>
      </w:pPr>
      <w:r>
        <w:rPr>
          <w:sz w:val="28"/>
          <w:szCs w:val="28"/>
        </w:rPr>
        <w:t xml:space="preserve">д) </w:t>
      </w:r>
      <w:r w:rsidRPr="00636A79">
        <w:rPr>
          <w:sz w:val="28"/>
          <w:szCs w:val="28"/>
        </w:rPr>
        <w:t>устра</w:t>
      </w:r>
      <w:r>
        <w:rPr>
          <w:sz w:val="28"/>
          <w:szCs w:val="28"/>
        </w:rPr>
        <w:t>нение</w:t>
      </w:r>
      <w:r w:rsidRPr="00636A79">
        <w:rPr>
          <w:sz w:val="28"/>
          <w:szCs w:val="28"/>
        </w:rPr>
        <w:t xml:space="preserve"> слабы</w:t>
      </w:r>
      <w:r>
        <w:rPr>
          <w:sz w:val="28"/>
          <w:szCs w:val="28"/>
        </w:rPr>
        <w:t>х</w:t>
      </w:r>
      <w:r w:rsidRPr="00636A79">
        <w:rPr>
          <w:sz w:val="28"/>
          <w:szCs w:val="28"/>
        </w:rPr>
        <w:t xml:space="preserve"> </w:t>
      </w:r>
      <w:r>
        <w:rPr>
          <w:sz w:val="28"/>
          <w:szCs w:val="28"/>
        </w:rPr>
        <w:t xml:space="preserve">и укрепление </w:t>
      </w:r>
      <w:r w:rsidRPr="00636A79">
        <w:rPr>
          <w:sz w:val="28"/>
          <w:szCs w:val="28"/>
        </w:rPr>
        <w:t>сторон организации, адапт</w:t>
      </w:r>
      <w:r>
        <w:rPr>
          <w:sz w:val="28"/>
          <w:szCs w:val="28"/>
        </w:rPr>
        <w:t xml:space="preserve">ация к изменениям среды хозяйствования. </w:t>
      </w:r>
    </w:p>
    <w:p w14:paraId="0443F911" w14:textId="06ADDF1F" w:rsidR="008411E3" w:rsidRPr="00636A79" w:rsidRDefault="008411E3" w:rsidP="006B4FAB">
      <w:pPr>
        <w:pStyle w:val="a6"/>
        <w:numPr>
          <w:ilvl w:val="0"/>
          <w:numId w:val="48"/>
        </w:numPr>
        <w:shd w:val="clear" w:color="auto" w:fill="FFFFFF"/>
        <w:spacing w:line="360" w:lineRule="auto"/>
        <w:mirrorIndents/>
        <w:jc w:val="both"/>
        <w:rPr>
          <w:sz w:val="28"/>
          <w:szCs w:val="28"/>
        </w:rPr>
      </w:pPr>
      <w:r w:rsidRPr="00636A79">
        <w:rPr>
          <w:bCs/>
          <w:sz w:val="28"/>
          <w:szCs w:val="28"/>
        </w:rPr>
        <w:t xml:space="preserve">К факторам, вызывающим необходимость </w:t>
      </w:r>
      <w:r>
        <w:rPr>
          <w:bCs/>
          <w:sz w:val="28"/>
          <w:szCs w:val="28"/>
        </w:rPr>
        <w:t xml:space="preserve">трансформации бизнес-процессов в организациях </w:t>
      </w:r>
      <w:r w:rsidRPr="00636A79">
        <w:rPr>
          <w:bCs/>
          <w:sz w:val="28"/>
          <w:szCs w:val="28"/>
        </w:rPr>
        <w:t>относятся:</w:t>
      </w:r>
    </w:p>
    <w:p w14:paraId="3EB6BB2C" w14:textId="77777777" w:rsidR="008411E3" w:rsidRPr="00636A79" w:rsidRDefault="008411E3" w:rsidP="008411E3">
      <w:pPr>
        <w:pStyle w:val="a6"/>
        <w:shd w:val="clear" w:color="auto" w:fill="FFFFFF"/>
        <w:spacing w:line="360" w:lineRule="auto"/>
        <w:ind w:left="0"/>
        <w:mirrorIndents/>
        <w:jc w:val="both"/>
        <w:rPr>
          <w:sz w:val="28"/>
          <w:szCs w:val="28"/>
        </w:rPr>
      </w:pPr>
      <w:r>
        <w:rPr>
          <w:sz w:val="28"/>
          <w:szCs w:val="28"/>
        </w:rPr>
        <w:t xml:space="preserve">а) </w:t>
      </w:r>
      <w:r w:rsidRPr="00636A79">
        <w:rPr>
          <w:sz w:val="28"/>
          <w:szCs w:val="28"/>
        </w:rPr>
        <w:t>низкий профессионализм персонала</w:t>
      </w:r>
      <w:r>
        <w:rPr>
          <w:sz w:val="28"/>
          <w:szCs w:val="28"/>
        </w:rPr>
        <w:t>;</w:t>
      </w:r>
    </w:p>
    <w:p w14:paraId="03375118" w14:textId="77777777" w:rsidR="008411E3" w:rsidRPr="00636A79" w:rsidRDefault="008411E3" w:rsidP="008411E3">
      <w:pPr>
        <w:pStyle w:val="a6"/>
        <w:shd w:val="clear" w:color="auto" w:fill="FFFFFF"/>
        <w:spacing w:line="360" w:lineRule="auto"/>
        <w:ind w:left="0"/>
        <w:mirrorIndents/>
        <w:jc w:val="both"/>
        <w:rPr>
          <w:sz w:val="28"/>
          <w:szCs w:val="28"/>
        </w:rPr>
      </w:pPr>
      <w:r>
        <w:rPr>
          <w:sz w:val="28"/>
          <w:szCs w:val="28"/>
        </w:rPr>
        <w:t xml:space="preserve">б) различные </w:t>
      </w:r>
      <w:r w:rsidRPr="00636A79">
        <w:rPr>
          <w:sz w:val="28"/>
          <w:szCs w:val="28"/>
        </w:rPr>
        <w:t>внешние и внутренние</w:t>
      </w:r>
      <w:r>
        <w:rPr>
          <w:sz w:val="28"/>
          <w:szCs w:val="28"/>
        </w:rPr>
        <w:t xml:space="preserve"> факторы;</w:t>
      </w:r>
    </w:p>
    <w:p w14:paraId="7C2EAB7B" w14:textId="77777777" w:rsidR="008411E3" w:rsidRDefault="008411E3" w:rsidP="008411E3">
      <w:pPr>
        <w:pStyle w:val="a6"/>
        <w:shd w:val="clear" w:color="auto" w:fill="FFFFFF"/>
        <w:spacing w:line="360" w:lineRule="auto"/>
        <w:ind w:left="0"/>
        <w:mirrorIndents/>
        <w:jc w:val="both"/>
        <w:rPr>
          <w:sz w:val="28"/>
          <w:szCs w:val="28"/>
        </w:rPr>
      </w:pPr>
      <w:r>
        <w:rPr>
          <w:sz w:val="28"/>
          <w:szCs w:val="28"/>
        </w:rPr>
        <w:t>в) постоянный дефицит основных видов ресурсов;</w:t>
      </w:r>
    </w:p>
    <w:p w14:paraId="25757C82" w14:textId="77777777" w:rsidR="008411E3" w:rsidRPr="00636A79" w:rsidRDefault="008411E3" w:rsidP="008411E3">
      <w:pPr>
        <w:pStyle w:val="a6"/>
        <w:shd w:val="clear" w:color="auto" w:fill="FFFFFF"/>
        <w:spacing w:line="360" w:lineRule="auto"/>
        <w:ind w:left="0"/>
        <w:mirrorIndents/>
        <w:jc w:val="both"/>
        <w:rPr>
          <w:sz w:val="28"/>
          <w:szCs w:val="28"/>
        </w:rPr>
      </w:pPr>
      <w:r>
        <w:rPr>
          <w:sz w:val="28"/>
          <w:szCs w:val="28"/>
        </w:rPr>
        <w:t>г) трудности с формированием доходов и низкая эффективность расходов.</w:t>
      </w:r>
    </w:p>
    <w:p w14:paraId="62BCF8CF" w14:textId="77777777" w:rsidR="008411E3" w:rsidRDefault="008411E3" w:rsidP="006B4FAB">
      <w:pPr>
        <w:pStyle w:val="a6"/>
        <w:numPr>
          <w:ilvl w:val="0"/>
          <w:numId w:val="48"/>
        </w:numPr>
        <w:shd w:val="clear" w:color="auto" w:fill="FFFFFF"/>
        <w:spacing w:after="120" w:line="360" w:lineRule="auto"/>
        <w:ind w:left="0" w:firstLine="0"/>
        <w:mirrorIndents/>
        <w:jc w:val="both"/>
        <w:rPr>
          <w:bCs/>
          <w:sz w:val="28"/>
          <w:szCs w:val="28"/>
        </w:rPr>
      </w:pPr>
      <w:r>
        <w:rPr>
          <w:bCs/>
          <w:sz w:val="28"/>
          <w:szCs w:val="28"/>
        </w:rPr>
        <w:t>Цифровые технологии практически не требуют следующих видов изменений в деятельности организации:</w:t>
      </w:r>
    </w:p>
    <w:p w14:paraId="06A1FF95" w14:textId="77777777" w:rsidR="008411E3" w:rsidRPr="006706D9" w:rsidRDefault="008411E3" w:rsidP="008411E3">
      <w:pPr>
        <w:pStyle w:val="a6"/>
        <w:shd w:val="clear" w:color="auto" w:fill="FFFFFF"/>
        <w:spacing w:after="120" w:line="360" w:lineRule="auto"/>
        <w:ind w:left="0"/>
        <w:mirrorIndents/>
        <w:jc w:val="both"/>
        <w:rPr>
          <w:bCs/>
          <w:sz w:val="28"/>
          <w:szCs w:val="28"/>
        </w:rPr>
      </w:pPr>
      <w:r w:rsidRPr="006706D9">
        <w:rPr>
          <w:bCs/>
          <w:sz w:val="28"/>
          <w:szCs w:val="28"/>
        </w:rPr>
        <w:t xml:space="preserve">а) </w:t>
      </w:r>
      <w:r>
        <w:rPr>
          <w:bCs/>
          <w:sz w:val="28"/>
          <w:szCs w:val="28"/>
        </w:rPr>
        <w:t xml:space="preserve">трансформации </w:t>
      </w:r>
      <w:r w:rsidRPr="006706D9">
        <w:rPr>
          <w:bCs/>
          <w:sz w:val="28"/>
          <w:szCs w:val="28"/>
        </w:rPr>
        <w:t>бизнес-моделей;</w:t>
      </w:r>
    </w:p>
    <w:p w14:paraId="0FD6BD91" w14:textId="77777777" w:rsidR="008411E3" w:rsidRPr="006706D9" w:rsidRDefault="008411E3" w:rsidP="008411E3">
      <w:pPr>
        <w:pStyle w:val="a6"/>
        <w:shd w:val="clear" w:color="auto" w:fill="FFFFFF"/>
        <w:spacing w:after="120" w:line="360" w:lineRule="auto"/>
        <w:ind w:left="0"/>
        <w:mirrorIndents/>
        <w:jc w:val="both"/>
        <w:rPr>
          <w:bCs/>
          <w:sz w:val="28"/>
          <w:szCs w:val="28"/>
        </w:rPr>
      </w:pPr>
      <w:r>
        <w:rPr>
          <w:bCs/>
          <w:sz w:val="28"/>
          <w:szCs w:val="28"/>
        </w:rPr>
        <w:t xml:space="preserve">б) </w:t>
      </w:r>
      <w:proofErr w:type="gramStart"/>
      <w:r>
        <w:rPr>
          <w:bCs/>
          <w:sz w:val="28"/>
          <w:szCs w:val="28"/>
        </w:rPr>
        <w:t xml:space="preserve">трансформации </w:t>
      </w:r>
      <w:r w:rsidRPr="006706D9">
        <w:rPr>
          <w:bCs/>
          <w:sz w:val="28"/>
          <w:szCs w:val="28"/>
        </w:rPr>
        <w:t xml:space="preserve"> организационных</w:t>
      </w:r>
      <w:proofErr w:type="gramEnd"/>
      <w:r w:rsidRPr="006706D9">
        <w:rPr>
          <w:bCs/>
          <w:sz w:val="28"/>
          <w:szCs w:val="28"/>
        </w:rPr>
        <w:t xml:space="preserve"> структур;</w:t>
      </w:r>
    </w:p>
    <w:p w14:paraId="3C330D43" w14:textId="77777777" w:rsidR="008411E3" w:rsidRPr="006706D9" w:rsidRDefault="008411E3" w:rsidP="008411E3">
      <w:pPr>
        <w:pStyle w:val="a6"/>
        <w:shd w:val="clear" w:color="auto" w:fill="FFFFFF"/>
        <w:spacing w:after="120" w:line="360" w:lineRule="auto"/>
        <w:ind w:left="0"/>
        <w:mirrorIndents/>
        <w:jc w:val="both"/>
        <w:rPr>
          <w:bCs/>
          <w:sz w:val="28"/>
          <w:szCs w:val="28"/>
        </w:rPr>
      </w:pPr>
      <w:r>
        <w:rPr>
          <w:bCs/>
          <w:sz w:val="28"/>
          <w:szCs w:val="28"/>
        </w:rPr>
        <w:t>в) трансформации</w:t>
      </w:r>
      <w:r w:rsidRPr="006706D9">
        <w:rPr>
          <w:bCs/>
          <w:sz w:val="28"/>
          <w:szCs w:val="28"/>
        </w:rPr>
        <w:t xml:space="preserve"> цифровой культуры;</w:t>
      </w:r>
    </w:p>
    <w:p w14:paraId="0D9095EA" w14:textId="77777777" w:rsidR="008411E3" w:rsidRDefault="008411E3" w:rsidP="008411E3">
      <w:pPr>
        <w:pStyle w:val="a6"/>
        <w:shd w:val="clear" w:color="auto" w:fill="FFFFFF"/>
        <w:spacing w:after="120" w:line="360" w:lineRule="auto"/>
        <w:ind w:left="0"/>
        <w:mirrorIndents/>
        <w:jc w:val="both"/>
        <w:rPr>
          <w:bCs/>
          <w:sz w:val="28"/>
          <w:szCs w:val="28"/>
        </w:rPr>
      </w:pPr>
      <w:r w:rsidRPr="006706D9">
        <w:rPr>
          <w:bCs/>
          <w:sz w:val="28"/>
          <w:szCs w:val="28"/>
        </w:rPr>
        <w:lastRenderedPageBreak/>
        <w:t>г) трансформации этических но</w:t>
      </w:r>
      <w:r>
        <w:rPr>
          <w:bCs/>
          <w:sz w:val="28"/>
          <w:szCs w:val="28"/>
        </w:rPr>
        <w:t>рм.</w:t>
      </w:r>
    </w:p>
    <w:p w14:paraId="4F3B8BEA" w14:textId="77777777" w:rsidR="00817B3C" w:rsidRPr="000B25E9" w:rsidRDefault="00817B3C" w:rsidP="00391E97">
      <w:pPr>
        <w:spacing w:line="360" w:lineRule="auto"/>
        <w:jc w:val="both"/>
        <w:rPr>
          <w:b/>
          <w:sz w:val="28"/>
          <w:szCs w:val="28"/>
        </w:rPr>
      </w:pPr>
      <w:r w:rsidRPr="000B25E9">
        <w:rPr>
          <w:b/>
          <w:sz w:val="28"/>
          <w:szCs w:val="28"/>
        </w:rPr>
        <w:t>3 вопрос (20 баллов)</w:t>
      </w:r>
    </w:p>
    <w:p w14:paraId="3A7376E3" w14:textId="77777777" w:rsidR="00817B3C" w:rsidRDefault="00817B3C" w:rsidP="00391E97">
      <w:pPr>
        <w:spacing w:line="360" w:lineRule="auto"/>
        <w:jc w:val="both"/>
        <w:rPr>
          <w:i/>
          <w:iCs/>
          <w:sz w:val="28"/>
          <w:szCs w:val="28"/>
        </w:rPr>
      </w:pPr>
      <w:r w:rsidRPr="000B25E9">
        <w:rPr>
          <w:i/>
          <w:iCs/>
          <w:sz w:val="28"/>
          <w:szCs w:val="28"/>
        </w:rPr>
        <w:t xml:space="preserve">Решите практико-ориентированное задание. </w:t>
      </w:r>
    </w:p>
    <w:p w14:paraId="4DC9C299" w14:textId="4F1FE2A9" w:rsidR="006E704B" w:rsidRPr="00A85554" w:rsidRDefault="00A85554" w:rsidP="00391E97">
      <w:pPr>
        <w:spacing w:line="360" w:lineRule="auto"/>
        <w:jc w:val="both"/>
        <w:rPr>
          <w:iCs/>
          <w:sz w:val="28"/>
          <w:szCs w:val="28"/>
        </w:rPr>
      </w:pPr>
      <w:r w:rsidRPr="00A85554">
        <w:rPr>
          <w:iCs/>
          <w:sz w:val="28"/>
          <w:szCs w:val="28"/>
        </w:rPr>
        <w:t xml:space="preserve">В образовательной организации осуществляется цифровая трансформация учебного процесса. </w:t>
      </w:r>
      <w:r>
        <w:rPr>
          <w:iCs/>
          <w:sz w:val="28"/>
          <w:szCs w:val="28"/>
        </w:rPr>
        <w:t xml:space="preserve">В организации 100 преподавателей, 1200 обучающихся и 30 человек учебно-вспомогательного персонала. Организация работает в сфере </w:t>
      </w:r>
      <w:r w:rsidR="006E704B">
        <w:rPr>
          <w:iCs/>
          <w:sz w:val="28"/>
          <w:szCs w:val="28"/>
        </w:rPr>
        <w:t xml:space="preserve">среднего профессионального </w:t>
      </w:r>
      <w:r>
        <w:rPr>
          <w:iCs/>
          <w:sz w:val="28"/>
          <w:szCs w:val="28"/>
        </w:rPr>
        <w:t>образования</w:t>
      </w:r>
      <w:r w:rsidR="006E704B">
        <w:rPr>
          <w:iCs/>
          <w:sz w:val="28"/>
          <w:szCs w:val="28"/>
        </w:rPr>
        <w:t>, имеет государственный заказ на 700 обучающихся (с годовым объемом финансирования 120 000 руб.), остальное – платный набор по цене 180 000 руб. за год обучения. Среднемесячная заработная плата ППС 80 000 руб. в месяц, учебно-вспомогательного персонала – 60 000 руб. в месяц. Аудиторный фонд, сервер, компьютерные классы и все необходимое оборудование имеется.</w:t>
      </w:r>
      <w:r>
        <w:rPr>
          <w:iCs/>
          <w:sz w:val="28"/>
          <w:szCs w:val="28"/>
        </w:rPr>
        <w:t xml:space="preserve"> Опишите, следующие элементы цифровой трансформации:</w:t>
      </w:r>
      <w:r w:rsidR="006E704B">
        <w:rPr>
          <w:iCs/>
          <w:sz w:val="28"/>
          <w:szCs w:val="28"/>
        </w:rPr>
        <w:t xml:space="preserve"> </w:t>
      </w:r>
      <w:r w:rsidRPr="006E704B">
        <w:rPr>
          <w:iCs/>
          <w:sz w:val="28"/>
          <w:szCs w:val="28"/>
        </w:rPr>
        <w:t>Инфраструктура и инструменты</w:t>
      </w:r>
      <w:r w:rsidR="006E704B" w:rsidRPr="006E704B">
        <w:rPr>
          <w:iCs/>
          <w:sz w:val="28"/>
          <w:szCs w:val="28"/>
        </w:rPr>
        <w:t xml:space="preserve">; </w:t>
      </w:r>
      <w:r w:rsidRPr="006E704B">
        <w:rPr>
          <w:iCs/>
          <w:sz w:val="28"/>
          <w:szCs w:val="28"/>
        </w:rPr>
        <w:t>Люди и компетенции</w:t>
      </w:r>
      <w:r w:rsidR="006E704B" w:rsidRPr="006E704B">
        <w:rPr>
          <w:iCs/>
          <w:sz w:val="28"/>
          <w:szCs w:val="28"/>
        </w:rPr>
        <w:t xml:space="preserve">; </w:t>
      </w:r>
      <w:r>
        <w:rPr>
          <w:iCs/>
          <w:sz w:val="28"/>
          <w:szCs w:val="28"/>
        </w:rPr>
        <w:t>Культура и взаимодействие</w:t>
      </w:r>
      <w:r w:rsidR="006E704B">
        <w:rPr>
          <w:iCs/>
          <w:sz w:val="28"/>
          <w:szCs w:val="28"/>
        </w:rPr>
        <w:t xml:space="preserve">; </w:t>
      </w:r>
      <w:r>
        <w:rPr>
          <w:iCs/>
          <w:sz w:val="28"/>
          <w:szCs w:val="28"/>
        </w:rPr>
        <w:t>Оптимизация процессов</w:t>
      </w:r>
      <w:r w:rsidR="006E704B">
        <w:rPr>
          <w:iCs/>
          <w:sz w:val="28"/>
          <w:szCs w:val="28"/>
        </w:rPr>
        <w:t>; Данные; Модели. Рассчитайте, какие средства организация может потратить на проведение трансформации.</w:t>
      </w:r>
    </w:p>
    <w:p w14:paraId="4CD95832" w14:textId="77777777" w:rsidR="00817B3C" w:rsidRPr="006E704B" w:rsidRDefault="00817B3C" w:rsidP="00391E97">
      <w:pPr>
        <w:spacing w:line="360" w:lineRule="auto"/>
        <w:jc w:val="both"/>
        <w:rPr>
          <w:b/>
          <w:sz w:val="28"/>
          <w:szCs w:val="28"/>
        </w:rPr>
      </w:pPr>
      <w:r w:rsidRPr="006E704B">
        <w:rPr>
          <w:b/>
          <w:sz w:val="28"/>
          <w:szCs w:val="28"/>
        </w:rPr>
        <w:t>4 вопрос (20 баллов)</w:t>
      </w:r>
    </w:p>
    <w:p w14:paraId="491949EF" w14:textId="77777777" w:rsidR="00817B3C" w:rsidRPr="006E704B" w:rsidRDefault="00817B3C" w:rsidP="00391E97">
      <w:pPr>
        <w:spacing w:line="360" w:lineRule="auto"/>
        <w:jc w:val="both"/>
        <w:rPr>
          <w:i/>
          <w:sz w:val="28"/>
          <w:szCs w:val="28"/>
        </w:rPr>
      </w:pPr>
      <w:r w:rsidRPr="006E704B">
        <w:rPr>
          <w:i/>
          <w:sz w:val="28"/>
          <w:szCs w:val="28"/>
        </w:rPr>
        <w:t>Решите ситуационное задание.</w:t>
      </w:r>
    </w:p>
    <w:p w14:paraId="67BF38FA" w14:textId="143418C7" w:rsidR="008411E3" w:rsidRPr="006E704B" w:rsidRDefault="000B25E9" w:rsidP="00391E97">
      <w:pPr>
        <w:spacing w:line="360" w:lineRule="auto"/>
        <w:jc w:val="both"/>
        <w:rPr>
          <w:sz w:val="28"/>
          <w:szCs w:val="28"/>
        </w:rPr>
      </w:pPr>
      <w:r w:rsidRPr="006E704B">
        <w:rPr>
          <w:sz w:val="28"/>
          <w:szCs w:val="28"/>
        </w:rPr>
        <w:t xml:space="preserve">На производственном предприятии в цехе основного производство работает 30 единиц оборудования. </w:t>
      </w:r>
      <w:r w:rsidR="008411E3" w:rsidRPr="006E704B">
        <w:rPr>
          <w:sz w:val="28"/>
          <w:szCs w:val="28"/>
        </w:rPr>
        <w:t xml:space="preserve">Определяете производственную мощность </w:t>
      </w:r>
      <w:proofErr w:type="gramStart"/>
      <w:r w:rsidR="008411E3" w:rsidRPr="006E704B">
        <w:rPr>
          <w:sz w:val="28"/>
          <w:szCs w:val="28"/>
        </w:rPr>
        <w:t>цеха  по</w:t>
      </w:r>
      <w:proofErr w:type="gramEnd"/>
      <w:r w:rsidR="008411E3" w:rsidRPr="006E704B">
        <w:rPr>
          <w:sz w:val="28"/>
          <w:szCs w:val="28"/>
        </w:rPr>
        <w:t xml:space="preserve"> </w:t>
      </w:r>
      <w:r w:rsidRPr="006E704B">
        <w:rPr>
          <w:sz w:val="28"/>
          <w:szCs w:val="28"/>
        </w:rPr>
        <w:t xml:space="preserve">выпуску продукции </w:t>
      </w:r>
      <w:r w:rsidR="008411E3" w:rsidRPr="006E704B">
        <w:rPr>
          <w:sz w:val="28"/>
          <w:szCs w:val="28"/>
        </w:rPr>
        <w:t xml:space="preserve">и его годовой выпуск товарной продукции. Режим работы цеха – двухсменный. Длительность одной </w:t>
      </w:r>
      <w:proofErr w:type="spellStart"/>
      <w:r w:rsidR="008411E3" w:rsidRPr="006E704B">
        <w:rPr>
          <w:sz w:val="28"/>
          <w:szCs w:val="28"/>
        </w:rPr>
        <w:t>станко</w:t>
      </w:r>
      <w:proofErr w:type="spellEnd"/>
      <w:r w:rsidR="008411E3" w:rsidRPr="006E704B">
        <w:rPr>
          <w:sz w:val="28"/>
          <w:szCs w:val="28"/>
        </w:rPr>
        <w:t>-смены – 8 часов. Норма времени на обработку– 0,</w:t>
      </w:r>
      <w:r w:rsidRPr="006E704B">
        <w:rPr>
          <w:sz w:val="28"/>
          <w:szCs w:val="28"/>
        </w:rPr>
        <w:t>3</w:t>
      </w:r>
      <w:r w:rsidR="008411E3" w:rsidRPr="006E704B">
        <w:rPr>
          <w:sz w:val="28"/>
          <w:szCs w:val="28"/>
        </w:rPr>
        <w:t xml:space="preserve"> нормо-часа на </w:t>
      </w:r>
      <w:r w:rsidRPr="006E704B">
        <w:rPr>
          <w:sz w:val="28"/>
          <w:szCs w:val="28"/>
        </w:rPr>
        <w:t>единицу продукции</w:t>
      </w:r>
      <w:r w:rsidR="008411E3" w:rsidRPr="006E704B">
        <w:rPr>
          <w:sz w:val="28"/>
          <w:szCs w:val="28"/>
        </w:rPr>
        <w:t>. Номинальный фонд рабочего времени в анализируемом году 2</w:t>
      </w:r>
      <w:r w:rsidRPr="006E704B">
        <w:rPr>
          <w:sz w:val="28"/>
          <w:szCs w:val="28"/>
        </w:rPr>
        <w:t>25</w:t>
      </w:r>
      <w:r w:rsidR="008411E3" w:rsidRPr="006E704B">
        <w:rPr>
          <w:sz w:val="28"/>
          <w:szCs w:val="28"/>
        </w:rPr>
        <w:t xml:space="preserve"> дней. Регламентированные простои оборудования в ремонте составляют </w:t>
      </w:r>
      <w:r w:rsidRPr="006E704B">
        <w:rPr>
          <w:sz w:val="28"/>
          <w:szCs w:val="28"/>
        </w:rPr>
        <w:t>3</w:t>
      </w:r>
      <w:r w:rsidR="008411E3" w:rsidRPr="006E704B">
        <w:rPr>
          <w:sz w:val="28"/>
          <w:szCs w:val="28"/>
        </w:rPr>
        <w:t>%. Коэффициент использования производственной мощности 0,9</w:t>
      </w:r>
      <w:r w:rsidRPr="006E704B">
        <w:rPr>
          <w:sz w:val="28"/>
          <w:szCs w:val="28"/>
        </w:rPr>
        <w:t>7</w:t>
      </w:r>
      <w:r w:rsidR="008411E3" w:rsidRPr="006E704B">
        <w:rPr>
          <w:sz w:val="28"/>
          <w:szCs w:val="28"/>
        </w:rPr>
        <w:t xml:space="preserve">. </w:t>
      </w:r>
      <w:r w:rsidRPr="006E704B">
        <w:rPr>
          <w:sz w:val="28"/>
          <w:szCs w:val="28"/>
        </w:rPr>
        <w:t>Предложите мероприятия по повышению результативности цеха основного производства.</w:t>
      </w:r>
    </w:p>
    <w:p w14:paraId="66F30D0A" w14:textId="4AFB3C00" w:rsidR="00AB5931" w:rsidRDefault="00AB5931" w:rsidP="00E22F31">
      <w:pPr>
        <w:widowControl w:val="0"/>
        <w:tabs>
          <w:tab w:val="left" w:pos="1134"/>
        </w:tabs>
        <w:autoSpaceDE w:val="0"/>
        <w:autoSpaceDN w:val="0"/>
        <w:adjustRightInd w:val="0"/>
        <w:spacing w:line="360" w:lineRule="auto"/>
        <w:ind w:left="851"/>
        <w:jc w:val="center"/>
        <w:rPr>
          <w:b/>
          <w:bCs/>
          <w:sz w:val="28"/>
          <w:szCs w:val="28"/>
        </w:rPr>
      </w:pPr>
    </w:p>
    <w:p w14:paraId="23399DAD" w14:textId="1B4B5119" w:rsidR="00BD526C" w:rsidRDefault="00BD526C" w:rsidP="00E22F31">
      <w:pPr>
        <w:widowControl w:val="0"/>
        <w:tabs>
          <w:tab w:val="left" w:pos="1134"/>
        </w:tabs>
        <w:autoSpaceDE w:val="0"/>
        <w:autoSpaceDN w:val="0"/>
        <w:adjustRightInd w:val="0"/>
        <w:spacing w:line="360" w:lineRule="auto"/>
        <w:ind w:left="851"/>
        <w:jc w:val="center"/>
        <w:rPr>
          <w:b/>
          <w:bCs/>
          <w:sz w:val="28"/>
          <w:szCs w:val="28"/>
        </w:rPr>
      </w:pPr>
    </w:p>
    <w:p w14:paraId="48D31040" w14:textId="37261654" w:rsidR="00D56B14" w:rsidRPr="00B028C7" w:rsidRDefault="00D56B14" w:rsidP="00391E97">
      <w:pPr>
        <w:spacing w:line="276" w:lineRule="auto"/>
        <w:jc w:val="both"/>
        <w:rPr>
          <w:b/>
          <w:bCs/>
          <w:iCs/>
          <w:sz w:val="28"/>
          <w:szCs w:val="32"/>
        </w:rPr>
      </w:pPr>
      <w:r w:rsidRPr="00B028C7">
        <w:rPr>
          <w:b/>
          <w:bCs/>
          <w:iCs/>
          <w:sz w:val="28"/>
          <w:szCs w:val="32"/>
        </w:rPr>
        <w:lastRenderedPageBreak/>
        <w:t>8. Перечень основной и дополнительной учебной литературы, необходимой для освоения дисциплины</w:t>
      </w:r>
    </w:p>
    <w:p w14:paraId="642334B9" w14:textId="77777777" w:rsidR="00D56B14" w:rsidRPr="00B028C7" w:rsidRDefault="00D56B14" w:rsidP="00391E97">
      <w:pPr>
        <w:spacing w:line="276" w:lineRule="auto"/>
        <w:ind w:firstLine="709"/>
        <w:jc w:val="both"/>
        <w:rPr>
          <w:b/>
          <w:bCs/>
          <w:sz w:val="28"/>
          <w:szCs w:val="28"/>
        </w:rPr>
      </w:pPr>
    </w:p>
    <w:p w14:paraId="35AA965E" w14:textId="77777777" w:rsidR="00D56B14" w:rsidRPr="00B028C7" w:rsidRDefault="00D56B14" w:rsidP="00391E97">
      <w:pPr>
        <w:numPr>
          <w:ilvl w:val="1"/>
          <w:numId w:val="2"/>
        </w:numPr>
        <w:suppressAutoHyphens/>
        <w:spacing w:line="360" w:lineRule="auto"/>
        <w:ind w:left="567" w:hanging="567"/>
        <w:contextualSpacing/>
        <w:jc w:val="both"/>
        <w:rPr>
          <w:sz w:val="28"/>
          <w:szCs w:val="28"/>
        </w:rPr>
      </w:pPr>
      <w:r w:rsidRPr="00B028C7">
        <w:rPr>
          <w:sz w:val="28"/>
          <w:szCs w:val="28"/>
        </w:rPr>
        <w:t>Гражданский кодекс Российской Федерации (в ред. посл. изм. и доп</w:t>
      </w:r>
      <w:r w:rsidRPr="00B028C7">
        <w:rPr>
          <w:color w:val="00B050"/>
          <w:sz w:val="28"/>
          <w:szCs w:val="28"/>
        </w:rPr>
        <w:t>.</w:t>
      </w:r>
      <w:r w:rsidRPr="00B028C7">
        <w:rPr>
          <w:sz w:val="28"/>
          <w:szCs w:val="28"/>
        </w:rPr>
        <w:t xml:space="preserve">). </w:t>
      </w:r>
    </w:p>
    <w:p w14:paraId="6F7CC797" w14:textId="77777777" w:rsidR="00D56B14" w:rsidRPr="00B028C7" w:rsidRDefault="00D56B14" w:rsidP="00391E97">
      <w:pPr>
        <w:numPr>
          <w:ilvl w:val="1"/>
          <w:numId w:val="2"/>
        </w:numPr>
        <w:suppressAutoHyphens/>
        <w:spacing w:line="360" w:lineRule="auto"/>
        <w:ind w:left="567" w:hanging="567"/>
        <w:contextualSpacing/>
        <w:jc w:val="both"/>
        <w:rPr>
          <w:sz w:val="28"/>
          <w:szCs w:val="28"/>
        </w:rPr>
      </w:pPr>
      <w:r w:rsidRPr="00B028C7">
        <w:rPr>
          <w:sz w:val="28"/>
          <w:szCs w:val="28"/>
        </w:rPr>
        <w:t>Федеральный закон от 08.02.1998 № 14-ФЗ «Об обществах с ограниченной ответственностью» (в ред. посл. изм. и доп.).</w:t>
      </w:r>
    </w:p>
    <w:p w14:paraId="6ADE193A" w14:textId="77777777" w:rsidR="00540D51" w:rsidRPr="00B028C7" w:rsidRDefault="00D56B14" w:rsidP="00391E97">
      <w:pPr>
        <w:numPr>
          <w:ilvl w:val="1"/>
          <w:numId w:val="2"/>
        </w:numPr>
        <w:suppressAutoHyphens/>
        <w:spacing w:line="360" w:lineRule="auto"/>
        <w:ind w:left="567" w:hanging="567"/>
        <w:contextualSpacing/>
        <w:jc w:val="both"/>
        <w:rPr>
          <w:sz w:val="28"/>
          <w:szCs w:val="28"/>
        </w:rPr>
      </w:pPr>
      <w:r w:rsidRPr="00B028C7">
        <w:rPr>
          <w:sz w:val="28"/>
          <w:szCs w:val="28"/>
        </w:rPr>
        <w:t xml:space="preserve">Федеральный закон от 24.07.2007 № 209-ФЗ </w:t>
      </w:r>
      <w:r w:rsidR="00540D51" w:rsidRPr="00B028C7">
        <w:rPr>
          <w:sz w:val="28"/>
          <w:szCs w:val="28"/>
        </w:rPr>
        <w:t>«</w:t>
      </w:r>
      <w:r w:rsidRPr="00B028C7">
        <w:rPr>
          <w:sz w:val="28"/>
          <w:szCs w:val="28"/>
        </w:rPr>
        <w:t>О развитии малого и среднего предпринимательства в Российской Федерации</w:t>
      </w:r>
      <w:r w:rsidR="00540D51" w:rsidRPr="00B028C7">
        <w:rPr>
          <w:sz w:val="28"/>
          <w:szCs w:val="28"/>
        </w:rPr>
        <w:t>»</w:t>
      </w:r>
      <w:r w:rsidRPr="00B028C7">
        <w:rPr>
          <w:sz w:val="28"/>
          <w:szCs w:val="28"/>
        </w:rPr>
        <w:t xml:space="preserve"> </w:t>
      </w:r>
      <w:r w:rsidR="00540D51" w:rsidRPr="00B028C7">
        <w:rPr>
          <w:sz w:val="28"/>
          <w:szCs w:val="28"/>
        </w:rPr>
        <w:t>(в ред. посл. изм. и доп.).</w:t>
      </w:r>
    </w:p>
    <w:p w14:paraId="6087DBAE" w14:textId="3A109EB6" w:rsidR="00FD24BB" w:rsidRPr="00B028C7" w:rsidRDefault="00FD24BB" w:rsidP="00391E97">
      <w:pPr>
        <w:numPr>
          <w:ilvl w:val="1"/>
          <w:numId w:val="2"/>
        </w:numPr>
        <w:suppressAutoHyphens/>
        <w:spacing w:line="360" w:lineRule="auto"/>
        <w:ind w:left="567" w:hanging="567"/>
        <w:contextualSpacing/>
        <w:jc w:val="both"/>
        <w:rPr>
          <w:sz w:val="28"/>
          <w:szCs w:val="28"/>
        </w:rPr>
      </w:pPr>
      <w:r w:rsidRPr="00B028C7">
        <w:rPr>
          <w:sz w:val="28"/>
          <w:szCs w:val="28"/>
        </w:rPr>
        <w:t xml:space="preserve">Федеральный закон от 12.01.1996 N 7-ФЗ </w:t>
      </w:r>
      <w:r w:rsidR="00540D51" w:rsidRPr="00B028C7">
        <w:rPr>
          <w:sz w:val="28"/>
          <w:szCs w:val="28"/>
        </w:rPr>
        <w:t>«</w:t>
      </w:r>
      <w:r w:rsidRPr="00B028C7">
        <w:rPr>
          <w:sz w:val="28"/>
          <w:szCs w:val="28"/>
        </w:rPr>
        <w:t>О некоммерческих организациях</w:t>
      </w:r>
      <w:r w:rsidR="00540D51" w:rsidRPr="00B028C7">
        <w:rPr>
          <w:sz w:val="28"/>
          <w:szCs w:val="28"/>
        </w:rPr>
        <w:t>» (в ред. посл. изм. и доп.).</w:t>
      </w:r>
    </w:p>
    <w:p w14:paraId="18EA40DC" w14:textId="285F5F9B" w:rsidR="00B028C7" w:rsidRPr="00B028C7" w:rsidRDefault="00B028C7" w:rsidP="00391E97">
      <w:pPr>
        <w:numPr>
          <w:ilvl w:val="1"/>
          <w:numId w:val="2"/>
        </w:numPr>
        <w:suppressAutoHyphens/>
        <w:spacing w:line="360" w:lineRule="auto"/>
        <w:ind w:left="567" w:hanging="567"/>
        <w:contextualSpacing/>
        <w:jc w:val="both"/>
        <w:rPr>
          <w:sz w:val="28"/>
          <w:szCs w:val="28"/>
        </w:rPr>
      </w:pPr>
      <w:r w:rsidRPr="00B028C7">
        <w:rPr>
          <w:sz w:val="28"/>
          <w:szCs w:val="28"/>
        </w:rPr>
        <w:t>Федеральный закон «Об электроэнергетике» от 26.03.2003№ 35-ФЗ (последняя редакция).</w:t>
      </w:r>
    </w:p>
    <w:p w14:paraId="3F6BDF39" w14:textId="77041FCE" w:rsidR="00B028C7" w:rsidRPr="00B028C7" w:rsidRDefault="00B028C7" w:rsidP="00391E97">
      <w:pPr>
        <w:numPr>
          <w:ilvl w:val="1"/>
          <w:numId w:val="2"/>
        </w:numPr>
        <w:suppressAutoHyphens/>
        <w:spacing w:line="360" w:lineRule="auto"/>
        <w:ind w:left="567" w:hanging="567"/>
        <w:contextualSpacing/>
        <w:jc w:val="both"/>
        <w:rPr>
          <w:sz w:val="28"/>
          <w:szCs w:val="28"/>
        </w:rPr>
      </w:pPr>
      <w:r w:rsidRPr="00B028C7">
        <w:rPr>
          <w:sz w:val="28"/>
          <w:szCs w:val="28"/>
        </w:rPr>
        <w:t>Федеральный закон «О промышленной политике в Российской Федерации» от 31.12. 2014 № 488- ФЗ (последняя редакция).</w:t>
      </w:r>
    </w:p>
    <w:p w14:paraId="435AFB9A" w14:textId="5D9ADBAC" w:rsidR="00B028C7" w:rsidRDefault="00B028C7" w:rsidP="00391E97">
      <w:pPr>
        <w:numPr>
          <w:ilvl w:val="1"/>
          <w:numId w:val="2"/>
        </w:numPr>
        <w:suppressAutoHyphens/>
        <w:spacing w:line="360" w:lineRule="auto"/>
        <w:ind w:left="567" w:hanging="567"/>
        <w:contextualSpacing/>
        <w:jc w:val="both"/>
        <w:rPr>
          <w:sz w:val="28"/>
          <w:szCs w:val="28"/>
        </w:rPr>
      </w:pPr>
      <w:r w:rsidRPr="00B028C7">
        <w:rPr>
          <w:sz w:val="28"/>
          <w:szCs w:val="28"/>
        </w:rPr>
        <w:t xml:space="preserve">Распоряжение Правительства РФ от 20.09.2021 «Об утверждении Концепции развития творческих (креативных) индустрий и механизмов осуществления их государственной поддержки в крупных и крупнейших городских агломерациях до 2030 г. </w:t>
      </w:r>
    </w:p>
    <w:p w14:paraId="1111A230" w14:textId="78C10BAA" w:rsidR="00B16E6B" w:rsidRPr="00B028C7" w:rsidRDefault="00B16E6B" w:rsidP="00391E97">
      <w:pPr>
        <w:numPr>
          <w:ilvl w:val="1"/>
          <w:numId w:val="2"/>
        </w:numPr>
        <w:suppressAutoHyphens/>
        <w:spacing w:line="360" w:lineRule="auto"/>
        <w:ind w:left="567" w:hanging="567"/>
        <w:contextualSpacing/>
        <w:jc w:val="both"/>
        <w:rPr>
          <w:sz w:val="28"/>
          <w:szCs w:val="28"/>
        </w:rPr>
      </w:pPr>
      <w:r>
        <w:rPr>
          <w:sz w:val="28"/>
          <w:szCs w:val="28"/>
        </w:rPr>
        <w:t>Распоряжение Правительства Российской Федерации от 06.11.2021 № 3142</w:t>
      </w:r>
      <w:r w:rsidR="009254D7">
        <w:rPr>
          <w:sz w:val="28"/>
          <w:szCs w:val="28"/>
        </w:rPr>
        <w:t>-</w:t>
      </w:r>
      <w:r>
        <w:rPr>
          <w:sz w:val="28"/>
          <w:szCs w:val="28"/>
        </w:rPr>
        <w:t xml:space="preserve">р </w:t>
      </w:r>
      <w:r w:rsidR="0031266F">
        <w:rPr>
          <w:sz w:val="28"/>
          <w:szCs w:val="28"/>
        </w:rPr>
        <w:t xml:space="preserve">«Стратегическое направление в области цифровой трансформации обрабатывающих отраслей промышленности. </w:t>
      </w:r>
    </w:p>
    <w:p w14:paraId="18B5C9FB" w14:textId="77777777" w:rsidR="00057A26" w:rsidRPr="00B028C7" w:rsidRDefault="00057A26" w:rsidP="00057A26">
      <w:pPr>
        <w:suppressAutoHyphens/>
        <w:spacing w:before="240" w:after="240" w:line="360" w:lineRule="auto"/>
        <w:ind w:firstLine="539"/>
        <w:jc w:val="both"/>
        <w:rPr>
          <w:rFonts w:eastAsia="TimesNewRomanPS-BoldMT"/>
          <w:b/>
          <w:bCs/>
          <w:sz w:val="28"/>
          <w:szCs w:val="28"/>
        </w:rPr>
      </w:pPr>
      <w:r w:rsidRPr="00B028C7">
        <w:rPr>
          <w:rFonts w:eastAsia="TimesNewRomanPS-BoldMT"/>
          <w:b/>
          <w:bCs/>
          <w:sz w:val="28"/>
          <w:szCs w:val="28"/>
        </w:rPr>
        <w:t>Рекомендуемая литература</w:t>
      </w:r>
    </w:p>
    <w:p w14:paraId="111266E5" w14:textId="3774D27B" w:rsidR="00057A26" w:rsidRPr="008C6EC0" w:rsidRDefault="00057A26" w:rsidP="00057A26">
      <w:pPr>
        <w:suppressAutoHyphens/>
        <w:spacing w:line="360" w:lineRule="auto"/>
        <w:ind w:firstLine="709"/>
        <w:jc w:val="both"/>
        <w:rPr>
          <w:rFonts w:eastAsia="TimesNewRomanPS-BoldMT"/>
          <w:b/>
          <w:bCs/>
          <w:color w:val="FF0000"/>
          <w:sz w:val="28"/>
          <w:szCs w:val="28"/>
        </w:rPr>
      </w:pPr>
      <w:r w:rsidRPr="00B028C7">
        <w:rPr>
          <w:rFonts w:eastAsia="TimesNewRomanPS-BoldMT"/>
          <w:b/>
          <w:bCs/>
          <w:sz w:val="28"/>
          <w:szCs w:val="28"/>
        </w:rPr>
        <w:t>а) основная:</w:t>
      </w:r>
      <w:r w:rsidR="008C6EC0">
        <w:rPr>
          <w:rFonts w:eastAsia="TimesNewRomanPS-BoldMT"/>
          <w:b/>
          <w:bCs/>
          <w:sz w:val="28"/>
          <w:szCs w:val="28"/>
        </w:rPr>
        <w:t xml:space="preserve"> </w:t>
      </w:r>
    </w:p>
    <w:p w14:paraId="0A022853" w14:textId="77777777" w:rsidR="00057A26" w:rsidRPr="001213CE" w:rsidRDefault="00057A26" w:rsidP="006B4FAB">
      <w:pPr>
        <w:pStyle w:val="a6"/>
        <w:numPr>
          <w:ilvl w:val="0"/>
          <w:numId w:val="50"/>
        </w:numPr>
        <w:shd w:val="clear" w:color="auto" w:fill="FFFFFF"/>
        <w:spacing w:line="360" w:lineRule="auto"/>
        <w:ind w:left="0" w:firstLine="0"/>
        <w:jc w:val="both"/>
        <w:rPr>
          <w:sz w:val="28"/>
          <w:szCs w:val="28"/>
          <w:shd w:val="clear" w:color="auto" w:fill="FFFFFF"/>
        </w:rPr>
      </w:pPr>
      <w:r w:rsidRPr="001213CE">
        <w:rPr>
          <w:sz w:val="28"/>
          <w:szCs w:val="28"/>
          <w:shd w:val="clear" w:color="auto" w:fill="FFFFFF"/>
        </w:rPr>
        <w:t>Долганова, О. И.  Моделирование бизнес-</w:t>
      </w:r>
      <w:proofErr w:type="gramStart"/>
      <w:r w:rsidRPr="001213CE">
        <w:rPr>
          <w:sz w:val="28"/>
          <w:szCs w:val="28"/>
          <w:shd w:val="clear" w:color="auto" w:fill="FFFFFF"/>
        </w:rPr>
        <w:t>процессов :</w:t>
      </w:r>
      <w:proofErr w:type="gramEnd"/>
      <w:r w:rsidRPr="001213CE">
        <w:rPr>
          <w:sz w:val="28"/>
          <w:szCs w:val="28"/>
          <w:shd w:val="clear" w:color="auto" w:fill="FFFFFF"/>
        </w:rPr>
        <w:t xml:space="preserve"> учебник и практикум для вузов / О. И. Долганова, Е. В. Виноградова, А. М. Лобанова ; под редакцией О. И. Долгановой. — </w:t>
      </w:r>
      <w:proofErr w:type="gramStart"/>
      <w:r w:rsidRPr="001213CE">
        <w:rPr>
          <w:sz w:val="28"/>
          <w:szCs w:val="28"/>
          <w:shd w:val="clear" w:color="auto" w:fill="FFFFFF"/>
        </w:rPr>
        <w:t>Москва :</w:t>
      </w:r>
      <w:proofErr w:type="gramEnd"/>
      <w:r w:rsidRPr="001213CE">
        <w:rPr>
          <w:sz w:val="28"/>
          <w:szCs w:val="28"/>
          <w:shd w:val="clear" w:color="auto" w:fill="FFFFFF"/>
        </w:rPr>
        <w:t xml:space="preserve"> Издательство </w:t>
      </w:r>
      <w:proofErr w:type="spellStart"/>
      <w:r w:rsidRPr="001213CE">
        <w:rPr>
          <w:sz w:val="28"/>
          <w:szCs w:val="28"/>
          <w:shd w:val="clear" w:color="auto" w:fill="FFFFFF"/>
        </w:rPr>
        <w:t>Юрайт</w:t>
      </w:r>
      <w:proofErr w:type="spellEnd"/>
      <w:r w:rsidRPr="001213CE">
        <w:rPr>
          <w:sz w:val="28"/>
          <w:szCs w:val="28"/>
          <w:shd w:val="clear" w:color="auto" w:fill="FFFFFF"/>
        </w:rPr>
        <w:t xml:space="preserve">, 2022. — 289 с. — (Высшее образование). — ISBN 978-5-534-00866-1. — </w:t>
      </w:r>
      <w:proofErr w:type="gramStart"/>
      <w:r w:rsidRPr="001213CE">
        <w:rPr>
          <w:sz w:val="28"/>
          <w:szCs w:val="28"/>
          <w:shd w:val="clear" w:color="auto" w:fill="FFFFFF"/>
        </w:rPr>
        <w:t>Текст :</w:t>
      </w:r>
      <w:proofErr w:type="gramEnd"/>
      <w:r w:rsidRPr="001213CE">
        <w:rPr>
          <w:sz w:val="28"/>
          <w:szCs w:val="28"/>
          <w:shd w:val="clear" w:color="auto" w:fill="FFFFFF"/>
        </w:rPr>
        <w:t xml:space="preserve"> </w:t>
      </w:r>
      <w:r w:rsidRPr="001213CE">
        <w:rPr>
          <w:sz w:val="28"/>
          <w:szCs w:val="28"/>
          <w:shd w:val="clear" w:color="auto" w:fill="FFFFFF"/>
        </w:rPr>
        <w:lastRenderedPageBreak/>
        <w:t xml:space="preserve">электронный // Образовательная платформа </w:t>
      </w:r>
      <w:proofErr w:type="spellStart"/>
      <w:r w:rsidRPr="001213CE">
        <w:rPr>
          <w:sz w:val="28"/>
          <w:szCs w:val="28"/>
          <w:shd w:val="clear" w:color="auto" w:fill="FFFFFF"/>
        </w:rPr>
        <w:t>Юрайт</w:t>
      </w:r>
      <w:proofErr w:type="spellEnd"/>
      <w:r w:rsidRPr="001213CE">
        <w:rPr>
          <w:sz w:val="28"/>
          <w:szCs w:val="28"/>
          <w:shd w:val="clear" w:color="auto" w:fill="FFFFFF"/>
        </w:rPr>
        <w:t xml:space="preserve"> [сайт]. — URL: </w:t>
      </w:r>
      <w:hyperlink r:id="rId9" w:tgtFrame="_blank" w:history="1">
        <w:r w:rsidRPr="001213CE">
          <w:rPr>
            <w:sz w:val="28"/>
            <w:szCs w:val="28"/>
            <w:shd w:val="clear" w:color="auto" w:fill="FFFFFF"/>
          </w:rPr>
          <w:t>https://ezpro.fa.ru:3217/bcode/489496</w:t>
        </w:r>
      </w:hyperlink>
      <w:r w:rsidRPr="001213CE">
        <w:rPr>
          <w:sz w:val="28"/>
          <w:szCs w:val="28"/>
          <w:shd w:val="clear" w:color="auto" w:fill="FFFFFF"/>
        </w:rPr>
        <w:t> (дата обращения: 10.10.2022).</w:t>
      </w:r>
    </w:p>
    <w:p w14:paraId="30AEFFBA" w14:textId="77777777" w:rsidR="009D6F97" w:rsidRDefault="00057A26" w:rsidP="00057A26">
      <w:pPr>
        <w:pStyle w:val="a6"/>
        <w:numPr>
          <w:ilvl w:val="0"/>
          <w:numId w:val="50"/>
        </w:numPr>
        <w:shd w:val="clear" w:color="auto" w:fill="FFFFFF"/>
        <w:suppressAutoHyphens/>
        <w:spacing w:line="360" w:lineRule="auto"/>
        <w:ind w:left="0" w:firstLine="0"/>
        <w:jc w:val="both"/>
        <w:rPr>
          <w:sz w:val="28"/>
          <w:szCs w:val="28"/>
          <w:shd w:val="clear" w:color="auto" w:fill="FFFFFF"/>
        </w:rPr>
      </w:pPr>
      <w:r w:rsidRPr="009D6F97">
        <w:rPr>
          <w:sz w:val="28"/>
          <w:szCs w:val="28"/>
          <w:shd w:val="clear" w:color="auto" w:fill="FFFFFF"/>
        </w:rPr>
        <w:t xml:space="preserve">Зуб, А. Т.  Управление </w:t>
      </w:r>
      <w:proofErr w:type="gramStart"/>
      <w:r w:rsidRPr="009D6F97">
        <w:rPr>
          <w:sz w:val="28"/>
          <w:szCs w:val="28"/>
          <w:shd w:val="clear" w:color="auto" w:fill="FFFFFF"/>
        </w:rPr>
        <w:t>изменениями :</w:t>
      </w:r>
      <w:proofErr w:type="gramEnd"/>
      <w:r w:rsidRPr="009D6F97">
        <w:rPr>
          <w:sz w:val="28"/>
          <w:szCs w:val="28"/>
          <w:shd w:val="clear" w:color="auto" w:fill="FFFFFF"/>
        </w:rPr>
        <w:t xml:space="preserve"> учебник и практикум для вузов / А. Т. Зуб. — </w:t>
      </w:r>
      <w:proofErr w:type="gramStart"/>
      <w:r w:rsidRPr="009D6F97">
        <w:rPr>
          <w:sz w:val="28"/>
          <w:szCs w:val="28"/>
          <w:shd w:val="clear" w:color="auto" w:fill="FFFFFF"/>
        </w:rPr>
        <w:t>Москва :</w:t>
      </w:r>
      <w:proofErr w:type="gramEnd"/>
      <w:r w:rsidRPr="009D6F97">
        <w:rPr>
          <w:sz w:val="28"/>
          <w:szCs w:val="28"/>
          <w:shd w:val="clear" w:color="auto" w:fill="FFFFFF"/>
        </w:rPr>
        <w:t xml:space="preserve"> Издательство </w:t>
      </w:r>
      <w:proofErr w:type="spellStart"/>
      <w:r w:rsidRPr="009D6F97">
        <w:rPr>
          <w:sz w:val="28"/>
          <w:szCs w:val="28"/>
          <w:shd w:val="clear" w:color="auto" w:fill="FFFFFF"/>
        </w:rPr>
        <w:t>Юрайт</w:t>
      </w:r>
      <w:proofErr w:type="spellEnd"/>
      <w:r w:rsidRPr="009D6F97">
        <w:rPr>
          <w:sz w:val="28"/>
          <w:szCs w:val="28"/>
          <w:shd w:val="clear" w:color="auto" w:fill="FFFFFF"/>
        </w:rPr>
        <w:t xml:space="preserve">, 2022. — 284 с. — (Высшее образование). — ISBN 978-5-534-00490-8. — </w:t>
      </w:r>
      <w:proofErr w:type="gramStart"/>
      <w:r w:rsidRPr="009D6F97">
        <w:rPr>
          <w:sz w:val="28"/>
          <w:szCs w:val="28"/>
          <w:shd w:val="clear" w:color="auto" w:fill="FFFFFF"/>
        </w:rPr>
        <w:t>Текст :</w:t>
      </w:r>
      <w:proofErr w:type="gramEnd"/>
      <w:r w:rsidRPr="009D6F97">
        <w:rPr>
          <w:sz w:val="28"/>
          <w:szCs w:val="28"/>
          <w:shd w:val="clear" w:color="auto" w:fill="FFFFFF"/>
        </w:rPr>
        <w:t xml:space="preserve"> электронный // Образовательная платформа </w:t>
      </w:r>
      <w:proofErr w:type="spellStart"/>
      <w:r w:rsidRPr="009D6F97">
        <w:rPr>
          <w:sz w:val="28"/>
          <w:szCs w:val="28"/>
          <w:shd w:val="clear" w:color="auto" w:fill="FFFFFF"/>
        </w:rPr>
        <w:t>Юрайт</w:t>
      </w:r>
      <w:proofErr w:type="spellEnd"/>
      <w:r w:rsidRPr="009D6F97">
        <w:rPr>
          <w:sz w:val="28"/>
          <w:szCs w:val="28"/>
          <w:shd w:val="clear" w:color="auto" w:fill="FFFFFF"/>
        </w:rPr>
        <w:t xml:space="preserve"> [сайт]. — URL: </w:t>
      </w:r>
      <w:hyperlink r:id="rId10" w:tgtFrame="_blank" w:history="1">
        <w:r w:rsidRPr="009D6F97">
          <w:rPr>
            <w:sz w:val="28"/>
            <w:szCs w:val="28"/>
            <w:shd w:val="clear" w:color="auto" w:fill="FFFFFF"/>
          </w:rPr>
          <w:t>https://ezpro.fa.ru:3217/bcode/489214</w:t>
        </w:r>
      </w:hyperlink>
      <w:r w:rsidRPr="009D6F97">
        <w:rPr>
          <w:sz w:val="28"/>
          <w:szCs w:val="28"/>
          <w:shd w:val="clear" w:color="auto" w:fill="FFFFFF"/>
        </w:rPr>
        <w:t> (дата обращения: 10.10.2022).</w:t>
      </w:r>
      <w:r w:rsidR="009D6F97" w:rsidRPr="009D6F97">
        <w:rPr>
          <w:sz w:val="28"/>
          <w:szCs w:val="28"/>
          <w:shd w:val="clear" w:color="auto" w:fill="FFFFFF"/>
        </w:rPr>
        <w:t xml:space="preserve"> </w:t>
      </w:r>
    </w:p>
    <w:p w14:paraId="2CBC217A" w14:textId="2F468DFE" w:rsidR="00057A26" w:rsidRPr="009D6F97" w:rsidRDefault="009D6F97" w:rsidP="00057A26">
      <w:pPr>
        <w:pStyle w:val="a6"/>
        <w:numPr>
          <w:ilvl w:val="0"/>
          <w:numId w:val="50"/>
        </w:numPr>
        <w:shd w:val="clear" w:color="auto" w:fill="FFFFFF"/>
        <w:suppressAutoHyphens/>
        <w:spacing w:line="360" w:lineRule="auto"/>
        <w:ind w:left="0" w:firstLine="0"/>
        <w:jc w:val="both"/>
        <w:rPr>
          <w:sz w:val="28"/>
          <w:szCs w:val="28"/>
          <w:shd w:val="clear" w:color="auto" w:fill="FFFFFF"/>
        </w:rPr>
      </w:pPr>
      <w:r w:rsidRPr="009D6F97">
        <w:rPr>
          <w:sz w:val="28"/>
          <w:szCs w:val="28"/>
          <w:shd w:val="clear" w:color="auto" w:fill="FFFFFF"/>
        </w:rPr>
        <w:t xml:space="preserve">Экономика </w:t>
      </w:r>
      <w:proofErr w:type="gramStart"/>
      <w:r w:rsidRPr="009D6F97">
        <w:rPr>
          <w:sz w:val="28"/>
          <w:szCs w:val="28"/>
          <w:shd w:val="clear" w:color="auto" w:fill="FFFFFF"/>
        </w:rPr>
        <w:t>организации :</w:t>
      </w:r>
      <w:proofErr w:type="gramEnd"/>
      <w:r w:rsidRPr="009D6F97">
        <w:rPr>
          <w:sz w:val="28"/>
          <w:szCs w:val="28"/>
          <w:shd w:val="clear" w:color="auto" w:fill="FFFFFF"/>
        </w:rPr>
        <w:t xml:space="preserve"> учебник и практикум для вузов / Л. А. </w:t>
      </w:r>
      <w:proofErr w:type="spellStart"/>
      <w:r w:rsidRPr="009D6F97">
        <w:rPr>
          <w:sz w:val="28"/>
          <w:szCs w:val="28"/>
          <w:shd w:val="clear" w:color="auto" w:fill="FFFFFF"/>
        </w:rPr>
        <w:t>Чалдаева</w:t>
      </w:r>
      <w:proofErr w:type="spellEnd"/>
      <w:r w:rsidRPr="009D6F97">
        <w:rPr>
          <w:sz w:val="28"/>
          <w:szCs w:val="28"/>
          <w:shd w:val="clear" w:color="auto" w:fill="FFFFFF"/>
        </w:rPr>
        <w:t xml:space="preserve"> [и др.] ; под редакцией Л. А. </w:t>
      </w:r>
      <w:proofErr w:type="spellStart"/>
      <w:r w:rsidRPr="009D6F97">
        <w:rPr>
          <w:sz w:val="28"/>
          <w:szCs w:val="28"/>
          <w:shd w:val="clear" w:color="auto" w:fill="FFFFFF"/>
        </w:rPr>
        <w:t>Чалдаевой</w:t>
      </w:r>
      <w:proofErr w:type="spellEnd"/>
      <w:r w:rsidRPr="009D6F97">
        <w:rPr>
          <w:sz w:val="28"/>
          <w:szCs w:val="28"/>
          <w:shd w:val="clear" w:color="auto" w:fill="FFFFFF"/>
        </w:rPr>
        <w:t xml:space="preserve">, А. В. </w:t>
      </w:r>
      <w:proofErr w:type="spellStart"/>
      <w:r w:rsidRPr="009D6F97">
        <w:rPr>
          <w:sz w:val="28"/>
          <w:szCs w:val="28"/>
          <w:shd w:val="clear" w:color="auto" w:fill="FFFFFF"/>
        </w:rPr>
        <w:t>Шарковой</w:t>
      </w:r>
      <w:proofErr w:type="spellEnd"/>
      <w:r w:rsidRPr="009D6F97">
        <w:rPr>
          <w:sz w:val="28"/>
          <w:szCs w:val="28"/>
          <w:shd w:val="clear" w:color="auto" w:fill="FFFFFF"/>
        </w:rPr>
        <w:t xml:space="preserve">. — 3-е изд., </w:t>
      </w:r>
      <w:proofErr w:type="spellStart"/>
      <w:r w:rsidRPr="009D6F97">
        <w:rPr>
          <w:sz w:val="28"/>
          <w:szCs w:val="28"/>
          <w:shd w:val="clear" w:color="auto" w:fill="FFFFFF"/>
        </w:rPr>
        <w:t>перераб</w:t>
      </w:r>
      <w:proofErr w:type="spellEnd"/>
      <w:r w:rsidRPr="009D6F97">
        <w:rPr>
          <w:sz w:val="28"/>
          <w:szCs w:val="28"/>
          <w:shd w:val="clear" w:color="auto" w:fill="FFFFFF"/>
        </w:rPr>
        <w:t xml:space="preserve">. и доп. — </w:t>
      </w:r>
      <w:proofErr w:type="gramStart"/>
      <w:r w:rsidRPr="009D6F97">
        <w:rPr>
          <w:sz w:val="28"/>
          <w:szCs w:val="28"/>
          <w:shd w:val="clear" w:color="auto" w:fill="FFFFFF"/>
        </w:rPr>
        <w:t>Москва :</w:t>
      </w:r>
      <w:proofErr w:type="gramEnd"/>
      <w:r w:rsidRPr="009D6F97">
        <w:rPr>
          <w:sz w:val="28"/>
          <w:szCs w:val="28"/>
          <w:shd w:val="clear" w:color="auto" w:fill="FFFFFF"/>
        </w:rPr>
        <w:t xml:space="preserve"> Издательство </w:t>
      </w:r>
      <w:proofErr w:type="spellStart"/>
      <w:r w:rsidRPr="009D6F97">
        <w:rPr>
          <w:sz w:val="28"/>
          <w:szCs w:val="28"/>
          <w:shd w:val="clear" w:color="auto" w:fill="FFFFFF"/>
        </w:rPr>
        <w:t>Юрайт</w:t>
      </w:r>
      <w:proofErr w:type="spellEnd"/>
      <w:r w:rsidRPr="009D6F97">
        <w:rPr>
          <w:sz w:val="28"/>
          <w:szCs w:val="28"/>
          <w:shd w:val="clear" w:color="auto" w:fill="FFFFFF"/>
        </w:rPr>
        <w:t xml:space="preserve">, 2022. — 344 с. — (Высшее образование). — ISBN 978-5-534-14485-7. — </w:t>
      </w:r>
      <w:proofErr w:type="gramStart"/>
      <w:r w:rsidRPr="009D6F97">
        <w:rPr>
          <w:sz w:val="28"/>
          <w:szCs w:val="28"/>
          <w:shd w:val="clear" w:color="auto" w:fill="FFFFFF"/>
        </w:rPr>
        <w:t>Текст :</w:t>
      </w:r>
      <w:proofErr w:type="gramEnd"/>
      <w:r w:rsidRPr="009D6F97">
        <w:rPr>
          <w:sz w:val="28"/>
          <w:szCs w:val="28"/>
          <w:shd w:val="clear" w:color="auto" w:fill="FFFFFF"/>
        </w:rPr>
        <w:t xml:space="preserve"> электронный // Образовательная платформа </w:t>
      </w:r>
      <w:proofErr w:type="spellStart"/>
      <w:r w:rsidRPr="009D6F97">
        <w:rPr>
          <w:sz w:val="28"/>
          <w:szCs w:val="28"/>
          <w:shd w:val="clear" w:color="auto" w:fill="FFFFFF"/>
        </w:rPr>
        <w:t>Юрайт</w:t>
      </w:r>
      <w:proofErr w:type="spellEnd"/>
      <w:r w:rsidRPr="009D6F97">
        <w:rPr>
          <w:sz w:val="28"/>
          <w:szCs w:val="28"/>
          <w:shd w:val="clear" w:color="auto" w:fill="FFFFFF"/>
        </w:rPr>
        <w:t xml:space="preserve"> [сайт]. — URL: https://ezpro.fa.ru:3217/bcode/489774 (дата обращения: 10.10.2022). - Текст электронный.</w:t>
      </w:r>
    </w:p>
    <w:p w14:paraId="485D017D" w14:textId="17BB77DA" w:rsidR="00057A26" w:rsidRPr="001213CE" w:rsidRDefault="00057A26" w:rsidP="008C6EC0">
      <w:pPr>
        <w:suppressAutoHyphens/>
        <w:spacing w:line="360" w:lineRule="auto"/>
        <w:ind w:firstLine="709"/>
        <w:jc w:val="both"/>
        <w:rPr>
          <w:rFonts w:eastAsia="TimesNewRomanPS-BoldMT"/>
          <w:b/>
          <w:bCs/>
          <w:sz w:val="28"/>
          <w:szCs w:val="28"/>
        </w:rPr>
      </w:pPr>
      <w:r w:rsidRPr="001213CE">
        <w:rPr>
          <w:rFonts w:eastAsia="TimesNewRomanPS-BoldMT"/>
          <w:b/>
          <w:bCs/>
          <w:sz w:val="28"/>
          <w:szCs w:val="28"/>
        </w:rPr>
        <w:t>б) дополнительная:</w:t>
      </w:r>
      <w:r w:rsidR="008C6EC0">
        <w:rPr>
          <w:rFonts w:eastAsia="TimesNewRomanPS-BoldMT"/>
          <w:b/>
          <w:bCs/>
          <w:sz w:val="28"/>
          <w:szCs w:val="28"/>
        </w:rPr>
        <w:t xml:space="preserve"> </w:t>
      </w:r>
    </w:p>
    <w:p w14:paraId="117406AE" w14:textId="77777777" w:rsidR="00057A26" w:rsidRPr="001213CE" w:rsidRDefault="00057A26" w:rsidP="006B4FAB">
      <w:pPr>
        <w:pStyle w:val="a6"/>
        <w:numPr>
          <w:ilvl w:val="0"/>
          <w:numId w:val="50"/>
        </w:numPr>
        <w:suppressAutoHyphens/>
        <w:spacing w:line="360" w:lineRule="auto"/>
        <w:ind w:left="0" w:firstLine="0"/>
        <w:jc w:val="both"/>
        <w:rPr>
          <w:sz w:val="28"/>
          <w:szCs w:val="28"/>
          <w:shd w:val="clear" w:color="auto" w:fill="FFFFFF"/>
        </w:rPr>
      </w:pPr>
      <w:r w:rsidRPr="001213CE">
        <w:rPr>
          <w:sz w:val="28"/>
          <w:szCs w:val="28"/>
          <w:shd w:val="clear" w:color="auto" w:fill="FFFFFF"/>
        </w:rPr>
        <w:t xml:space="preserve">Уланов, В. Л.  Организационное развитие компаний энергетического и сырьевого секторов </w:t>
      </w:r>
      <w:proofErr w:type="gramStart"/>
      <w:r w:rsidRPr="001213CE">
        <w:rPr>
          <w:sz w:val="28"/>
          <w:szCs w:val="28"/>
          <w:shd w:val="clear" w:color="auto" w:fill="FFFFFF"/>
        </w:rPr>
        <w:t>экономики :</w:t>
      </w:r>
      <w:proofErr w:type="gramEnd"/>
      <w:r w:rsidRPr="001213CE">
        <w:rPr>
          <w:sz w:val="28"/>
          <w:szCs w:val="28"/>
          <w:shd w:val="clear" w:color="auto" w:fill="FFFFFF"/>
        </w:rPr>
        <w:t xml:space="preserve"> учебник для вузов / В. Л. Уланов. — </w:t>
      </w:r>
      <w:proofErr w:type="gramStart"/>
      <w:r w:rsidRPr="001213CE">
        <w:rPr>
          <w:sz w:val="28"/>
          <w:szCs w:val="28"/>
          <w:shd w:val="clear" w:color="auto" w:fill="FFFFFF"/>
        </w:rPr>
        <w:t>Москва :</w:t>
      </w:r>
      <w:proofErr w:type="gramEnd"/>
      <w:r w:rsidRPr="001213CE">
        <w:rPr>
          <w:sz w:val="28"/>
          <w:szCs w:val="28"/>
          <w:shd w:val="clear" w:color="auto" w:fill="FFFFFF"/>
        </w:rPr>
        <w:t xml:space="preserve"> Издательство </w:t>
      </w:r>
      <w:proofErr w:type="spellStart"/>
      <w:r w:rsidRPr="001213CE">
        <w:rPr>
          <w:sz w:val="28"/>
          <w:szCs w:val="28"/>
          <w:shd w:val="clear" w:color="auto" w:fill="FFFFFF"/>
        </w:rPr>
        <w:t>Юрайт</w:t>
      </w:r>
      <w:proofErr w:type="spellEnd"/>
      <w:r w:rsidRPr="001213CE">
        <w:rPr>
          <w:sz w:val="28"/>
          <w:szCs w:val="28"/>
          <w:shd w:val="clear" w:color="auto" w:fill="FFFFFF"/>
        </w:rPr>
        <w:t xml:space="preserve">, 2022. — 312 с. — (Высшее образование). — ISBN 978-5-534-15408-5. — </w:t>
      </w:r>
      <w:proofErr w:type="gramStart"/>
      <w:r w:rsidRPr="001213CE">
        <w:rPr>
          <w:sz w:val="28"/>
          <w:szCs w:val="28"/>
          <w:shd w:val="clear" w:color="auto" w:fill="FFFFFF"/>
        </w:rPr>
        <w:t>Текст :</w:t>
      </w:r>
      <w:proofErr w:type="gramEnd"/>
      <w:r w:rsidRPr="001213CE">
        <w:rPr>
          <w:sz w:val="28"/>
          <w:szCs w:val="28"/>
          <w:shd w:val="clear" w:color="auto" w:fill="FFFFFF"/>
        </w:rPr>
        <w:t xml:space="preserve"> электронный // Образовательная платформа </w:t>
      </w:r>
      <w:proofErr w:type="spellStart"/>
      <w:r w:rsidRPr="001213CE">
        <w:rPr>
          <w:sz w:val="28"/>
          <w:szCs w:val="28"/>
          <w:shd w:val="clear" w:color="auto" w:fill="FFFFFF"/>
        </w:rPr>
        <w:t>Юрайт</w:t>
      </w:r>
      <w:proofErr w:type="spellEnd"/>
      <w:r w:rsidRPr="001213CE">
        <w:rPr>
          <w:sz w:val="28"/>
          <w:szCs w:val="28"/>
          <w:shd w:val="clear" w:color="auto" w:fill="FFFFFF"/>
        </w:rPr>
        <w:t xml:space="preserve"> [сайт]. — URL: </w:t>
      </w:r>
      <w:hyperlink r:id="rId11" w:tgtFrame="_blank" w:history="1">
        <w:r w:rsidRPr="001213CE">
          <w:rPr>
            <w:sz w:val="28"/>
            <w:szCs w:val="28"/>
            <w:shd w:val="clear" w:color="auto" w:fill="FFFFFF"/>
          </w:rPr>
          <w:t>https://ezpro.fa.ru:3217/bcode/499061</w:t>
        </w:r>
      </w:hyperlink>
      <w:r w:rsidRPr="001213CE">
        <w:rPr>
          <w:sz w:val="28"/>
          <w:szCs w:val="28"/>
          <w:shd w:val="clear" w:color="auto" w:fill="FFFFFF"/>
        </w:rPr>
        <w:t> (дата обращения: 19.10.2022).</w:t>
      </w:r>
    </w:p>
    <w:p w14:paraId="2B310253" w14:textId="77777777" w:rsidR="00057A26" w:rsidRPr="001213CE" w:rsidRDefault="00057A26" w:rsidP="006B4FAB">
      <w:pPr>
        <w:pStyle w:val="a6"/>
        <w:numPr>
          <w:ilvl w:val="0"/>
          <w:numId w:val="50"/>
        </w:numPr>
        <w:spacing w:line="360" w:lineRule="auto"/>
        <w:ind w:left="0" w:firstLine="0"/>
        <w:jc w:val="both"/>
        <w:rPr>
          <w:sz w:val="28"/>
          <w:szCs w:val="28"/>
        </w:rPr>
      </w:pPr>
      <w:proofErr w:type="spellStart"/>
      <w:r w:rsidRPr="001213CE">
        <w:rPr>
          <w:sz w:val="28"/>
          <w:szCs w:val="28"/>
          <w:shd w:val="clear" w:color="auto" w:fill="FFFFFF"/>
        </w:rPr>
        <w:t>Чарная</w:t>
      </w:r>
      <w:proofErr w:type="spellEnd"/>
      <w:r w:rsidRPr="001213CE">
        <w:rPr>
          <w:sz w:val="28"/>
          <w:szCs w:val="28"/>
          <w:shd w:val="clear" w:color="auto" w:fill="FFFFFF"/>
        </w:rPr>
        <w:t xml:space="preserve">, И. В.  Экономика </w:t>
      </w:r>
      <w:proofErr w:type="gramStart"/>
      <w:r w:rsidRPr="001213CE">
        <w:rPr>
          <w:sz w:val="28"/>
          <w:szCs w:val="28"/>
          <w:shd w:val="clear" w:color="auto" w:fill="FFFFFF"/>
        </w:rPr>
        <w:t>культуры :</w:t>
      </w:r>
      <w:proofErr w:type="gramEnd"/>
      <w:r w:rsidRPr="001213CE">
        <w:rPr>
          <w:sz w:val="28"/>
          <w:szCs w:val="28"/>
          <w:shd w:val="clear" w:color="auto" w:fill="FFFFFF"/>
        </w:rPr>
        <w:t xml:space="preserve"> учебник и практикум для вузов / И. В. </w:t>
      </w:r>
      <w:proofErr w:type="spellStart"/>
      <w:r w:rsidRPr="001213CE">
        <w:rPr>
          <w:sz w:val="28"/>
          <w:szCs w:val="28"/>
          <w:shd w:val="clear" w:color="auto" w:fill="FFFFFF"/>
        </w:rPr>
        <w:t>Чарная</w:t>
      </w:r>
      <w:proofErr w:type="spellEnd"/>
      <w:r w:rsidRPr="001213CE">
        <w:rPr>
          <w:sz w:val="28"/>
          <w:szCs w:val="28"/>
          <w:shd w:val="clear" w:color="auto" w:fill="FFFFFF"/>
        </w:rPr>
        <w:t xml:space="preserve">. — 5-е изд. — </w:t>
      </w:r>
      <w:proofErr w:type="gramStart"/>
      <w:r w:rsidRPr="001213CE">
        <w:rPr>
          <w:sz w:val="28"/>
          <w:szCs w:val="28"/>
          <w:shd w:val="clear" w:color="auto" w:fill="FFFFFF"/>
        </w:rPr>
        <w:t>Москва :</w:t>
      </w:r>
      <w:proofErr w:type="gramEnd"/>
      <w:r w:rsidRPr="001213CE">
        <w:rPr>
          <w:sz w:val="28"/>
          <w:szCs w:val="28"/>
          <w:shd w:val="clear" w:color="auto" w:fill="FFFFFF"/>
        </w:rPr>
        <w:t xml:space="preserve"> Издательство </w:t>
      </w:r>
      <w:proofErr w:type="spellStart"/>
      <w:r w:rsidRPr="001213CE">
        <w:rPr>
          <w:sz w:val="28"/>
          <w:szCs w:val="28"/>
          <w:shd w:val="clear" w:color="auto" w:fill="FFFFFF"/>
        </w:rPr>
        <w:t>Юрайт</w:t>
      </w:r>
      <w:proofErr w:type="spellEnd"/>
      <w:r w:rsidRPr="001213CE">
        <w:rPr>
          <w:sz w:val="28"/>
          <w:szCs w:val="28"/>
          <w:shd w:val="clear" w:color="auto" w:fill="FFFFFF"/>
        </w:rPr>
        <w:t xml:space="preserve">, 2022. — 269 с. — (Высшее образование). — ISBN 978-5-534-14567-0. — </w:t>
      </w:r>
      <w:proofErr w:type="gramStart"/>
      <w:r w:rsidRPr="001213CE">
        <w:rPr>
          <w:sz w:val="28"/>
          <w:szCs w:val="28"/>
          <w:shd w:val="clear" w:color="auto" w:fill="FFFFFF"/>
        </w:rPr>
        <w:t>Текст :</w:t>
      </w:r>
      <w:proofErr w:type="gramEnd"/>
      <w:r w:rsidRPr="001213CE">
        <w:rPr>
          <w:sz w:val="28"/>
          <w:szCs w:val="28"/>
          <w:shd w:val="clear" w:color="auto" w:fill="FFFFFF"/>
        </w:rPr>
        <w:t xml:space="preserve"> электронный // Образовательная платформа </w:t>
      </w:r>
      <w:proofErr w:type="spellStart"/>
      <w:r w:rsidRPr="001213CE">
        <w:rPr>
          <w:sz w:val="28"/>
          <w:szCs w:val="28"/>
          <w:shd w:val="clear" w:color="auto" w:fill="FFFFFF"/>
        </w:rPr>
        <w:t>Юрайт</w:t>
      </w:r>
      <w:proofErr w:type="spellEnd"/>
      <w:r w:rsidRPr="001213CE">
        <w:rPr>
          <w:sz w:val="28"/>
          <w:szCs w:val="28"/>
          <w:shd w:val="clear" w:color="auto" w:fill="FFFFFF"/>
        </w:rPr>
        <w:t xml:space="preserve"> [сайт]. — URL: </w:t>
      </w:r>
      <w:hyperlink r:id="rId12" w:tgtFrame="_blank" w:history="1">
        <w:r w:rsidRPr="001213CE">
          <w:rPr>
            <w:sz w:val="28"/>
            <w:szCs w:val="28"/>
            <w:shd w:val="clear" w:color="auto" w:fill="FFFFFF"/>
          </w:rPr>
          <w:t>https://ezpro.fa.ru:3217/bcode/494290</w:t>
        </w:r>
      </w:hyperlink>
      <w:r w:rsidRPr="001213CE">
        <w:rPr>
          <w:sz w:val="28"/>
          <w:szCs w:val="28"/>
          <w:shd w:val="clear" w:color="auto" w:fill="FFFFFF"/>
        </w:rPr>
        <w:t> (дата обращения: 10.10.2022).</w:t>
      </w:r>
    </w:p>
    <w:p w14:paraId="1232FE13" w14:textId="77777777" w:rsidR="00057A26" w:rsidRPr="001213CE" w:rsidRDefault="00057A26" w:rsidP="006B4FAB">
      <w:pPr>
        <w:pStyle w:val="a6"/>
        <w:numPr>
          <w:ilvl w:val="0"/>
          <w:numId w:val="50"/>
        </w:numPr>
        <w:suppressAutoHyphens/>
        <w:spacing w:line="360" w:lineRule="auto"/>
        <w:ind w:left="0" w:firstLine="0"/>
        <w:jc w:val="both"/>
        <w:rPr>
          <w:sz w:val="28"/>
          <w:szCs w:val="28"/>
          <w:shd w:val="clear" w:color="auto" w:fill="FFFFFF"/>
        </w:rPr>
      </w:pPr>
      <w:r w:rsidRPr="001213CE">
        <w:rPr>
          <w:sz w:val="28"/>
          <w:szCs w:val="28"/>
          <w:shd w:val="clear" w:color="auto" w:fill="FFFFFF"/>
        </w:rPr>
        <w:t xml:space="preserve">Экономика и управление природопользованием. </w:t>
      </w:r>
      <w:proofErr w:type="gramStart"/>
      <w:r w:rsidRPr="001213CE">
        <w:rPr>
          <w:sz w:val="28"/>
          <w:szCs w:val="28"/>
          <w:shd w:val="clear" w:color="auto" w:fill="FFFFFF"/>
        </w:rPr>
        <w:t>Ресурсосбережение :</w:t>
      </w:r>
      <w:proofErr w:type="gramEnd"/>
      <w:r w:rsidRPr="001213CE">
        <w:rPr>
          <w:sz w:val="28"/>
          <w:szCs w:val="28"/>
          <w:shd w:val="clear" w:color="auto" w:fill="FFFFFF"/>
        </w:rPr>
        <w:t xml:space="preserve"> учебник и практикум для вузов / А. Л. Новоселов, И. Ю. Новоселова, И. М. Потравный, Е. С. </w:t>
      </w:r>
      <w:proofErr w:type="spellStart"/>
      <w:r w:rsidRPr="001213CE">
        <w:rPr>
          <w:sz w:val="28"/>
          <w:szCs w:val="28"/>
          <w:shd w:val="clear" w:color="auto" w:fill="FFFFFF"/>
        </w:rPr>
        <w:t>Мелехин</w:t>
      </w:r>
      <w:proofErr w:type="spellEnd"/>
      <w:r w:rsidRPr="001213CE">
        <w:rPr>
          <w:sz w:val="28"/>
          <w:szCs w:val="28"/>
          <w:shd w:val="clear" w:color="auto" w:fill="FFFFFF"/>
        </w:rPr>
        <w:t xml:space="preserve">. — 2-е изд., </w:t>
      </w:r>
      <w:proofErr w:type="spellStart"/>
      <w:r w:rsidRPr="001213CE">
        <w:rPr>
          <w:sz w:val="28"/>
          <w:szCs w:val="28"/>
          <w:shd w:val="clear" w:color="auto" w:fill="FFFFFF"/>
        </w:rPr>
        <w:t>перераб</w:t>
      </w:r>
      <w:proofErr w:type="spellEnd"/>
      <w:r w:rsidRPr="001213CE">
        <w:rPr>
          <w:sz w:val="28"/>
          <w:szCs w:val="28"/>
          <w:shd w:val="clear" w:color="auto" w:fill="FFFFFF"/>
        </w:rPr>
        <w:t xml:space="preserve">. и доп. — </w:t>
      </w:r>
      <w:proofErr w:type="gramStart"/>
      <w:r w:rsidRPr="001213CE">
        <w:rPr>
          <w:sz w:val="28"/>
          <w:szCs w:val="28"/>
          <w:shd w:val="clear" w:color="auto" w:fill="FFFFFF"/>
        </w:rPr>
        <w:t>Москва :</w:t>
      </w:r>
      <w:proofErr w:type="gramEnd"/>
      <w:r w:rsidRPr="001213CE">
        <w:rPr>
          <w:sz w:val="28"/>
          <w:szCs w:val="28"/>
          <w:shd w:val="clear" w:color="auto" w:fill="FFFFFF"/>
        </w:rPr>
        <w:t xml:space="preserve"> Издательство </w:t>
      </w:r>
      <w:proofErr w:type="spellStart"/>
      <w:r w:rsidRPr="001213CE">
        <w:rPr>
          <w:sz w:val="28"/>
          <w:szCs w:val="28"/>
          <w:shd w:val="clear" w:color="auto" w:fill="FFFFFF"/>
        </w:rPr>
        <w:t>Юрайт</w:t>
      </w:r>
      <w:proofErr w:type="spellEnd"/>
      <w:r w:rsidRPr="001213CE">
        <w:rPr>
          <w:sz w:val="28"/>
          <w:szCs w:val="28"/>
          <w:shd w:val="clear" w:color="auto" w:fill="FFFFFF"/>
        </w:rPr>
        <w:t xml:space="preserve">, 2021. — 390 с. — Образовательная платформа </w:t>
      </w:r>
      <w:proofErr w:type="spellStart"/>
      <w:r w:rsidRPr="001213CE">
        <w:rPr>
          <w:sz w:val="28"/>
          <w:szCs w:val="28"/>
          <w:shd w:val="clear" w:color="auto" w:fill="FFFFFF"/>
        </w:rPr>
        <w:t>Юрайт</w:t>
      </w:r>
      <w:proofErr w:type="spellEnd"/>
      <w:r w:rsidRPr="001213CE">
        <w:rPr>
          <w:sz w:val="28"/>
          <w:szCs w:val="28"/>
          <w:shd w:val="clear" w:color="auto" w:fill="FFFFFF"/>
        </w:rPr>
        <w:t xml:space="preserve"> </w:t>
      </w:r>
      <w:r w:rsidRPr="001213CE">
        <w:rPr>
          <w:sz w:val="28"/>
          <w:szCs w:val="28"/>
          <w:shd w:val="clear" w:color="auto" w:fill="FFFFFF"/>
        </w:rPr>
        <w:lastRenderedPageBreak/>
        <w:t xml:space="preserve">[сайт]. — URL: https://urait.ru/bcode/469335 (дата обращения: 06.07.2022). — </w:t>
      </w:r>
      <w:proofErr w:type="gramStart"/>
      <w:r w:rsidRPr="001213CE">
        <w:rPr>
          <w:sz w:val="28"/>
          <w:szCs w:val="28"/>
          <w:shd w:val="clear" w:color="auto" w:fill="FFFFFF"/>
        </w:rPr>
        <w:t>Текст :</w:t>
      </w:r>
      <w:proofErr w:type="gramEnd"/>
      <w:r w:rsidRPr="001213CE">
        <w:rPr>
          <w:sz w:val="28"/>
          <w:szCs w:val="28"/>
          <w:shd w:val="clear" w:color="auto" w:fill="FFFFFF"/>
        </w:rPr>
        <w:t xml:space="preserve"> электронный. </w:t>
      </w:r>
    </w:p>
    <w:p w14:paraId="4949E329" w14:textId="77777777" w:rsidR="00057A26" w:rsidRPr="00057A26" w:rsidRDefault="00057A26" w:rsidP="006B4FAB">
      <w:pPr>
        <w:pStyle w:val="a6"/>
        <w:numPr>
          <w:ilvl w:val="0"/>
          <w:numId w:val="50"/>
        </w:numPr>
        <w:suppressAutoHyphens/>
        <w:spacing w:line="360" w:lineRule="auto"/>
        <w:ind w:left="0" w:firstLine="0"/>
        <w:jc w:val="both"/>
        <w:rPr>
          <w:sz w:val="28"/>
          <w:szCs w:val="28"/>
          <w:shd w:val="clear" w:color="auto" w:fill="FFFFFF"/>
        </w:rPr>
      </w:pPr>
      <w:r w:rsidRPr="001213CE">
        <w:rPr>
          <w:sz w:val="28"/>
          <w:szCs w:val="28"/>
          <w:shd w:val="clear" w:color="auto" w:fill="FFFFFF"/>
        </w:rPr>
        <w:t xml:space="preserve">Экономика сельского </w:t>
      </w:r>
      <w:proofErr w:type="gramStart"/>
      <w:r w:rsidRPr="001213CE">
        <w:rPr>
          <w:sz w:val="28"/>
          <w:szCs w:val="28"/>
          <w:shd w:val="clear" w:color="auto" w:fill="FFFFFF"/>
        </w:rPr>
        <w:t>хозяйства :</w:t>
      </w:r>
      <w:proofErr w:type="gramEnd"/>
      <w:r w:rsidRPr="001213CE">
        <w:rPr>
          <w:sz w:val="28"/>
          <w:szCs w:val="28"/>
          <w:shd w:val="clear" w:color="auto" w:fill="FFFFFF"/>
        </w:rPr>
        <w:t xml:space="preserve"> учебник для вузов / Н. Я. Коваленко [и др.] ; под редакцией Н. Я. Коваленко. — </w:t>
      </w:r>
      <w:proofErr w:type="gramStart"/>
      <w:r w:rsidRPr="001213CE">
        <w:rPr>
          <w:sz w:val="28"/>
          <w:szCs w:val="28"/>
          <w:shd w:val="clear" w:color="auto" w:fill="FFFFFF"/>
        </w:rPr>
        <w:t>Москва :</w:t>
      </w:r>
      <w:proofErr w:type="gramEnd"/>
      <w:r w:rsidRPr="001213CE">
        <w:rPr>
          <w:sz w:val="28"/>
          <w:szCs w:val="28"/>
          <w:shd w:val="clear" w:color="auto" w:fill="FFFFFF"/>
        </w:rPr>
        <w:t xml:space="preserve"> Издательство </w:t>
      </w:r>
      <w:proofErr w:type="spellStart"/>
      <w:r w:rsidRPr="001213CE">
        <w:rPr>
          <w:sz w:val="28"/>
          <w:szCs w:val="28"/>
          <w:shd w:val="clear" w:color="auto" w:fill="FFFFFF"/>
        </w:rPr>
        <w:t>Юрайт</w:t>
      </w:r>
      <w:proofErr w:type="spellEnd"/>
      <w:r w:rsidRPr="001213CE">
        <w:rPr>
          <w:sz w:val="28"/>
          <w:szCs w:val="28"/>
          <w:shd w:val="clear" w:color="auto" w:fill="FFFFFF"/>
        </w:rPr>
        <w:t xml:space="preserve">, </w:t>
      </w:r>
      <w:r w:rsidRPr="00057A26">
        <w:rPr>
          <w:sz w:val="28"/>
          <w:szCs w:val="28"/>
          <w:shd w:val="clear" w:color="auto" w:fill="FFFFFF"/>
        </w:rPr>
        <w:t xml:space="preserve">2022. — 406 с. - Образовательная платформа </w:t>
      </w:r>
      <w:proofErr w:type="spellStart"/>
      <w:r w:rsidRPr="00057A26">
        <w:rPr>
          <w:sz w:val="28"/>
          <w:szCs w:val="28"/>
          <w:shd w:val="clear" w:color="auto" w:fill="FFFFFF"/>
        </w:rPr>
        <w:t>Юрайт</w:t>
      </w:r>
      <w:proofErr w:type="spellEnd"/>
      <w:r w:rsidRPr="00057A26">
        <w:rPr>
          <w:sz w:val="28"/>
          <w:szCs w:val="28"/>
          <w:shd w:val="clear" w:color="auto" w:fill="FFFFFF"/>
        </w:rPr>
        <w:t xml:space="preserve"> [сайт]. — URL: https://urait.ru/bcode/489362 (дата обращения: 06.07.2022). - </w:t>
      </w:r>
      <w:proofErr w:type="gramStart"/>
      <w:r w:rsidRPr="00057A26">
        <w:rPr>
          <w:sz w:val="28"/>
          <w:szCs w:val="28"/>
          <w:shd w:val="clear" w:color="auto" w:fill="FFFFFF"/>
        </w:rPr>
        <w:t>Текст :</w:t>
      </w:r>
      <w:proofErr w:type="gramEnd"/>
      <w:r w:rsidRPr="00057A26">
        <w:rPr>
          <w:sz w:val="28"/>
          <w:szCs w:val="28"/>
          <w:shd w:val="clear" w:color="auto" w:fill="FFFFFF"/>
        </w:rPr>
        <w:t xml:space="preserve"> электронный. </w:t>
      </w:r>
    </w:p>
    <w:p w14:paraId="329C87F1" w14:textId="77777777" w:rsidR="00057A26" w:rsidRPr="00057A26" w:rsidRDefault="00057A26" w:rsidP="006B4FAB">
      <w:pPr>
        <w:pStyle w:val="a6"/>
        <w:numPr>
          <w:ilvl w:val="0"/>
          <w:numId w:val="50"/>
        </w:numPr>
        <w:suppressAutoHyphens/>
        <w:spacing w:line="360" w:lineRule="auto"/>
        <w:ind w:left="0" w:firstLine="0"/>
        <w:jc w:val="both"/>
        <w:rPr>
          <w:sz w:val="28"/>
          <w:szCs w:val="28"/>
        </w:rPr>
      </w:pPr>
      <w:r w:rsidRPr="00057A26">
        <w:rPr>
          <w:sz w:val="28"/>
          <w:szCs w:val="28"/>
          <w:shd w:val="clear" w:color="auto" w:fill="FFFFFF"/>
        </w:rPr>
        <w:t xml:space="preserve">Экономика </w:t>
      </w:r>
      <w:proofErr w:type="gramStart"/>
      <w:r w:rsidRPr="00057A26">
        <w:rPr>
          <w:sz w:val="28"/>
          <w:szCs w:val="28"/>
          <w:shd w:val="clear" w:color="auto" w:fill="FFFFFF"/>
        </w:rPr>
        <w:t>транспорта :</w:t>
      </w:r>
      <w:proofErr w:type="gramEnd"/>
      <w:r w:rsidRPr="00057A26">
        <w:rPr>
          <w:sz w:val="28"/>
          <w:szCs w:val="28"/>
          <w:shd w:val="clear" w:color="auto" w:fill="FFFFFF"/>
        </w:rPr>
        <w:t xml:space="preserve"> учебник и практикум для вузов / Е. В. </w:t>
      </w:r>
      <w:proofErr w:type="spellStart"/>
      <w:r w:rsidRPr="00057A26">
        <w:rPr>
          <w:sz w:val="28"/>
          <w:szCs w:val="28"/>
          <w:shd w:val="clear" w:color="auto" w:fill="FFFFFF"/>
        </w:rPr>
        <w:t>Будрина</w:t>
      </w:r>
      <w:proofErr w:type="spellEnd"/>
      <w:r w:rsidRPr="00057A26">
        <w:rPr>
          <w:sz w:val="28"/>
          <w:szCs w:val="28"/>
          <w:shd w:val="clear" w:color="auto" w:fill="FFFFFF"/>
        </w:rPr>
        <w:t xml:space="preserve"> [и др.] ; под редакцией Е. В. </w:t>
      </w:r>
      <w:proofErr w:type="spellStart"/>
      <w:r w:rsidRPr="00057A26">
        <w:rPr>
          <w:sz w:val="28"/>
          <w:szCs w:val="28"/>
          <w:shd w:val="clear" w:color="auto" w:fill="FFFFFF"/>
        </w:rPr>
        <w:t>Будриной</w:t>
      </w:r>
      <w:proofErr w:type="spellEnd"/>
      <w:r w:rsidRPr="00057A26">
        <w:rPr>
          <w:sz w:val="28"/>
          <w:szCs w:val="28"/>
          <w:shd w:val="clear" w:color="auto" w:fill="FFFFFF"/>
        </w:rPr>
        <w:t xml:space="preserve">. — </w:t>
      </w:r>
      <w:proofErr w:type="gramStart"/>
      <w:r w:rsidRPr="00057A26">
        <w:rPr>
          <w:sz w:val="28"/>
          <w:szCs w:val="28"/>
          <w:shd w:val="clear" w:color="auto" w:fill="FFFFFF"/>
        </w:rPr>
        <w:t>Москва :</w:t>
      </w:r>
      <w:proofErr w:type="gramEnd"/>
      <w:r w:rsidRPr="00057A26">
        <w:rPr>
          <w:sz w:val="28"/>
          <w:szCs w:val="28"/>
          <w:shd w:val="clear" w:color="auto" w:fill="FFFFFF"/>
        </w:rPr>
        <w:t xml:space="preserve"> Издательство </w:t>
      </w:r>
      <w:proofErr w:type="spellStart"/>
      <w:r w:rsidRPr="00057A26">
        <w:rPr>
          <w:sz w:val="28"/>
          <w:szCs w:val="28"/>
          <w:shd w:val="clear" w:color="auto" w:fill="FFFFFF"/>
        </w:rPr>
        <w:t>Юрайт</w:t>
      </w:r>
      <w:proofErr w:type="spellEnd"/>
      <w:r w:rsidRPr="00057A26">
        <w:rPr>
          <w:sz w:val="28"/>
          <w:szCs w:val="28"/>
          <w:shd w:val="clear" w:color="auto" w:fill="FFFFFF"/>
        </w:rPr>
        <w:t xml:space="preserve">, 2022. — 366 с. — (Высшее образование). — ISBN 978-5-534-00238-6. — </w:t>
      </w:r>
      <w:proofErr w:type="gramStart"/>
      <w:r w:rsidRPr="00057A26">
        <w:rPr>
          <w:sz w:val="28"/>
          <w:szCs w:val="28"/>
          <w:shd w:val="clear" w:color="auto" w:fill="FFFFFF"/>
        </w:rPr>
        <w:t>Текст :</w:t>
      </w:r>
      <w:proofErr w:type="gramEnd"/>
      <w:r w:rsidRPr="00057A26">
        <w:rPr>
          <w:sz w:val="28"/>
          <w:szCs w:val="28"/>
          <w:shd w:val="clear" w:color="auto" w:fill="FFFFFF"/>
        </w:rPr>
        <w:t xml:space="preserve"> электронный // Образовательная платформа </w:t>
      </w:r>
      <w:proofErr w:type="spellStart"/>
      <w:r w:rsidRPr="00057A26">
        <w:rPr>
          <w:sz w:val="28"/>
          <w:szCs w:val="28"/>
          <w:shd w:val="clear" w:color="auto" w:fill="FFFFFF"/>
        </w:rPr>
        <w:t>Юрайт</w:t>
      </w:r>
      <w:proofErr w:type="spellEnd"/>
      <w:r w:rsidRPr="00057A26">
        <w:rPr>
          <w:sz w:val="28"/>
          <w:szCs w:val="28"/>
          <w:shd w:val="clear" w:color="auto" w:fill="FFFFFF"/>
        </w:rPr>
        <w:t xml:space="preserve"> [сайт]. — URL: </w:t>
      </w:r>
      <w:hyperlink r:id="rId13" w:tgtFrame="_blank" w:history="1">
        <w:r w:rsidRPr="00057A26">
          <w:rPr>
            <w:sz w:val="28"/>
            <w:szCs w:val="28"/>
            <w:shd w:val="clear" w:color="auto" w:fill="FFFFFF"/>
          </w:rPr>
          <w:t>https://ezpro.fa.ru:3217/bcode/489678</w:t>
        </w:r>
      </w:hyperlink>
      <w:r w:rsidRPr="00057A26">
        <w:rPr>
          <w:sz w:val="28"/>
          <w:szCs w:val="28"/>
          <w:shd w:val="clear" w:color="auto" w:fill="FFFFFF"/>
        </w:rPr>
        <w:t> (дата обращения: 10.10.2022).</w:t>
      </w:r>
    </w:p>
    <w:p w14:paraId="3A17FF8B" w14:textId="77777777" w:rsidR="00057A26" w:rsidRDefault="00057A26" w:rsidP="00057A26">
      <w:pPr>
        <w:suppressAutoHyphens/>
        <w:spacing w:line="360" w:lineRule="auto"/>
        <w:jc w:val="both"/>
      </w:pPr>
    </w:p>
    <w:p w14:paraId="56410473" w14:textId="627AD21D" w:rsidR="00BC100B" w:rsidRPr="00E514F9" w:rsidRDefault="00BC100B" w:rsidP="00A003F1">
      <w:pPr>
        <w:suppressAutoHyphens/>
        <w:spacing w:line="360" w:lineRule="auto"/>
        <w:ind w:firstLine="709"/>
        <w:jc w:val="both"/>
        <w:rPr>
          <w:b/>
          <w:bCs/>
          <w:sz w:val="28"/>
          <w:szCs w:val="28"/>
        </w:rPr>
      </w:pPr>
      <w:r w:rsidRPr="00E514F9">
        <w:rPr>
          <w:b/>
          <w:sz w:val="28"/>
          <w:szCs w:val="28"/>
        </w:rPr>
        <w:t>9. П</w:t>
      </w:r>
      <w:r w:rsidRPr="00E514F9">
        <w:rPr>
          <w:b/>
          <w:bCs/>
          <w:sz w:val="28"/>
          <w:szCs w:val="28"/>
        </w:rPr>
        <w:t>еречень ресурсов информационно-телекоммуникационной сети «Интернет», необходимых для освоения дисциплины</w:t>
      </w:r>
      <w:r w:rsidR="00A003F1">
        <w:rPr>
          <w:b/>
          <w:bCs/>
          <w:sz w:val="28"/>
          <w:szCs w:val="28"/>
        </w:rPr>
        <w:t xml:space="preserve"> </w:t>
      </w:r>
    </w:p>
    <w:p w14:paraId="1C13BABB" w14:textId="77777777" w:rsidR="00BC100B" w:rsidRPr="00E514F9" w:rsidRDefault="00BC100B" w:rsidP="00391E97">
      <w:pPr>
        <w:pStyle w:val="a6"/>
        <w:ind w:left="340"/>
        <w:jc w:val="both"/>
        <w:rPr>
          <w:b/>
          <w:bCs/>
          <w:sz w:val="28"/>
          <w:szCs w:val="28"/>
        </w:rPr>
      </w:pPr>
    </w:p>
    <w:p w14:paraId="0F4829B2" w14:textId="154E14AA" w:rsidR="00497027" w:rsidRPr="006C1079" w:rsidRDefault="00497027" w:rsidP="006B4FAB">
      <w:pPr>
        <w:pStyle w:val="a6"/>
        <w:numPr>
          <w:ilvl w:val="0"/>
          <w:numId w:val="10"/>
        </w:numPr>
        <w:spacing w:line="360" w:lineRule="auto"/>
        <w:ind w:left="0" w:firstLine="0"/>
        <w:jc w:val="both"/>
        <w:rPr>
          <w:sz w:val="28"/>
          <w:szCs w:val="28"/>
          <w:lang w:val="kk-KZ"/>
        </w:rPr>
      </w:pPr>
      <w:r w:rsidRPr="006C1079">
        <w:rPr>
          <w:sz w:val="28"/>
          <w:szCs w:val="28"/>
          <w:lang w:val="kk-KZ"/>
        </w:rPr>
        <w:t>Электронная библиотека Финансового университета (ЭБ) http://elib.fa.ru/</w:t>
      </w:r>
    </w:p>
    <w:p w14:paraId="17D56AD6" w14:textId="484B3E07" w:rsidR="00497027" w:rsidRPr="006C1079" w:rsidRDefault="00497027" w:rsidP="006B4FAB">
      <w:pPr>
        <w:pStyle w:val="a6"/>
        <w:numPr>
          <w:ilvl w:val="0"/>
          <w:numId w:val="10"/>
        </w:numPr>
        <w:spacing w:line="360" w:lineRule="auto"/>
        <w:ind w:left="0" w:firstLine="0"/>
        <w:jc w:val="both"/>
        <w:rPr>
          <w:sz w:val="28"/>
          <w:szCs w:val="28"/>
          <w:lang w:val="kk-KZ"/>
        </w:rPr>
      </w:pPr>
      <w:r w:rsidRPr="006C1079">
        <w:rPr>
          <w:sz w:val="28"/>
          <w:szCs w:val="28"/>
          <w:lang w:val="kk-KZ"/>
        </w:rPr>
        <w:t>Электронно-библиотечная система издательства «ЮРАЙТ» https://urait.ru/</w:t>
      </w:r>
    </w:p>
    <w:p w14:paraId="51FD6601" w14:textId="3F41D762" w:rsidR="00497027" w:rsidRPr="006C1079" w:rsidRDefault="00497027" w:rsidP="006B4FAB">
      <w:pPr>
        <w:pStyle w:val="a6"/>
        <w:numPr>
          <w:ilvl w:val="0"/>
          <w:numId w:val="10"/>
        </w:numPr>
        <w:spacing w:line="360" w:lineRule="auto"/>
        <w:ind w:left="0" w:firstLine="0"/>
        <w:jc w:val="both"/>
        <w:rPr>
          <w:sz w:val="28"/>
          <w:szCs w:val="28"/>
          <w:lang w:val="kk-KZ"/>
        </w:rPr>
      </w:pPr>
      <w:r w:rsidRPr="006C1079">
        <w:rPr>
          <w:sz w:val="28"/>
          <w:szCs w:val="28"/>
          <w:lang w:val="kk-KZ"/>
        </w:rPr>
        <w:t>СПАРК https://spark-interfax.ru/</w:t>
      </w:r>
    </w:p>
    <w:p w14:paraId="5C0931F2" w14:textId="5B04C697" w:rsidR="00497027" w:rsidRPr="006C1079" w:rsidRDefault="00497027" w:rsidP="006B4FAB">
      <w:pPr>
        <w:pStyle w:val="a6"/>
        <w:numPr>
          <w:ilvl w:val="0"/>
          <w:numId w:val="10"/>
        </w:numPr>
        <w:tabs>
          <w:tab w:val="left" w:pos="708"/>
          <w:tab w:val="left" w:pos="1416"/>
          <w:tab w:val="left" w:pos="2124"/>
          <w:tab w:val="left" w:pos="2832"/>
          <w:tab w:val="left" w:pos="3540"/>
          <w:tab w:val="left" w:pos="4248"/>
          <w:tab w:val="left" w:pos="5091"/>
        </w:tabs>
        <w:spacing w:line="360" w:lineRule="auto"/>
        <w:ind w:left="0" w:firstLine="0"/>
        <w:jc w:val="both"/>
        <w:rPr>
          <w:sz w:val="28"/>
          <w:szCs w:val="28"/>
          <w:lang w:val="kk-KZ"/>
        </w:rPr>
      </w:pPr>
      <w:r w:rsidRPr="006C1079">
        <w:rPr>
          <w:sz w:val="28"/>
          <w:szCs w:val="28"/>
          <w:lang w:val="kk-KZ"/>
        </w:rPr>
        <w:t>Сайт МЭРТ РФ – www.economy.gov.ru</w:t>
      </w:r>
    </w:p>
    <w:p w14:paraId="61212661" w14:textId="33A0B01E" w:rsidR="00497027" w:rsidRPr="006C1079" w:rsidRDefault="00497027" w:rsidP="006B4FAB">
      <w:pPr>
        <w:pStyle w:val="a6"/>
        <w:numPr>
          <w:ilvl w:val="0"/>
          <w:numId w:val="10"/>
        </w:numPr>
        <w:spacing w:line="360" w:lineRule="auto"/>
        <w:ind w:left="0" w:firstLine="0"/>
        <w:jc w:val="both"/>
        <w:rPr>
          <w:sz w:val="28"/>
          <w:szCs w:val="28"/>
          <w:lang w:val="kk-KZ"/>
        </w:rPr>
      </w:pPr>
      <w:r w:rsidRPr="006C1079">
        <w:rPr>
          <w:sz w:val="28"/>
          <w:szCs w:val="28"/>
          <w:lang w:val="kk-KZ"/>
        </w:rPr>
        <w:t>Сайт Росстата – www.gks.ru</w:t>
      </w:r>
    </w:p>
    <w:p w14:paraId="51B3262C" w14:textId="64E070C4" w:rsidR="004B5AB2" w:rsidRPr="006C1079" w:rsidRDefault="004B5AB2" w:rsidP="006B4FAB">
      <w:pPr>
        <w:pStyle w:val="a6"/>
        <w:numPr>
          <w:ilvl w:val="0"/>
          <w:numId w:val="10"/>
        </w:numPr>
        <w:spacing w:line="360" w:lineRule="auto"/>
        <w:ind w:left="0" w:firstLine="0"/>
        <w:jc w:val="both"/>
        <w:rPr>
          <w:sz w:val="28"/>
          <w:szCs w:val="28"/>
          <w:lang w:val="kk-KZ"/>
        </w:rPr>
      </w:pPr>
      <w:r w:rsidRPr="006C1079">
        <w:rPr>
          <w:sz w:val="28"/>
          <w:szCs w:val="28"/>
          <w:lang w:val="kk-KZ"/>
        </w:rPr>
        <w:t xml:space="preserve">Сайт Министерства энергетики </w:t>
      </w:r>
      <w:r w:rsidR="00FF5357">
        <w:rPr>
          <w:sz w:val="28"/>
          <w:szCs w:val="28"/>
          <w:lang w:val="kk-KZ"/>
        </w:rPr>
        <w:t>РФ</w:t>
      </w:r>
      <w:r w:rsidRPr="006C1079">
        <w:rPr>
          <w:sz w:val="28"/>
          <w:szCs w:val="28"/>
          <w:lang w:val="kk-KZ"/>
        </w:rPr>
        <w:t xml:space="preserve">- </w:t>
      </w:r>
      <w:hyperlink r:id="rId14" w:history="1">
        <w:r w:rsidRPr="006C1079">
          <w:rPr>
            <w:rStyle w:val="aa"/>
            <w:sz w:val="28"/>
            <w:szCs w:val="28"/>
            <w:lang w:val="kk-KZ"/>
          </w:rPr>
          <w:t>https://minenergo.gov.ru/</w:t>
        </w:r>
      </w:hyperlink>
    </w:p>
    <w:p w14:paraId="18C9C7DB" w14:textId="1153061E" w:rsidR="004B5AB2" w:rsidRPr="006C1079" w:rsidRDefault="004B5AB2" w:rsidP="006B4FAB">
      <w:pPr>
        <w:pStyle w:val="a6"/>
        <w:numPr>
          <w:ilvl w:val="0"/>
          <w:numId w:val="10"/>
        </w:numPr>
        <w:spacing w:line="360" w:lineRule="auto"/>
        <w:ind w:left="0" w:firstLine="0"/>
        <w:jc w:val="both"/>
        <w:rPr>
          <w:sz w:val="28"/>
          <w:szCs w:val="28"/>
          <w:lang w:val="kk-KZ"/>
        </w:rPr>
      </w:pPr>
      <w:r w:rsidRPr="006C1079">
        <w:rPr>
          <w:sz w:val="28"/>
          <w:szCs w:val="28"/>
          <w:lang w:val="kk-KZ"/>
        </w:rPr>
        <w:t xml:space="preserve">Сайт министерства промышленности и торговли  </w:t>
      </w:r>
      <w:r w:rsidR="00FF5357">
        <w:rPr>
          <w:sz w:val="28"/>
          <w:szCs w:val="28"/>
          <w:lang w:val="kk-KZ"/>
        </w:rPr>
        <w:t xml:space="preserve">РФ </w:t>
      </w:r>
      <w:hyperlink r:id="rId15" w:history="1">
        <w:r w:rsidR="006C1079" w:rsidRPr="006C1079">
          <w:rPr>
            <w:rStyle w:val="aa"/>
            <w:sz w:val="28"/>
            <w:szCs w:val="28"/>
            <w:lang w:val="kk-KZ"/>
          </w:rPr>
          <w:t>https://minpromtorg.gov.ru/</w:t>
        </w:r>
      </w:hyperlink>
    </w:p>
    <w:p w14:paraId="2DC7AEEA" w14:textId="7CDC14A6" w:rsidR="006C1079" w:rsidRDefault="006C1079" w:rsidP="006B4FAB">
      <w:pPr>
        <w:pStyle w:val="a6"/>
        <w:numPr>
          <w:ilvl w:val="0"/>
          <w:numId w:val="10"/>
        </w:numPr>
        <w:spacing w:line="360" w:lineRule="auto"/>
        <w:ind w:left="0" w:firstLine="0"/>
        <w:jc w:val="both"/>
        <w:rPr>
          <w:sz w:val="28"/>
          <w:szCs w:val="28"/>
          <w:lang w:val="kk-KZ"/>
        </w:rPr>
      </w:pPr>
      <w:r w:rsidRPr="006C1079">
        <w:rPr>
          <w:sz w:val="28"/>
          <w:szCs w:val="28"/>
          <w:lang w:val="kk-KZ"/>
        </w:rPr>
        <w:t>Сайт Министерва сельского хозяйства Российской Федерации</w:t>
      </w:r>
    </w:p>
    <w:p w14:paraId="73787628" w14:textId="77808F6E" w:rsidR="00FF5357" w:rsidRDefault="00FF5357" w:rsidP="006B4FAB">
      <w:pPr>
        <w:pStyle w:val="a6"/>
        <w:numPr>
          <w:ilvl w:val="0"/>
          <w:numId w:val="10"/>
        </w:numPr>
        <w:spacing w:line="360" w:lineRule="auto"/>
        <w:ind w:left="0" w:firstLine="0"/>
        <w:jc w:val="both"/>
        <w:rPr>
          <w:sz w:val="28"/>
          <w:szCs w:val="28"/>
          <w:lang w:val="kk-KZ"/>
        </w:rPr>
      </w:pPr>
      <w:r>
        <w:rPr>
          <w:sz w:val="28"/>
          <w:szCs w:val="28"/>
          <w:lang w:val="kk-KZ"/>
        </w:rPr>
        <w:t xml:space="preserve">Сайт Министерства транспорта Российской Федерации </w:t>
      </w:r>
      <w:r w:rsidR="000800C7">
        <w:fldChar w:fldCharType="begin"/>
      </w:r>
      <w:r w:rsidR="000800C7">
        <w:instrText xml:space="preserve"> HYPERLINK "https://mintrans.gov.ru/" </w:instrText>
      </w:r>
      <w:r w:rsidR="000800C7">
        <w:fldChar w:fldCharType="separate"/>
      </w:r>
      <w:r w:rsidRPr="00927CE1">
        <w:rPr>
          <w:rStyle w:val="aa"/>
          <w:sz w:val="28"/>
          <w:szCs w:val="28"/>
          <w:lang w:val="kk-KZ"/>
        </w:rPr>
        <w:t>https://mintrans.gov.ru/</w:t>
      </w:r>
      <w:r w:rsidR="000800C7">
        <w:rPr>
          <w:rStyle w:val="aa"/>
          <w:sz w:val="28"/>
          <w:szCs w:val="28"/>
          <w:lang w:val="kk-KZ"/>
        </w:rPr>
        <w:fldChar w:fldCharType="end"/>
      </w:r>
    </w:p>
    <w:p w14:paraId="1D789F08" w14:textId="52598022" w:rsidR="00497027" w:rsidRPr="006C1079" w:rsidRDefault="00497027" w:rsidP="006B4FAB">
      <w:pPr>
        <w:pStyle w:val="a6"/>
        <w:numPr>
          <w:ilvl w:val="0"/>
          <w:numId w:val="10"/>
        </w:numPr>
        <w:spacing w:line="360" w:lineRule="auto"/>
        <w:ind w:left="0" w:firstLine="0"/>
        <w:jc w:val="both"/>
        <w:rPr>
          <w:sz w:val="28"/>
          <w:szCs w:val="28"/>
          <w:lang w:val="kk-KZ"/>
        </w:rPr>
      </w:pPr>
      <w:r w:rsidRPr="006C1079">
        <w:rPr>
          <w:sz w:val="28"/>
          <w:szCs w:val="28"/>
          <w:lang w:val="kk-KZ"/>
        </w:rPr>
        <w:t>Сайт Консультант Плюс – www.consultant.ru</w:t>
      </w:r>
      <w:r w:rsidR="006C1079" w:rsidRPr="006C1079">
        <w:rPr>
          <w:sz w:val="28"/>
          <w:szCs w:val="28"/>
          <w:lang w:val="kk-KZ"/>
        </w:rPr>
        <w:t xml:space="preserve"> - </w:t>
      </w:r>
      <w:hyperlink r:id="rId16" w:history="1">
        <w:r w:rsidR="006C1079" w:rsidRPr="006C1079">
          <w:rPr>
            <w:rStyle w:val="aa"/>
            <w:sz w:val="28"/>
            <w:szCs w:val="28"/>
            <w:lang w:val="kk-KZ"/>
          </w:rPr>
          <w:t>https://mcx.gov.ru/</w:t>
        </w:r>
      </w:hyperlink>
    </w:p>
    <w:p w14:paraId="7FAC70CF" w14:textId="77777777" w:rsidR="00753DC4" w:rsidRPr="00753DC4" w:rsidRDefault="00753DC4" w:rsidP="00391E97">
      <w:pPr>
        <w:spacing w:line="360" w:lineRule="auto"/>
        <w:jc w:val="both"/>
        <w:rPr>
          <w:sz w:val="28"/>
          <w:szCs w:val="28"/>
        </w:rPr>
      </w:pPr>
    </w:p>
    <w:p w14:paraId="4E0A94BE" w14:textId="3E98B7F4" w:rsidR="00D56B14" w:rsidRPr="00220F9D" w:rsidRDefault="00D56B14" w:rsidP="00391E97">
      <w:pPr>
        <w:spacing w:line="360" w:lineRule="auto"/>
        <w:jc w:val="both"/>
        <w:rPr>
          <w:b/>
          <w:sz w:val="28"/>
          <w:szCs w:val="28"/>
        </w:rPr>
      </w:pPr>
      <w:r w:rsidRPr="00220F9D">
        <w:rPr>
          <w:b/>
          <w:sz w:val="28"/>
          <w:szCs w:val="28"/>
        </w:rPr>
        <w:t>10. Методические указания для обучающихся по освоению дисциплины</w:t>
      </w:r>
    </w:p>
    <w:p w14:paraId="6F3368D7" w14:textId="77777777" w:rsidR="00E22F31" w:rsidRPr="00897EB9" w:rsidRDefault="00E22F31" w:rsidP="00E22F31">
      <w:pPr>
        <w:keepNext/>
        <w:widowControl w:val="0"/>
        <w:autoSpaceDE w:val="0"/>
        <w:autoSpaceDN w:val="0"/>
        <w:adjustRightInd w:val="0"/>
        <w:spacing w:line="360" w:lineRule="auto"/>
        <w:ind w:firstLine="709"/>
        <w:jc w:val="both"/>
        <w:rPr>
          <w:bCs/>
          <w:sz w:val="28"/>
          <w:szCs w:val="28"/>
        </w:rPr>
      </w:pPr>
      <w:r w:rsidRPr="00E22F31">
        <w:rPr>
          <w:bCs/>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E22F31">
        <w:rPr>
          <w:bCs/>
          <w:sz w:val="28"/>
          <w:szCs w:val="28"/>
        </w:rPr>
        <w:t>бакалавриата</w:t>
      </w:r>
      <w:proofErr w:type="spellEnd"/>
      <w:r w:rsidRPr="00E22F31">
        <w:rPr>
          <w:bCs/>
          <w:sz w:val="28"/>
          <w:szCs w:val="28"/>
        </w:rPr>
        <w:t xml:space="preserve"> и магистратуры в Финансовом университете, утвержденные приказом </w:t>
      </w:r>
      <w:proofErr w:type="spellStart"/>
      <w:r w:rsidRPr="00E22F31">
        <w:rPr>
          <w:bCs/>
          <w:sz w:val="28"/>
          <w:szCs w:val="28"/>
        </w:rPr>
        <w:t>Финуниверситета</w:t>
      </w:r>
      <w:proofErr w:type="spellEnd"/>
      <w:r w:rsidRPr="00E22F31">
        <w:rPr>
          <w:bCs/>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E22F31">
        <w:rPr>
          <w:bCs/>
          <w:sz w:val="28"/>
          <w:szCs w:val="28"/>
        </w:rPr>
        <w:t>Финуниверситета</w:t>
      </w:r>
      <w:proofErr w:type="spellEnd"/>
      <w:r w:rsidRPr="00E22F31">
        <w:rPr>
          <w:bCs/>
          <w:sz w:val="28"/>
          <w:szCs w:val="28"/>
        </w:rPr>
        <w:t>»), использовать методические рекомендации департамента.</w:t>
      </w:r>
    </w:p>
    <w:p w14:paraId="62137CDD" w14:textId="77777777" w:rsidR="00E22F31" w:rsidRDefault="00E22F31" w:rsidP="00391E97">
      <w:pPr>
        <w:suppressAutoHyphens/>
        <w:spacing w:line="360" w:lineRule="auto"/>
        <w:ind w:firstLine="709"/>
        <w:contextualSpacing/>
        <w:jc w:val="both"/>
        <w:rPr>
          <w:sz w:val="28"/>
          <w:szCs w:val="28"/>
          <w:lang w:eastAsia="ar-SA"/>
        </w:rPr>
      </w:pPr>
    </w:p>
    <w:p w14:paraId="633D7574" w14:textId="77777777" w:rsidR="00D2304F" w:rsidRDefault="004561E2" w:rsidP="00D01303">
      <w:pPr>
        <w:widowControl w:val="0"/>
        <w:spacing w:line="360" w:lineRule="auto"/>
        <w:jc w:val="center"/>
        <w:rPr>
          <w:rFonts w:eastAsiaTheme="minorEastAsia"/>
          <w:b/>
          <w:sz w:val="28"/>
          <w:szCs w:val="28"/>
        </w:rPr>
      </w:pPr>
      <w:r w:rsidRPr="008F1EA9">
        <w:rPr>
          <w:rFonts w:eastAsiaTheme="minorEastAsia"/>
          <w:b/>
          <w:sz w:val="28"/>
          <w:szCs w:val="28"/>
        </w:rPr>
        <w:t xml:space="preserve">Методические рекомендации по выполнению </w:t>
      </w:r>
      <w:r w:rsidR="005917D1" w:rsidRPr="008F1EA9">
        <w:rPr>
          <w:rFonts w:eastAsiaTheme="minorEastAsia"/>
          <w:b/>
          <w:sz w:val="28"/>
          <w:szCs w:val="28"/>
        </w:rPr>
        <w:t>проектной работы</w:t>
      </w:r>
      <w:r w:rsidR="00D257B0">
        <w:rPr>
          <w:rFonts w:eastAsiaTheme="minorEastAsia"/>
          <w:b/>
          <w:sz w:val="28"/>
          <w:szCs w:val="28"/>
        </w:rPr>
        <w:t xml:space="preserve"> </w:t>
      </w:r>
      <w:r w:rsidR="00D01303">
        <w:rPr>
          <w:rFonts w:eastAsiaTheme="minorEastAsia"/>
          <w:b/>
          <w:sz w:val="28"/>
          <w:szCs w:val="28"/>
        </w:rPr>
        <w:t xml:space="preserve">по дисциплине «Отраслевые особенности анализа и трансформации </w:t>
      </w:r>
    </w:p>
    <w:p w14:paraId="0EBC4E90" w14:textId="2BA49038" w:rsidR="004561E2" w:rsidRPr="008F1EA9" w:rsidRDefault="00D01303" w:rsidP="00D01303">
      <w:pPr>
        <w:widowControl w:val="0"/>
        <w:spacing w:line="360" w:lineRule="auto"/>
        <w:jc w:val="center"/>
        <w:rPr>
          <w:rFonts w:eastAsiaTheme="minorEastAsia"/>
          <w:b/>
          <w:sz w:val="28"/>
          <w:szCs w:val="28"/>
        </w:rPr>
      </w:pPr>
      <w:r>
        <w:rPr>
          <w:rFonts w:eastAsiaTheme="minorEastAsia"/>
          <w:b/>
          <w:sz w:val="28"/>
          <w:szCs w:val="28"/>
        </w:rPr>
        <w:t>бизнес-процессов»</w:t>
      </w:r>
    </w:p>
    <w:p w14:paraId="3A8963A4" w14:textId="77777777" w:rsidR="00E22F31" w:rsidRPr="008F1EA9" w:rsidRDefault="00E22F31" w:rsidP="005F1F31">
      <w:pPr>
        <w:pStyle w:val="a6"/>
        <w:numPr>
          <w:ilvl w:val="2"/>
          <w:numId w:val="56"/>
        </w:numPr>
        <w:spacing w:line="360" w:lineRule="auto"/>
        <w:ind w:left="357" w:hanging="357"/>
        <w:contextualSpacing w:val="0"/>
        <w:jc w:val="center"/>
        <w:rPr>
          <w:sz w:val="28"/>
          <w:szCs w:val="28"/>
        </w:rPr>
      </w:pPr>
      <w:r w:rsidRPr="008F1EA9">
        <w:rPr>
          <w:sz w:val="28"/>
          <w:szCs w:val="28"/>
        </w:rPr>
        <w:t>Общие положения</w:t>
      </w:r>
    </w:p>
    <w:p w14:paraId="7E683D1F" w14:textId="0D5B268E" w:rsidR="008F1EA9" w:rsidRDefault="008F1EA9" w:rsidP="005F1F31">
      <w:pPr>
        <w:spacing w:line="360" w:lineRule="auto"/>
        <w:ind w:firstLine="708"/>
        <w:jc w:val="both"/>
        <w:rPr>
          <w:sz w:val="28"/>
          <w:szCs w:val="28"/>
        </w:rPr>
      </w:pPr>
      <w:r w:rsidRPr="008F1EA9">
        <w:rPr>
          <w:sz w:val="28"/>
          <w:szCs w:val="28"/>
        </w:rPr>
        <w:t>Проект</w:t>
      </w:r>
      <w:r w:rsidR="00D01303">
        <w:rPr>
          <w:sz w:val="28"/>
          <w:szCs w:val="28"/>
        </w:rPr>
        <w:t>ная работа</w:t>
      </w:r>
      <w:r w:rsidRPr="008F1EA9">
        <w:rPr>
          <w:sz w:val="28"/>
          <w:szCs w:val="28"/>
        </w:rPr>
        <w:t xml:space="preserve"> представляет собой ограниченное во времени целенаправленное изучение отдельной темы с установленными требованиями к качеству результатов, возможными рамками расхода средств и ресурсов и специфической организацией.</w:t>
      </w:r>
    </w:p>
    <w:p w14:paraId="62873C95" w14:textId="799AEC80" w:rsidR="008F1EA9" w:rsidRDefault="00D01303" w:rsidP="005F1F31">
      <w:pPr>
        <w:spacing w:line="360" w:lineRule="auto"/>
        <w:ind w:firstLine="708"/>
        <w:jc w:val="both"/>
        <w:rPr>
          <w:sz w:val="28"/>
          <w:szCs w:val="28"/>
        </w:rPr>
      </w:pPr>
      <w:r>
        <w:rPr>
          <w:sz w:val="28"/>
          <w:szCs w:val="28"/>
        </w:rPr>
        <w:t>Цель проектной работы</w:t>
      </w:r>
      <w:r w:rsidR="008F1EA9">
        <w:rPr>
          <w:sz w:val="28"/>
          <w:szCs w:val="28"/>
        </w:rPr>
        <w:t xml:space="preserve"> по дисциплине «Отраслевые особенности анализа и трансформации бизнес-процессов»: развитие у студентов способности прогнозировать, проектировать и моделировать бизнес-процессы организаций. Условным заказчиком проекта является организация, на базе данных которой выполняется проект.</w:t>
      </w:r>
    </w:p>
    <w:p w14:paraId="59BFE759" w14:textId="0737685D" w:rsidR="008F1EA9" w:rsidRDefault="008F1EA9" w:rsidP="005F1F31">
      <w:pPr>
        <w:spacing w:line="360" w:lineRule="auto"/>
        <w:ind w:firstLine="708"/>
        <w:jc w:val="both"/>
        <w:rPr>
          <w:sz w:val="28"/>
          <w:szCs w:val="28"/>
        </w:rPr>
      </w:pPr>
      <w:r>
        <w:rPr>
          <w:sz w:val="28"/>
          <w:szCs w:val="28"/>
        </w:rPr>
        <w:t>Проект</w:t>
      </w:r>
      <w:r w:rsidR="00D01303">
        <w:rPr>
          <w:sz w:val="28"/>
          <w:szCs w:val="28"/>
        </w:rPr>
        <w:t xml:space="preserve">ная работа </w:t>
      </w:r>
      <w:r>
        <w:rPr>
          <w:sz w:val="28"/>
          <w:szCs w:val="28"/>
        </w:rPr>
        <w:t>выполняется индивидуально. Тема</w:t>
      </w:r>
      <w:r w:rsidR="002E2947">
        <w:rPr>
          <w:sz w:val="28"/>
          <w:szCs w:val="28"/>
        </w:rPr>
        <w:t xml:space="preserve"> (из предлагаемого перечня)</w:t>
      </w:r>
      <w:r>
        <w:rPr>
          <w:sz w:val="28"/>
          <w:szCs w:val="28"/>
        </w:rPr>
        <w:t xml:space="preserve"> и выбранная</w:t>
      </w:r>
      <w:r w:rsidR="002E2947">
        <w:rPr>
          <w:sz w:val="28"/>
          <w:szCs w:val="28"/>
        </w:rPr>
        <w:t xml:space="preserve"> (из системы СПАРК)</w:t>
      </w:r>
      <w:r>
        <w:rPr>
          <w:sz w:val="28"/>
          <w:szCs w:val="28"/>
        </w:rPr>
        <w:t xml:space="preserve"> для реализации проекта организация обсуждаются с преподавателем, ведущим семинарские занятия.  </w:t>
      </w:r>
    </w:p>
    <w:p w14:paraId="6CAAF560" w14:textId="68CA38E4" w:rsidR="00E22F31" w:rsidRPr="00D01303" w:rsidRDefault="002E2947" w:rsidP="00D01303">
      <w:pPr>
        <w:pStyle w:val="a6"/>
        <w:spacing w:line="360" w:lineRule="auto"/>
        <w:ind w:left="0" w:firstLine="709"/>
        <w:contextualSpacing w:val="0"/>
        <w:rPr>
          <w:sz w:val="28"/>
          <w:szCs w:val="28"/>
        </w:rPr>
      </w:pPr>
      <w:r w:rsidRPr="00D01303">
        <w:rPr>
          <w:sz w:val="28"/>
          <w:szCs w:val="28"/>
        </w:rPr>
        <w:t xml:space="preserve">Выполнение проекта </w:t>
      </w:r>
      <w:r w:rsidR="00D01303" w:rsidRPr="00D01303">
        <w:rPr>
          <w:sz w:val="28"/>
          <w:szCs w:val="28"/>
        </w:rPr>
        <w:t xml:space="preserve">по дисциплине </w:t>
      </w:r>
      <w:r w:rsidRPr="00D01303">
        <w:rPr>
          <w:sz w:val="28"/>
          <w:szCs w:val="28"/>
        </w:rPr>
        <w:t>предполагает:</w:t>
      </w:r>
    </w:p>
    <w:p w14:paraId="2F2B26EE" w14:textId="11EA9C78" w:rsidR="002E2947" w:rsidRPr="00D01303" w:rsidRDefault="002E2947" w:rsidP="00D01303">
      <w:pPr>
        <w:pStyle w:val="a6"/>
        <w:numPr>
          <w:ilvl w:val="0"/>
          <w:numId w:val="61"/>
        </w:numPr>
        <w:spacing w:line="360" w:lineRule="auto"/>
        <w:ind w:left="0" w:firstLine="0"/>
        <w:contextualSpacing w:val="0"/>
        <w:rPr>
          <w:sz w:val="28"/>
          <w:szCs w:val="28"/>
        </w:rPr>
      </w:pPr>
      <w:r w:rsidRPr="00D01303">
        <w:rPr>
          <w:sz w:val="28"/>
          <w:szCs w:val="28"/>
        </w:rPr>
        <w:t xml:space="preserve">Диагностику </w:t>
      </w:r>
      <w:r w:rsidR="00D01303" w:rsidRPr="00D01303">
        <w:rPr>
          <w:sz w:val="28"/>
          <w:szCs w:val="28"/>
        </w:rPr>
        <w:t>ситуации (</w:t>
      </w:r>
      <w:proofErr w:type="spellStart"/>
      <w:r w:rsidR="00D01303" w:rsidRPr="00D01303">
        <w:rPr>
          <w:sz w:val="28"/>
          <w:szCs w:val="28"/>
        </w:rPr>
        <w:t>проблемизацию</w:t>
      </w:r>
      <w:proofErr w:type="spellEnd"/>
      <w:r w:rsidR="00D01303" w:rsidRPr="00D01303">
        <w:rPr>
          <w:sz w:val="28"/>
          <w:szCs w:val="28"/>
        </w:rPr>
        <w:t xml:space="preserve"> и целеполагание,).</w:t>
      </w:r>
    </w:p>
    <w:p w14:paraId="68FB605F" w14:textId="2574EFA4" w:rsidR="00D01303" w:rsidRPr="00D01303" w:rsidRDefault="00D01303" w:rsidP="00D01303">
      <w:pPr>
        <w:pStyle w:val="a6"/>
        <w:numPr>
          <w:ilvl w:val="0"/>
          <w:numId w:val="61"/>
        </w:numPr>
        <w:spacing w:line="360" w:lineRule="auto"/>
        <w:ind w:left="0" w:firstLine="0"/>
        <w:contextualSpacing w:val="0"/>
        <w:rPr>
          <w:sz w:val="28"/>
          <w:szCs w:val="28"/>
        </w:rPr>
      </w:pPr>
      <w:r w:rsidRPr="00D01303">
        <w:rPr>
          <w:sz w:val="28"/>
          <w:szCs w:val="28"/>
        </w:rPr>
        <w:lastRenderedPageBreak/>
        <w:t xml:space="preserve">Проектирование (уточнение задач работы; теоретическое моделирование методов и </w:t>
      </w:r>
      <w:r w:rsidR="00D257B0" w:rsidRPr="00D01303">
        <w:rPr>
          <w:sz w:val="28"/>
          <w:szCs w:val="28"/>
        </w:rPr>
        <w:t>средств</w:t>
      </w:r>
      <w:r w:rsidRPr="00D01303">
        <w:rPr>
          <w:sz w:val="28"/>
          <w:szCs w:val="28"/>
        </w:rPr>
        <w:t xml:space="preserve"> решения задач, детальную проработку этапов решения конкретных задач, пошаговое выполнения запланированных проектных действий, систематизацию и обобщение полученных результатов)</w:t>
      </w:r>
    </w:p>
    <w:p w14:paraId="1CF7E66C" w14:textId="4BCE574C" w:rsidR="00D01303" w:rsidRPr="00D01303" w:rsidRDefault="00D01303" w:rsidP="00D01303">
      <w:pPr>
        <w:pStyle w:val="a6"/>
        <w:numPr>
          <w:ilvl w:val="0"/>
          <w:numId w:val="61"/>
        </w:numPr>
        <w:spacing w:line="360" w:lineRule="auto"/>
        <w:ind w:left="0" w:firstLine="0"/>
        <w:contextualSpacing w:val="0"/>
        <w:rPr>
          <w:sz w:val="28"/>
          <w:szCs w:val="28"/>
        </w:rPr>
      </w:pPr>
      <w:r w:rsidRPr="00D01303">
        <w:rPr>
          <w:sz w:val="28"/>
          <w:szCs w:val="28"/>
        </w:rPr>
        <w:t>Рефлексию (выяснение соответствия полученного результата замыслу, перспектив его развития и использования).</w:t>
      </w:r>
    </w:p>
    <w:p w14:paraId="1BE8C4B0" w14:textId="05974814" w:rsidR="00D01303" w:rsidRDefault="00D01303" w:rsidP="00D01303">
      <w:pPr>
        <w:pStyle w:val="a6"/>
        <w:numPr>
          <w:ilvl w:val="0"/>
          <w:numId w:val="61"/>
        </w:numPr>
        <w:spacing w:line="360" w:lineRule="auto"/>
        <w:ind w:left="0" w:firstLine="0"/>
        <w:contextualSpacing w:val="0"/>
        <w:rPr>
          <w:sz w:val="28"/>
          <w:szCs w:val="28"/>
        </w:rPr>
      </w:pPr>
      <w:r w:rsidRPr="00D01303">
        <w:rPr>
          <w:sz w:val="28"/>
          <w:szCs w:val="28"/>
        </w:rPr>
        <w:t>Фиксацию результатов в виде исполненного проекта в тексте проекта.</w:t>
      </w:r>
    </w:p>
    <w:p w14:paraId="5E5FA32A" w14:textId="77777777" w:rsidR="00D01303" w:rsidRDefault="00D01303" w:rsidP="00D01303">
      <w:pPr>
        <w:spacing w:line="360" w:lineRule="auto"/>
        <w:ind w:firstLine="709"/>
        <w:jc w:val="both"/>
        <w:rPr>
          <w:sz w:val="28"/>
          <w:szCs w:val="28"/>
          <w:lang w:eastAsia="en-US"/>
        </w:rPr>
      </w:pPr>
      <w:r>
        <w:rPr>
          <w:sz w:val="28"/>
          <w:szCs w:val="28"/>
          <w:lang w:eastAsia="en-US"/>
        </w:rPr>
        <w:t>Проект выполняется при обязательном соблюдении следующих требований:</w:t>
      </w:r>
    </w:p>
    <w:p w14:paraId="16036AA3" w14:textId="77777777" w:rsidR="00D01303" w:rsidRPr="008F1EA9" w:rsidRDefault="00D01303" w:rsidP="00D01303">
      <w:pPr>
        <w:pStyle w:val="a6"/>
        <w:numPr>
          <w:ilvl w:val="0"/>
          <w:numId w:val="60"/>
        </w:numPr>
        <w:spacing w:line="360" w:lineRule="auto"/>
        <w:ind w:left="0" w:firstLine="0"/>
        <w:jc w:val="both"/>
        <w:rPr>
          <w:sz w:val="28"/>
          <w:szCs w:val="28"/>
          <w:lang w:eastAsia="en-US"/>
        </w:rPr>
      </w:pPr>
      <w:r w:rsidRPr="008F1EA9">
        <w:rPr>
          <w:sz w:val="28"/>
          <w:szCs w:val="28"/>
          <w:lang w:eastAsia="en-US"/>
        </w:rPr>
        <w:t>Четкость и последовательность изложения материала в соответствии с составленным планом.</w:t>
      </w:r>
    </w:p>
    <w:p w14:paraId="1C1EA3AB" w14:textId="77777777" w:rsidR="00D01303" w:rsidRPr="008F1EA9" w:rsidRDefault="00D01303" w:rsidP="00D01303">
      <w:pPr>
        <w:pStyle w:val="a6"/>
        <w:numPr>
          <w:ilvl w:val="0"/>
          <w:numId w:val="60"/>
        </w:numPr>
        <w:spacing w:line="360" w:lineRule="auto"/>
        <w:ind w:left="0" w:firstLine="0"/>
        <w:jc w:val="both"/>
        <w:rPr>
          <w:sz w:val="28"/>
          <w:szCs w:val="28"/>
          <w:lang w:eastAsia="en-US"/>
        </w:rPr>
      </w:pPr>
      <w:r w:rsidRPr="008F1EA9">
        <w:rPr>
          <w:sz w:val="28"/>
          <w:szCs w:val="28"/>
          <w:lang w:eastAsia="en-US"/>
        </w:rPr>
        <w:t>Использование современных способов поиска, обработки и анализа информации.</w:t>
      </w:r>
    </w:p>
    <w:p w14:paraId="5E79904A" w14:textId="77777777" w:rsidR="00D01303" w:rsidRPr="008F1EA9" w:rsidRDefault="00D01303" w:rsidP="00D01303">
      <w:pPr>
        <w:pStyle w:val="a6"/>
        <w:numPr>
          <w:ilvl w:val="0"/>
          <w:numId w:val="60"/>
        </w:numPr>
        <w:spacing w:line="360" w:lineRule="auto"/>
        <w:ind w:left="0" w:firstLine="0"/>
        <w:jc w:val="both"/>
        <w:rPr>
          <w:sz w:val="28"/>
          <w:szCs w:val="28"/>
          <w:lang w:eastAsia="en-US"/>
        </w:rPr>
      </w:pPr>
      <w:r w:rsidRPr="008F1EA9">
        <w:rPr>
          <w:sz w:val="28"/>
          <w:szCs w:val="28"/>
          <w:lang w:eastAsia="en-US"/>
        </w:rPr>
        <w:t>Наличие обобщений и выводов, сделанных на основе изучения информационных источников по данной теме</w:t>
      </w:r>
    </w:p>
    <w:p w14:paraId="54E7D204" w14:textId="174824B3" w:rsidR="00E22F31" w:rsidRDefault="00E22F31" w:rsidP="005F1F31">
      <w:pPr>
        <w:pStyle w:val="a6"/>
        <w:numPr>
          <w:ilvl w:val="0"/>
          <w:numId w:val="58"/>
        </w:numPr>
        <w:spacing w:line="360" w:lineRule="auto"/>
        <w:ind w:left="0"/>
        <w:contextualSpacing w:val="0"/>
        <w:jc w:val="center"/>
        <w:rPr>
          <w:sz w:val="28"/>
          <w:szCs w:val="28"/>
        </w:rPr>
      </w:pPr>
      <w:r w:rsidRPr="002E2947">
        <w:rPr>
          <w:sz w:val="28"/>
          <w:szCs w:val="28"/>
        </w:rPr>
        <w:t xml:space="preserve">Требования к структуре и </w:t>
      </w:r>
      <w:r w:rsidR="00D01303">
        <w:rPr>
          <w:sz w:val="28"/>
          <w:szCs w:val="28"/>
        </w:rPr>
        <w:t xml:space="preserve">содержанию </w:t>
      </w:r>
      <w:r w:rsidR="002E2947" w:rsidRPr="002E2947">
        <w:rPr>
          <w:sz w:val="28"/>
          <w:szCs w:val="28"/>
        </w:rPr>
        <w:t>проектной работы</w:t>
      </w:r>
    </w:p>
    <w:p w14:paraId="5C70D292" w14:textId="6C3BD188" w:rsidR="00E22F31" w:rsidRPr="00D01303" w:rsidRDefault="002E2947" w:rsidP="005F1F31">
      <w:pPr>
        <w:spacing w:line="360" w:lineRule="auto"/>
        <w:ind w:firstLine="708"/>
        <w:jc w:val="both"/>
        <w:rPr>
          <w:sz w:val="28"/>
          <w:szCs w:val="28"/>
        </w:rPr>
      </w:pPr>
      <w:r w:rsidRPr="00D01303">
        <w:rPr>
          <w:sz w:val="28"/>
          <w:szCs w:val="28"/>
        </w:rPr>
        <w:t xml:space="preserve">Текст проектной работы </w:t>
      </w:r>
      <w:r w:rsidR="00E22F31" w:rsidRPr="00D01303">
        <w:rPr>
          <w:sz w:val="28"/>
          <w:szCs w:val="28"/>
        </w:rPr>
        <w:t>долж</w:t>
      </w:r>
      <w:r w:rsidRPr="00D01303">
        <w:rPr>
          <w:sz w:val="28"/>
          <w:szCs w:val="28"/>
        </w:rPr>
        <w:t>е</w:t>
      </w:r>
      <w:r w:rsidR="00E22F31" w:rsidRPr="00D01303">
        <w:rPr>
          <w:sz w:val="28"/>
          <w:szCs w:val="28"/>
        </w:rPr>
        <w:t xml:space="preserve">н иметь следующую структуру: </w:t>
      </w:r>
    </w:p>
    <w:p w14:paraId="6F4B1330" w14:textId="77777777" w:rsidR="00E22F31" w:rsidRPr="00D01303" w:rsidRDefault="00E22F31" w:rsidP="00D257B0">
      <w:pPr>
        <w:pStyle w:val="a6"/>
        <w:numPr>
          <w:ilvl w:val="0"/>
          <w:numId w:val="59"/>
        </w:numPr>
        <w:spacing w:line="360" w:lineRule="auto"/>
        <w:ind w:left="0" w:firstLine="0"/>
        <w:contextualSpacing w:val="0"/>
        <w:jc w:val="both"/>
        <w:rPr>
          <w:sz w:val="28"/>
          <w:szCs w:val="28"/>
        </w:rPr>
      </w:pPr>
      <w:r w:rsidRPr="00D01303">
        <w:rPr>
          <w:sz w:val="28"/>
          <w:szCs w:val="28"/>
        </w:rPr>
        <w:t xml:space="preserve">титульный лист  </w:t>
      </w:r>
    </w:p>
    <w:p w14:paraId="2E2C04B6" w14:textId="77777777" w:rsidR="00E22F31" w:rsidRPr="00D01303" w:rsidRDefault="00E22F31" w:rsidP="00D257B0">
      <w:pPr>
        <w:pStyle w:val="a6"/>
        <w:numPr>
          <w:ilvl w:val="0"/>
          <w:numId w:val="59"/>
        </w:numPr>
        <w:spacing w:line="360" w:lineRule="auto"/>
        <w:ind w:left="0" w:firstLine="0"/>
        <w:contextualSpacing w:val="0"/>
        <w:jc w:val="both"/>
        <w:rPr>
          <w:sz w:val="28"/>
          <w:szCs w:val="28"/>
        </w:rPr>
      </w:pPr>
      <w:r w:rsidRPr="00D01303">
        <w:rPr>
          <w:sz w:val="28"/>
          <w:szCs w:val="28"/>
        </w:rPr>
        <w:t xml:space="preserve">содержание </w:t>
      </w:r>
    </w:p>
    <w:p w14:paraId="69BD7FB9" w14:textId="77777777" w:rsidR="00E22F31" w:rsidRPr="00D01303" w:rsidRDefault="00E22F31" w:rsidP="00D257B0">
      <w:pPr>
        <w:pStyle w:val="a6"/>
        <w:numPr>
          <w:ilvl w:val="0"/>
          <w:numId w:val="59"/>
        </w:numPr>
        <w:spacing w:line="360" w:lineRule="auto"/>
        <w:ind w:left="0" w:firstLine="0"/>
        <w:contextualSpacing w:val="0"/>
        <w:rPr>
          <w:sz w:val="28"/>
          <w:szCs w:val="28"/>
        </w:rPr>
      </w:pPr>
      <w:r w:rsidRPr="00D01303">
        <w:rPr>
          <w:sz w:val="28"/>
          <w:szCs w:val="28"/>
        </w:rPr>
        <w:t>введение (постановка цели и задачи работы)</w:t>
      </w:r>
    </w:p>
    <w:p w14:paraId="25D9D298" w14:textId="77777777" w:rsidR="00E22F31" w:rsidRPr="00D01303" w:rsidRDefault="00E22F31" w:rsidP="00D257B0">
      <w:pPr>
        <w:pStyle w:val="a6"/>
        <w:numPr>
          <w:ilvl w:val="0"/>
          <w:numId w:val="59"/>
        </w:numPr>
        <w:spacing w:line="360" w:lineRule="auto"/>
        <w:ind w:left="0" w:firstLine="0"/>
        <w:contextualSpacing w:val="0"/>
        <w:jc w:val="both"/>
        <w:rPr>
          <w:sz w:val="28"/>
          <w:szCs w:val="28"/>
        </w:rPr>
      </w:pPr>
      <w:r w:rsidRPr="00D01303">
        <w:rPr>
          <w:sz w:val="28"/>
          <w:szCs w:val="28"/>
        </w:rPr>
        <w:t>основная часть работы</w:t>
      </w:r>
    </w:p>
    <w:p w14:paraId="3070EAC2" w14:textId="77777777" w:rsidR="00E22F31" w:rsidRPr="00D01303" w:rsidRDefault="00E22F31" w:rsidP="00D257B0">
      <w:pPr>
        <w:pStyle w:val="a6"/>
        <w:numPr>
          <w:ilvl w:val="0"/>
          <w:numId w:val="59"/>
        </w:numPr>
        <w:spacing w:line="360" w:lineRule="auto"/>
        <w:ind w:left="0" w:firstLine="0"/>
        <w:contextualSpacing w:val="0"/>
        <w:jc w:val="both"/>
        <w:rPr>
          <w:sz w:val="28"/>
          <w:szCs w:val="28"/>
        </w:rPr>
      </w:pPr>
      <w:r w:rsidRPr="00D01303">
        <w:rPr>
          <w:sz w:val="28"/>
          <w:szCs w:val="28"/>
        </w:rPr>
        <w:t>заключение (выводы по проделанной работе)</w:t>
      </w:r>
    </w:p>
    <w:p w14:paraId="76EAF0A3" w14:textId="77777777" w:rsidR="00E22F31" w:rsidRPr="00D01303" w:rsidRDefault="00E22F31" w:rsidP="00D257B0">
      <w:pPr>
        <w:pStyle w:val="a6"/>
        <w:numPr>
          <w:ilvl w:val="0"/>
          <w:numId w:val="59"/>
        </w:numPr>
        <w:spacing w:line="360" w:lineRule="auto"/>
        <w:ind w:left="0" w:firstLine="0"/>
        <w:contextualSpacing w:val="0"/>
        <w:jc w:val="both"/>
        <w:rPr>
          <w:sz w:val="28"/>
          <w:szCs w:val="28"/>
        </w:rPr>
      </w:pPr>
      <w:r w:rsidRPr="00D01303">
        <w:rPr>
          <w:sz w:val="28"/>
          <w:szCs w:val="28"/>
        </w:rPr>
        <w:t>список источников.</w:t>
      </w:r>
    </w:p>
    <w:p w14:paraId="2E1E8717" w14:textId="77777777" w:rsidR="00E22F31" w:rsidRPr="00D01303" w:rsidRDefault="00E22F31" w:rsidP="005F1F31">
      <w:pPr>
        <w:pStyle w:val="25"/>
        <w:spacing w:after="0" w:line="360" w:lineRule="auto"/>
        <w:ind w:firstLine="567"/>
        <w:jc w:val="both"/>
        <w:rPr>
          <w:sz w:val="28"/>
          <w:szCs w:val="28"/>
        </w:rPr>
      </w:pPr>
      <w:r w:rsidRPr="00D01303">
        <w:rPr>
          <w:sz w:val="28"/>
          <w:szCs w:val="28"/>
        </w:rPr>
        <w:t>Во введении обосновывается актуальность темы, цель, задачи и методы исследования, формируется проблема и круг вопросов, подлежащих решению; указываются предмет и объект исследования.</w:t>
      </w:r>
    </w:p>
    <w:p w14:paraId="51F6C156" w14:textId="4511D9E4" w:rsidR="00E22F31" w:rsidRPr="00D01303" w:rsidRDefault="00E22F31" w:rsidP="002E2947">
      <w:pPr>
        <w:spacing w:line="360" w:lineRule="auto"/>
        <w:ind w:firstLine="567"/>
        <w:jc w:val="both"/>
        <w:rPr>
          <w:sz w:val="28"/>
          <w:szCs w:val="28"/>
        </w:rPr>
      </w:pPr>
      <w:r w:rsidRPr="00D01303">
        <w:rPr>
          <w:sz w:val="28"/>
          <w:szCs w:val="28"/>
        </w:rPr>
        <w:t xml:space="preserve">Основная часть </w:t>
      </w:r>
      <w:r w:rsidR="00D257B0">
        <w:rPr>
          <w:sz w:val="28"/>
          <w:szCs w:val="28"/>
        </w:rPr>
        <w:t xml:space="preserve">проектной </w:t>
      </w:r>
      <w:r w:rsidRPr="00D01303">
        <w:rPr>
          <w:sz w:val="28"/>
          <w:szCs w:val="28"/>
        </w:rPr>
        <w:t xml:space="preserve">работы должна включать основные понятия, относящиеся к выбранной теме, раскрывать взаимосвязь между ними и содержать актуальную современную информацию. </w:t>
      </w:r>
      <w:r w:rsidR="002E2947" w:rsidRPr="00D01303">
        <w:rPr>
          <w:sz w:val="28"/>
          <w:szCs w:val="28"/>
        </w:rPr>
        <w:t xml:space="preserve"> </w:t>
      </w:r>
      <w:r w:rsidRPr="00D01303">
        <w:rPr>
          <w:sz w:val="28"/>
          <w:szCs w:val="28"/>
        </w:rPr>
        <w:t xml:space="preserve">Основная часть </w:t>
      </w:r>
      <w:r w:rsidR="00D257B0">
        <w:rPr>
          <w:sz w:val="28"/>
          <w:szCs w:val="28"/>
        </w:rPr>
        <w:t xml:space="preserve">проектной </w:t>
      </w:r>
      <w:r w:rsidRPr="00D01303">
        <w:rPr>
          <w:sz w:val="28"/>
          <w:szCs w:val="28"/>
        </w:rPr>
        <w:lastRenderedPageBreak/>
        <w:t>работы</w:t>
      </w:r>
      <w:r w:rsidR="003E0949" w:rsidRPr="00D01303">
        <w:rPr>
          <w:sz w:val="28"/>
          <w:szCs w:val="28"/>
        </w:rPr>
        <w:t xml:space="preserve"> </w:t>
      </w:r>
      <w:r w:rsidRPr="00D01303">
        <w:rPr>
          <w:sz w:val="28"/>
          <w:szCs w:val="28"/>
        </w:rPr>
        <w:t>может содержать две и более частей, каждая из которых может состоять из параграфов.</w:t>
      </w:r>
    </w:p>
    <w:p w14:paraId="0263F429" w14:textId="77777777" w:rsidR="00E22F31" w:rsidRPr="00D01303" w:rsidRDefault="00E22F31" w:rsidP="005F1F31">
      <w:pPr>
        <w:pStyle w:val="25"/>
        <w:spacing w:after="0" w:line="360" w:lineRule="auto"/>
        <w:ind w:firstLine="567"/>
        <w:jc w:val="both"/>
        <w:rPr>
          <w:sz w:val="28"/>
          <w:szCs w:val="28"/>
        </w:rPr>
      </w:pPr>
      <w:r w:rsidRPr="00D01303">
        <w:rPr>
          <w:sz w:val="28"/>
          <w:szCs w:val="28"/>
        </w:rPr>
        <w:t xml:space="preserve">В работе должен быть представлен обзор новой литературы и научных разработок, относящихся к теме работы. В ней выполняется теоретическое обоснование решаемых в работе вопросов, рассматриваются проблемы, обозначенные в литературных источниках, научных разработках, изучаемые студентом, и предлагаются способы их решения. </w:t>
      </w:r>
    </w:p>
    <w:p w14:paraId="4F9A7C4B" w14:textId="22F7A4B6" w:rsidR="00E22F31" w:rsidRPr="00D01303" w:rsidRDefault="00E22F31" w:rsidP="005F1F31">
      <w:pPr>
        <w:pStyle w:val="25"/>
        <w:spacing w:after="0" w:line="360" w:lineRule="auto"/>
        <w:ind w:firstLine="567"/>
        <w:jc w:val="both"/>
        <w:rPr>
          <w:sz w:val="28"/>
          <w:szCs w:val="28"/>
        </w:rPr>
      </w:pPr>
      <w:r w:rsidRPr="00D01303">
        <w:rPr>
          <w:sz w:val="28"/>
          <w:szCs w:val="28"/>
        </w:rPr>
        <w:t xml:space="preserve">Изучаемую тему необходимо проиллюстрировать актуальными отраслевыми примерами, примерами из финансово-хозяйственной деятельности </w:t>
      </w:r>
      <w:r w:rsidR="00D2304F" w:rsidRPr="00D01303">
        <w:rPr>
          <w:sz w:val="28"/>
          <w:szCs w:val="28"/>
        </w:rPr>
        <w:t>организаций, должен</w:t>
      </w:r>
      <w:r w:rsidRPr="00D01303">
        <w:rPr>
          <w:sz w:val="28"/>
          <w:szCs w:val="28"/>
        </w:rPr>
        <w:t xml:space="preserve"> быть проведен их анализ и оценка.</w:t>
      </w:r>
    </w:p>
    <w:p w14:paraId="1B8D0394" w14:textId="782BAA7F" w:rsidR="00E22F31" w:rsidRPr="00D01303" w:rsidRDefault="00E22F31" w:rsidP="005F1F31">
      <w:pPr>
        <w:pStyle w:val="25"/>
        <w:spacing w:after="0" w:line="360" w:lineRule="auto"/>
        <w:ind w:firstLine="567"/>
        <w:jc w:val="both"/>
        <w:rPr>
          <w:sz w:val="28"/>
          <w:szCs w:val="28"/>
        </w:rPr>
      </w:pPr>
      <w:r w:rsidRPr="00D01303">
        <w:rPr>
          <w:sz w:val="28"/>
          <w:szCs w:val="28"/>
        </w:rPr>
        <w:t>Приветствуется иллюстрация содержания работы таблицами, графическим материалов (рисунками, схемами и т.п.). Необходимо давать ссылки на используемую при выполнении работы литературу и источники.</w:t>
      </w:r>
    </w:p>
    <w:p w14:paraId="0BCF09A1" w14:textId="6BF9CA9C" w:rsidR="00E22F31" w:rsidRPr="00D01303" w:rsidRDefault="00E22F31" w:rsidP="005F1F31">
      <w:pPr>
        <w:pStyle w:val="25"/>
        <w:spacing w:after="0" w:line="360" w:lineRule="auto"/>
        <w:ind w:firstLine="567"/>
        <w:jc w:val="both"/>
        <w:rPr>
          <w:sz w:val="28"/>
          <w:szCs w:val="28"/>
        </w:rPr>
      </w:pPr>
      <w:r w:rsidRPr="00D01303">
        <w:rPr>
          <w:sz w:val="28"/>
          <w:szCs w:val="28"/>
        </w:rPr>
        <w:t xml:space="preserve">В заключении делаются обобщающие выводы о проделанной работе. Все разделы </w:t>
      </w:r>
      <w:r w:rsidR="00D01303">
        <w:rPr>
          <w:sz w:val="28"/>
          <w:szCs w:val="28"/>
        </w:rPr>
        <w:t xml:space="preserve">проектной </w:t>
      </w:r>
      <w:r w:rsidRPr="00D01303">
        <w:rPr>
          <w:sz w:val="28"/>
          <w:szCs w:val="28"/>
        </w:rPr>
        <w:t>работы должны быть изложены в строгой логической последовательности и взаимосвязаны между собой.</w:t>
      </w:r>
    </w:p>
    <w:p w14:paraId="5F15F0B2" w14:textId="282BB56D" w:rsidR="00E22F31" w:rsidRPr="00D01303" w:rsidRDefault="00D01303" w:rsidP="00D01303">
      <w:pPr>
        <w:pStyle w:val="a6"/>
        <w:spacing w:line="360" w:lineRule="auto"/>
        <w:ind w:left="1429"/>
        <w:rPr>
          <w:sz w:val="28"/>
          <w:szCs w:val="28"/>
        </w:rPr>
      </w:pPr>
      <w:r>
        <w:rPr>
          <w:sz w:val="28"/>
          <w:szCs w:val="28"/>
        </w:rPr>
        <w:t>3.</w:t>
      </w:r>
      <w:r w:rsidR="00E22F31" w:rsidRPr="00D01303">
        <w:rPr>
          <w:sz w:val="28"/>
          <w:szCs w:val="28"/>
        </w:rPr>
        <w:t>Требования к оформлению</w:t>
      </w:r>
      <w:r w:rsidR="005917D1" w:rsidRPr="00D01303">
        <w:rPr>
          <w:sz w:val="28"/>
          <w:szCs w:val="28"/>
        </w:rPr>
        <w:t xml:space="preserve"> п</w:t>
      </w:r>
      <w:r>
        <w:rPr>
          <w:sz w:val="28"/>
          <w:szCs w:val="28"/>
        </w:rPr>
        <w:t>роектной работы</w:t>
      </w:r>
    </w:p>
    <w:p w14:paraId="67BFCA22" w14:textId="7B28453A" w:rsidR="00E22F31" w:rsidRPr="005917D1" w:rsidRDefault="00E22F31" w:rsidP="005F1F31">
      <w:pPr>
        <w:spacing w:line="360" w:lineRule="auto"/>
        <w:ind w:firstLine="709"/>
        <w:jc w:val="both"/>
        <w:rPr>
          <w:sz w:val="28"/>
          <w:szCs w:val="28"/>
        </w:rPr>
      </w:pPr>
      <w:r w:rsidRPr="005917D1">
        <w:rPr>
          <w:sz w:val="28"/>
          <w:szCs w:val="28"/>
        </w:rPr>
        <w:t xml:space="preserve">Текст </w:t>
      </w:r>
      <w:r w:rsidR="005917D1">
        <w:rPr>
          <w:sz w:val="28"/>
          <w:szCs w:val="28"/>
        </w:rPr>
        <w:t xml:space="preserve">проекта </w:t>
      </w:r>
      <w:r w:rsidRPr="005917D1">
        <w:rPr>
          <w:sz w:val="28"/>
          <w:szCs w:val="28"/>
        </w:rPr>
        <w:t>должен</w:t>
      </w:r>
      <w:r w:rsidR="005917D1">
        <w:rPr>
          <w:sz w:val="28"/>
          <w:szCs w:val="28"/>
        </w:rPr>
        <w:t xml:space="preserve"> быть отредактирован </w:t>
      </w:r>
      <w:r w:rsidR="00D2304F">
        <w:rPr>
          <w:sz w:val="28"/>
          <w:szCs w:val="28"/>
        </w:rPr>
        <w:t xml:space="preserve">и </w:t>
      </w:r>
      <w:r w:rsidR="00D2304F" w:rsidRPr="005917D1">
        <w:rPr>
          <w:sz w:val="28"/>
          <w:szCs w:val="28"/>
        </w:rPr>
        <w:t>размещаться</w:t>
      </w:r>
      <w:r w:rsidRPr="005917D1">
        <w:rPr>
          <w:sz w:val="28"/>
          <w:szCs w:val="28"/>
        </w:rPr>
        <w:t xml:space="preserve"> через 1,5 интервала. Шрифт – </w:t>
      </w:r>
      <w:proofErr w:type="spellStart"/>
      <w:r w:rsidRPr="005917D1">
        <w:rPr>
          <w:sz w:val="28"/>
          <w:szCs w:val="28"/>
        </w:rPr>
        <w:t>Times</w:t>
      </w:r>
      <w:proofErr w:type="spellEnd"/>
      <w:r w:rsidRPr="005917D1">
        <w:rPr>
          <w:sz w:val="28"/>
          <w:szCs w:val="28"/>
        </w:rPr>
        <w:t xml:space="preserve"> </w:t>
      </w:r>
      <w:proofErr w:type="spellStart"/>
      <w:r w:rsidRPr="005917D1">
        <w:rPr>
          <w:sz w:val="28"/>
          <w:szCs w:val="28"/>
        </w:rPr>
        <w:t>New</w:t>
      </w:r>
      <w:proofErr w:type="spellEnd"/>
      <w:r w:rsidRPr="005917D1">
        <w:rPr>
          <w:sz w:val="28"/>
          <w:szCs w:val="28"/>
        </w:rPr>
        <w:t xml:space="preserve"> </w:t>
      </w:r>
      <w:proofErr w:type="spellStart"/>
      <w:r w:rsidRPr="005917D1">
        <w:rPr>
          <w:sz w:val="28"/>
          <w:szCs w:val="28"/>
        </w:rPr>
        <w:t>Roman</w:t>
      </w:r>
      <w:proofErr w:type="spellEnd"/>
      <w:r w:rsidRPr="005917D1">
        <w:rPr>
          <w:sz w:val="28"/>
          <w:szCs w:val="28"/>
        </w:rPr>
        <w:t xml:space="preserve">, 14. На листе соблюдаются следующие размеры полей: левое - 30 мм, правое - 15 мм, верхнее - 20 мм, нижнее - 20 мм. Выравнивание – по ширине. Приветствуется иллюстрация содержания </w:t>
      </w:r>
      <w:r w:rsidR="005917D1">
        <w:rPr>
          <w:sz w:val="28"/>
          <w:szCs w:val="28"/>
        </w:rPr>
        <w:t xml:space="preserve">проекта </w:t>
      </w:r>
      <w:r w:rsidRPr="005917D1">
        <w:rPr>
          <w:sz w:val="28"/>
          <w:szCs w:val="28"/>
        </w:rPr>
        <w:t>таблицами, графическим</w:t>
      </w:r>
      <w:r w:rsidR="005917D1">
        <w:rPr>
          <w:sz w:val="28"/>
          <w:szCs w:val="28"/>
        </w:rPr>
        <w:t>и</w:t>
      </w:r>
      <w:r w:rsidRPr="005917D1">
        <w:rPr>
          <w:sz w:val="28"/>
          <w:szCs w:val="28"/>
        </w:rPr>
        <w:t xml:space="preserve"> материал</w:t>
      </w:r>
      <w:r w:rsidR="005917D1">
        <w:rPr>
          <w:sz w:val="28"/>
          <w:szCs w:val="28"/>
        </w:rPr>
        <w:t>ами</w:t>
      </w:r>
      <w:r w:rsidRPr="005917D1">
        <w:rPr>
          <w:sz w:val="28"/>
          <w:szCs w:val="28"/>
        </w:rPr>
        <w:t xml:space="preserve"> (рисунками, схемами и т.п.). Название и номера рисунков указываются под рисунками, названия и номера таблиц – над таблицами. Список использованных источников располагается в конце </w:t>
      </w:r>
      <w:r w:rsidR="005917D1">
        <w:rPr>
          <w:sz w:val="28"/>
          <w:szCs w:val="28"/>
        </w:rPr>
        <w:t>текста проекта</w:t>
      </w:r>
      <w:r w:rsidRPr="005917D1">
        <w:rPr>
          <w:sz w:val="28"/>
          <w:szCs w:val="28"/>
        </w:rPr>
        <w:t xml:space="preserve">. Ссылки на источники указываются в квадратных скобках после цитаты (номер источника, после запятой - номер страницы), примеры, [2, с. 21], [3, с.16; 4, с. 48]. </w:t>
      </w:r>
    </w:p>
    <w:p w14:paraId="63D9ECCF" w14:textId="3E38B463" w:rsidR="00E22F31" w:rsidRPr="005917D1" w:rsidRDefault="00E22F31" w:rsidP="00D257B0">
      <w:pPr>
        <w:spacing w:line="360" w:lineRule="auto"/>
        <w:ind w:firstLine="709"/>
        <w:jc w:val="both"/>
        <w:rPr>
          <w:sz w:val="28"/>
          <w:szCs w:val="28"/>
        </w:rPr>
      </w:pPr>
      <w:r w:rsidRPr="005917D1">
        <w:rPr>
          <w:sz w:val="28"/>
          <w:szCs w:val="28"/>
        </w:rPr>
        <w:t xml:space="preserve">Страницы </w:t>
      </w:r>
      <w:r w:rsidR="005917D1">
        <w:rPr>
          <w:sz w:val="28"/>
          <w:szCs w:val="28"/>
        </w:rPr>
        <w:t>текста проектной работы</w:t>
      </w:r>
      <w:r w:rsidRPr="005917D1">
        <w:rPr>
          <w:sz w:val="28"/>
          <w:szCs w:val="28"/>
        </w:rPr>
        <w:t xml:space="preserve"> должны быть пронумерованы. В содержании указана нумерация страниц разделов.</w:t>
      </w:r>
    </w:p>
    <w:p w14:paraId="3A5EA5AE" w14:textId="5375EC17" w:rsidR="00E22F31" w:rsidRDefault="00E22F31" w:rsidP="005F1F31">
      <w:pPr>
        <w:spacing w:line="360" w:lineRule="auto"/>
        <w:ind w:firstLine="709"/>
        <w:jc w:val="both"/>
        <w:rPr>
          <w:sz w:val="28"/>
          <w:szCs w:val="28"/>
        </w:rPr>
      </w:pPr>
      <w:r w:rsidRPr="005917D1">
        <w:rPr>
          <w:sz w:val="28"/>
          <w:szCs w:val="28"/>
        </w:rPr>
        <w:lastRenderedPageBreak/>
        <w:t xml:space="preserve">Объем заимствований, допускаемый в </w:t>
      </w:r>
      <w:r w:rsidR="005917D1" w:rsidRPr="005917D1">
        <w:rPr>
          <w:sz w:val="28"/>
          <w:szCs w:val="28"/>
        </w:rPr>
        <w:t>тексте Проекта</w:t>
      </w:r>
      <w:r w:rsidRPr="005917D1">
        <w:rPr>
          <w:sz w:val="28"/>
          <w:szCs w:val="28"/>
        </w:rPr>
        <w:t xml:space="preserve">, не должен превышать 20%. </w:t>
      </w:r>
      <w:r w:rsidR="005917D1" w:rsidRPr="005917D1">
        <w:rPr>
          <w:sz w:val="28"/>
          <w:szCs w:val="28"/>
        </w:rPr>
        <w:t xml:space="preserve">Он </w:t>
      </w:r>
      <w:r w:rsidRPr="005917D1">
        <w:rPr>
          <w:sz w:val="28"/>
          <w:szCs w:val="28"/>
        </w:rPr>
        <w:t xml:space="preserve">проверяется на </w:t>
      </w:r>
      <w:proofErr w:type="spellStart"/>
      <w:r w:rsidRPr="005917D1">
        <w:rPr>
          <w:sz w:val="28"/>
          <w:szCs w:val="28"/>
        </w:rPr>
        <w:t>антиплагиат</w:t>
      </w:r>
      <w:proofErr w:type="spellEnd"/>
      <w:r w:rsidRPr="005917D1">
        <w:rPr>
          <w:sz w:val="28"/>
          <w:szCs w:val="28"/>
        </w:rPr>
        <w:t xml:space="preserve"> в системе </w:t>
      </w:r>
      <w:proofErr w:type="spellStart"/>
      <w:r w:rsidRPr="005917D1">
        <w:rPr>
          <w:sz w:val="28"/>
          <w:szCs w:val="28"/>
        </w:rPr>
        <w:t>антиплагиат</w:t>
      </w:r>
      <w:proofErr w:type="spellEnd"/>
      <w:r w:rsidRPr="005917D1">
        <w:rPr>
          <w:sz w:val="28"/>
          <w:szCs w:val="28"/>
        </w:rPr>
        <w:t xml:space="preserve"> вуза, </w:t>
      </w:r>
      <w:proofErr w:type="spellStart"/>
      <w:proofErr w:type="gramStart"/>
      <w:r w:rsidRPr="005917D1">
        <w:rPr>
          <w:sz w:val="28"/>
          <w:szCs w:val="28"/>
        </w:rPr>
        <w:t>скрин-шот</w:t>
      </w:r>
      <w:proofErr w:type="spellEnd"/>
      <w:proofErr w:type="gramEnd"/>
      <w:r w:rsidRPr="005917D1">
        <w:rPr>
          <w:sz w:val="28"/>
          <w:szCs w:val="28"/>
        </w:rPr>
        <w:t xml:space="preserve"> отчета на плагиат размещается на последней странице.</w:t>
      </w:r>
    </w:p>
    <w:p w14:paraId="5C248A64" w14:textId="677527FA" w:rsidR="008F1EA9" w:rsidRPr="008F1EA9" w:rsidRDefault="008F1EA9" w:rsidP="008F1EA9">
      <w:pPr>
        <w:pStyle w:val="a6"/>
        <w:numPr>
          <w:ilvl w:val="0"/>
          <w:numId w:val="60"/>
        </w:numPr>
        <w:spacing w:line="360" w:lineRule="auto"/>
        <w:ind w:left="0" w:firstLine="0"/>
        <w:jc w:val="both"/>
        <w:rPr>
          <w:sz w:val="28"/>
          <w:szCs w:val="28"/>
        </w:rPr>
      </w:pPr>
      <w:r w:rsidRPr="008F1EA9">
        <w:rPr>
          <w:sz w:val="28"/>
          <w:szCs w:val="28"/>
          <w:lang w:eastAsia="en-US"/>
        </w:rPr>
        <w:t>Самостоятельность выполнения</w:t>
      </w:r>
    </w:p>
    <w:p w14:paraId="3D60B89E" w14:textId="13C857D6" w:rsidR="00D01303" w:rsidRPr="00D01303" w:rsidRDefault="00D01303" w:rsidP="00D01303">
      <w:pPr>
        <w:pStyle w:val="a6"/>
        <w:spacing w:line="360" w:lineRule="auto"/>
        <w:jc w:val="center"/>
        <w:rPr>
          <w:sz w:val="28"/>
          <w:szCs w:val="28"/>
        </w:rPr>
      </w:pPr>
      <w:r>
        <w:rPr>
          <w:sz w:val="28"/>
          <w:szCs w:val="28"/>
        </w:rPr>
        <w:t xml:space="preserve">4. </w:t>
      </w:r>
      <w:r w:rsidRPr="00D01303">
        <w:rPr>
          <w:sz w:val="28"/>
          <w:szCs w:val="28"/>
        </w:rPr>
        <w:t>Срок сдачи проектной работы.</w:t>
      </w:r>
    </w:p>
    <w:p w14:paraId="73FD59C4" w14:textId="0F25EF79" w:rsidR="008F1EA9" w:rsidRPr="005917D1" w:rsidRDefault="00D01303" w:rsidP="005F1F31">
      <w:pPr>
        <w:spacing w:line="360" w:lineRule="auto"/>
        <w:ind w:firstLine="709"/>
        <w:jc w:val="both"/>
        <w:rPr>
          <w:sz w:val="28"/>
          <w:szCs w:val="28"/>
        </w:rPr>
      </w:pPr>
      <w:r w:rsidRPr="00D01303">
        <w:rPr>
          <w:sz w:val="28"/>
          <w:szCs w:val="28"/>
        </w:rPr>
        <w:t xml:space="preserve">Проект сдается в электронном виде. Срок сдачи Проекта устанавливается преподавателем и доводится до студентов на первых занятиях по дисциплине. Проект должен быть </w:t>
      </w:r>
      <w:proofErr w:type="spellStart"/>
      <w:r w:rsidRPr="00D01303">
        <w:rPr>
          <w:sz w:val="28"/>
          <w:szCs w:val="28"/>
        </w:rPr>
        <w:t>быть</w:t>
      </w:r>
      <w:proofErr w:type="spellEnd"/>
      <w:r w:rsidRPr="00D01303">
        <w:rPr>
          <w:sz w:val="28"/>
          <w:szCs w:val="28"/>
        </w:rPr>
        <w:t xml:space="preserve"> своевременно представлен преподавателю в установленные сроки. Неудовлетворительный проект возвращается студенту для исправления недостатков и устранения замечаний.</w:t>
      </w:r>
    </w:p>
    <w:p w14:paraId="5C06CDF0" w14:textId="6499CF53" w:rsidR="00E22F31" w:rsidRDefault="00E22F31" w:rsidP="00D01303">
      <w:pPr>
        <w:pStyle w:val="a6"/>
        <w:numPr>
          <w:ilvl w:val="1"/>
          <w:numId w:val="1"/>
        </w:numPr>
        <w:rPr>
          <w:sz w:val="28"/>
          <w:szCs w:val="28"/>
        </w:rPr>
      </w:pPr>
      <w:r w:rsidRPr="005917D1">
        <w:rPr>
          <w:sz w:val="28"/>
          <w:szCs w:val="28"/>
        </w:rPr>
        <w:t xml:space="preserve">Критерии оценивания </w:t>
      </w:r>
      <w:r w:rsidR="00D2304F" w:rsidRPr="005917D1">
        <w:rPr>
          <w:sz w:val="28"/>
          <w:szCs w:val="28"/>
        </w:rPr>
        <w:t>выполнения проекта</w:t>
      </w:r>
    </w:p>
    <w:p w14:paraId="17120D69" w14:textId="5067B10E" w:rsidR="005917D1" w:rsidRDefault="005917D1" w:rsidP="008F1EA9">
      <w:pPr>
        <w:pStyle w:val="a6"/>
        <w:ind w:left="0" w:firstLine="709"/>
        <w:rPr>
          <w:sz w:val="28"/>
          <w:szCs w:val="28"/>
        </w:rPr>
      </w:pPr>
      <w:r>
        <w:rPr>
          <w:sz w:val="28"/>
          <w:szCs w:val="28"/>
        </w:rPr>
        <w:t>Оценка проектов студентов проводится в процессе текущего контроля успеваемости студентов.</w:t>
      </w:r>
    </w:p>
    <w:p w14:paraId="0C176634" w14:textId="77777777" w:rsidR="00E22F31" w:rsidRPr="005917D1" w:rsidRDefault="00E22F31" w:rsidP="00E22F31">
      <w:pPr>
        <w:pStyle w:val="a6"/>
        <w:ind w:left="1788"/>
        <w:rPr>
          <w:b/>
          <w:bCs/>
          <w:sz w:val="28"/>
          <w:szCs w:val="28"/>
        </w:rPr>
      </w:pPr>
    </w:p>
    <w:tbl>
      <w:tblPr>
        <w:tblW w:w="9913"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99"/>
        <w:gridCol w:w="3260"/>
        <w:gridCol w:w="1654"/>
        <w:gridCol w:w="1503"/>
        <w:gridCol w:w="1297"/>
      </w:tblGrid>
      <w:tr w:rsidR="002E2947" w:rsidRPr="005917D1" w14:paraId="45209C89" w14:textId="77777777" w:rsidTr="002E2947">
        <w:tc>
          <w:tcPr>
            <w:tcW w:w="5459" w:type="dxa"/>
            <w:gridSpan w:val="2"/>
            <w:vMerge w:val="restart"/>
            <w:vAlign w:val="center"/>
          </w:tcPr>
          <w:p w14:paraId="46A0BD6C" w14:textId="0EAC6CBA" w:rsidR="002E2947" w:rsidRDefault="002E2947" w:rsidP="002E2947">
            <w:pPr>
              <w:jc w:val="center"/>
              <w:rPr>
                <w:sz w:val="28"/>
                <w:szCs w:val="28"/>
                <w:lang w:eastAsia="en-US"/>
              </w:rPr>
            </w:pPr>
            <w:r>
              <w:rPr>
                <w:sz w:val="28"/>
                <w:szCs w:val="28"/>
                <w:lang w:eastAsia="en-US"/>
              </w:rPr>
              <w:t>Критерии оценивания выполнения проекта</w:t>
            </w:r>
          </w:p>
        </w:tc>
        <w:tc>
          <w:tcPr>
            <w:tcW w:w="4454" w:type="dxa"/>
            <w:gridSpan w:val="3"/>
            <w:vAlign w:val="center"/>
          </w:tcPr>
          <w:p w14:paraId="63A4D231" w14:textId="20E962C9" w:rsidR="002E2947" w:rsidRDefault="002E2947" w:rsidP="00B53991">
            <w:pPr>
              <w:jc w:val="center"/>
              <w:rPr>
                <w:sz w:val="28"/>
                <w:szCs w:val="28"/>
                <w:lang w:eastAsia="en-US"/>
              </w:rPr>
            </w:pPr>
            <w:r>
              <w:rPr>
                <w:sz w:val="28"/>
                <w:szCs w:val="28"/>
                <w:lang w:eastAsia="en-US"/>
              </w:rPr>
              <w:t>Ба</w:t>
            </w:r>
            <w:r w:rsidR="009254D7">
              <w:rPr>
                <w:sz w:val="28"/>
                <w:szCs w:val="28"/>
                <w:lang w:eastAsia="en-US"/>
              </w:rPr>
              <w:t>л</w:t>
            </w:r>
            <w:r>
              <w:rPr>
                <w:sz w:val="28"/>
                <w:szCs w:val="28"/>
                <w:lang w:eastAsia="en-US"/>
              </w:rPr>
              <w:t>лы в соответствии со степенью достижения критерия оценивания</w:t>
            </w:r>
          </w:p>
        </w:tc>
      </w:tr>
      <w:tr w:rsidR="002E2947" w:rsidRPr="005917D1" w14:paraId="5D3BEB54" w14:textId="77777777" w:rsidTr="0066191C">
        <w:tc>
          <w:tcPr>
            <w:tcW w:w="5459" w:type="dxa"/>
            <w:gridSpan w:val="2"/>
            <w:vMerge/>
          </w:tcPr>
          <w:p w14:paraId="41FEC5E1" w14:textId="77777777" w:rsidR="002E2947" w:rsidRDefault="002E2947" w:rsidP="0066191C">
            <w:pPr>
              <w:jc w:val="both"/>
              <w:rPr>
                <w:sz w:val="28"/>
                <w:szCs w:val="28"/>
                <w:lang w:eastAsia="en-US"/>
              </w:rPr>
            </w:pPr>
          </w:p>
        </w:tc>
        <w:tc>
          <w:tcPr>
            <w:tcW w:w="1654" w:type="dxa"/>
            <w:vAlign w:val="center"/>
          </w:tcPr>
          <w:p w14:paraId="65FA23A0" w14:textId="06C12A62" w:rsidR="002E2947" w:rsidRDefault="002E2947" w:rsidP="00B53991">
            <w:pPr>
              <w:jc w:val="center"/>
              <w:rPr>
                <w:sz w:val="28"/>
                <w:szCs w:val="28"/>
                <w:lang w:eastAsia="en-US"/>
              </w:rPr>
            </w:pPr>
            <w:r>
              <w:rPr>
                <w:sz w:val="28"/>
                <w:szCs w:val="28"/>
                <w:lang w:eastAsia="en-US"/>
              </w:rPr>
              <w:t>в высокой степени</w:t>
            </w:r>
          </w:p>
        </w:tc>
        <w:tc>
          <w:tcPr>
            <w:tcW w:w="1503" w:type="dxa"/>
            <w:vAlign w:val="center"/>
          </w:tcPr>
          <w:p w14:paraId="483597A0" w14:textId="0396321F" w:rsidR="002E2947" w:rsidRDefault="002E2947" w:rsidP="00B53991">
            <w:pPr>
              <w:jc w:val="center"/>
              <w:rPr>
                <w:sz w:val="28"/>
                <w:szCs w:val="28"/>
                <w:lang w:eastAsia="en-US"/>
              </w:rPr>
            </w:pPr>
            <w:r>
              <w:rPr>
                <w:sz w:val="28"/>
                <w:szCs w:val="28"/>
                <w:lang w:eastAsia="en-US"/>
              </w:rPr>
              <w:t>в средней степени</w:t>
            </w:r>
          </w:p>
        </w:tc>
        <w:tc>
          <w:tcPr>
            <w:tcW w:w="1297" w:type="dxa"/>
            <w:vAlign w:val="center"/>
          </w:tcPr>
          <w:p w14:paraId="4B06C18C" w14:textId="5B616BD0" w:rsidR="002E2947" w:rsidRDefault="002E2947" w:rsidP="00B53991">
            <w:pPr>
              <w:jc w:val="center"/>
              <w:rPr>
                <w:sz w:val="28"/>
                <w:szCs w:val="28"/>
                <w:lang w:eastAsia="en-US"/>
              </w:rPr>
            </w:pPr>
            <w:r>
              <w:rPr>
                <w:sz w:val="28"/>
                <w:szCs w:val="28"/>
                <w:lang w:eastAsia="en-US"/>
              </w:rPr>
              <w:t>в низкой степени</w:t>
            </w:r>
          </w:p>
        </w:tc>
      </w:tr>
      <w:tr w:rsidR="0066191C" w:rsidRPr="005917D1" w14:paraId="52FA4484" w14:textId="77777777" w:rsidTr="0066191C">
        <w:tc>
          <w:tcPr>
            <w:tcW w:w="5459" w:type="dxa"/>
            <w:gridSpan w:val="2"/>
          </w:tcPr>
          <w:p w14:paraId="042B0A82" w14:textId="788C9ADA" w:rsidR="0066191C" w:rsidRDefault="0066191C" w:rsidP="0066191C">
            <w:pPr>
              <w:jc w:val="both"/>
              <w:rPr>
                <w:sz w:val="28"/>
                <w:szCs w:val="28"/>
                <w:lang w:eastAsia="en-US"/>
              </w:rPr>
            </w:pPr>
            <w:r>
              <w:rPr>
                <w:sz w:val="28"/>
                <w:szCs w:val="28"/>
                <w:lang w:eastAsia="en-US"/>
              </w:rPr>
              <w:t>Демонстрирует использование в проекте знания современных проблем науки при решении профессиональных задач</w:t>
            </w:r>
          </w:p>
        </w:tc>
        <w:tc>
          <w:tcPr>
            <w:tcW w:w="1654" w:type="dxa"/>
            <w:vAlign w:val="center"/>
          </w:tcPr>
          <w:p w14:paraId="023ED607" w14:textId="3151D270" w:rsidR="0066191C" w:rsidRDefault="0066191C" w:rsidP="00B53991">
            <w:pPr>
              <w:jc w:val="center"/>
              <w:rPr>
                <w:sz w:val="28"/>
                <w:szCs w:val="28"/>
                <w:lang w:eastAsia="en-US"/>
              </w:rPr>
            </w:pPr>
            <w:r>
              <w:rPr>
                <w:sz w:val="28"/>
                <w:szCs w:val="28"/>
                <w:lang w:eastAsia="en-US"/>
              </w:rPr>
              <w:t>2</w:t>
            </w:r>
          </w:p>
        </w:tc>
        <w:tc>
          <w:tcPr>
            <w:tcW w:w="1503" w:type="dxa"/>
            <w:vAlign w:val="center"/>
          </w:tcPr>
          <w:p w14:paraId="3FA571E1" w14:textId="230DF29C" w:rsidR="0066191C" w:rsidRDefault="0066191C" w:rsidP="00B53991">
            <w:pPr>
              <w:jc w:val="center"/>
              <w:rPr>
                <w:sz w:val="28"/>
                <w:szCs w:val="28"/>
                <w:lang w:eastAsia="en-US"/>
              </w:rPr>
            </w:pPr>
            <w:r>
              <w:rPr>
                <w:sz w:val="28"/>
                <w:szCs w:val="28"/>
                <w:lang w:eastAsia="en-US"/>
              </w:rPr>
              <w:t>1</w:t>
            </w:r>
          </w:p>
        </w:tc>
        <w:tc>
          <w:tcPr>
            <w:tcW w:w="1297" w:type="dxa"/>
            <w:vAlign w:val="center"/>
          </w:tcPr>
          <w:p w14:paraId="490EAC71" w14:textId="69210E1B" w:rsidR="0066191C" w:rsidRDefault="0066191C" w:rsidP="00B53991">
            <w:pPr>
              <w:jc w:val="center"/>
              <w:rPr>
                <w:sz w:val="28"/>
                <w:szCs w:val="28"/>
                <w:lang w:eastAsia="en-US"/>
              </w:rPr>
            </w:pPr>
            <w:r>
              <w:rPr>
                <w:sz w:val="28"/>
                <w:szCs w:val="28"/>
                <w:lang w:eastAsia="en-US"/>
              </w:rPr>
              <w:t>0</w:t>
            </w:r>
          </w:p>
        </w:tc>
      </w:tr>
      <w:tr w:rsidR="0066191C" w:rsidRPr="005917D1" w14:paraId="265469F6" w14:textId="77777777" w:rsidTr="0066191C">
        <w:tc>
          <w:tcPr>
            <w:tcW w:w="5459" w:type="dxa"/>
            <w:gridSpan w:val="2"/>
          </w:tcPr>
          <w:p w14:paraId="3F49F368" w14:textId="6C816FE7" w:rsidR="0066191C" w:rsidRDefault="0066191C" w:rsidP="0066191C">
            <w:pPr>
              <w:jc w:val="both"/>
              <w:rPr>
                <w:sz w:val="28"/>
                <w:szCs w:val="28"/>
                <w:lang w:eastAsia="en-US"/>
              </w:rPr>
            </w:pPr>
            <w:r>
              <w:rPr>
                <w:sz w:val="28"/>
                <w:szCs w:val="28"/>
                <w:lang w:eastAsia="en-US"/>
              </w:rPr>
              <w:t>Демонстрирует использование в проекте индивидуальных креативных способностей для оптимального решения задач</w:t>
            </w:r>
          </w:p>
        </w:tc>
        <w:tc>
          <w:tcPr>
            <w:tcW w:w="1654" w:type="dxa"/>
            <w:vAlign w:val="center"/>
          </w:tcPr>
          <w:p w14:paraId="130BB2A7" w14:textId="3CAED76C" w:rsidR="0066191C" w:rsidRDefault="0066191C" w:rsidP="00B53991">
            <w:pPr>
              <w:jc w:val="center"/>
              <w:rPr>
                <w:sz w:val="28"/>
                <w:szCs w:val="28"/>
                <w:lang w:eastAsia="en-US"/>
              </w:rPr>
            </w:pPr>
            <w:r>
              <w:rPr>
                <w:sz w:val="28"/>
                <w:szCs w:val="28"/>
                <w:lang w:eastAsia="en-US"/>
              </w:rPr>
              <w:t>2</w:t>
            </w:r>
          </w:p>
        </w:tc>
        <w:tc>
          <w:tcPr>
            <w:tcW w:w="1503" w:type="dxa"/>
            <w:vAlign w:val="center"/>
          </w:tcPr>
          <w:p w14:paraId="42D16A4A" w14:textId="1A8B104C" w:rsidR="0066191C" w:rsidRDefault="0066191C" w:rsidP="00B53991">
            <w:pPr>
              <w:jc w:val="center"/>
              <w:rPr>
                <w:sz w:val="28"/>
                <w:szCs w:val="28"/>
                <w:lang w:eastAsia="en-US"/>
              </w:rPr>
            </w:pPr>
            <w:r>
              <w:rPr>
                <w:sz w:val="28"/>
                <w:szCs w:val="28"/>
                <w:lang w:eastAsia="en-US"/>
              </w:rPr>
              <w:t>1</w:t>
            </w:r>
          </w:p>
        </w:tc>
        <w:tc>
          <w:tcPr>
            <w:tcW w:w="1297" w:type="dxa"/>
            <w:vAlign w:val="center"/>
          </w:tcPr>
          <w:p w14:paraId="76E76681" w14:textId="63FCE0B7" w:rsidR="0066191C" w:rsidRDefault="0066191C" w:rsidP="00B53991">
            <w:pPr>
              <w:jc w:val="center"/>
              <w:rPr>
                <w:sz w:val="28"/>
                <w:szCs w:val="28"/>
                <w:lang w:eastAsia="en-US"/>
              </w:rPr>
            </w:pPr>
            <w:r>
              <w:rPr>
                <w:sz w:val="28"/>
                <w:szCs w:val="28"/>
                <w:lang w:eastAsia="en-US"/>
              </w:rPr>
              <w:t>0</w:t>
            </w:r>
          </w:p>
        </w:tc>
      </w:tr>
      <w:tr w:rsidR="0066191C" w:rsidRPr="005917D1" w14:paraId="08C437C3" w14:textId="77777777" w:rsidTr="002E2947">
        <w:trPr>
          <w:trHeight w:val="907"/>
        </w:trPr>
        <w:tc>
          <w:tcPr>
            <w:tcW w:w="2199" w:type="dxa"/>
            <w:vMerge w:val="restart"/>
            <w:vAlign w:val="center"/>
          </w:tcPr>
          <w:p w14:paraId="26F211F0" w14:textId="77777777" w:rsidR="0066191C" w:rsidRDefault="0066191C" w:rsidP="002E2947">
            <w:pPr>
              <w:rPr>
                <w:sz w:val="28"/>
                <w:szCs w:val="28"/>
                <w:lang w:eastAsia="en-US"/>
              </w:rPr>
            </w:pPr>
            <w:r>
              <w:rPr>
                <w:sz w:val="28"/>
                <w:szCs w:val="28"/>
                <w:lang w:eastAsia="en-US"/>
              </w:rPr>
              <w:t>Демонстрирует в проекте способность прогнозировать, проектировать, моделировать</w:t>
            </w:r>
          </w:p>
        </w:tc>
        <w:tc>
          <w:tcPr>
            <w:tcW w:w="3260" w:type="dxa"/>
          </w:tcPr>
          <w:p w14:paraId="75601283" w14:textId="4B9522BF" w:rsidR="0066191C" w:rsidRPr="002E2947" w:rsidRDefault="0066191C" w:rsidP="0066191C">
            <w:pPr>
              <w:jc w:val="both"/>
              <w:rPr>
                <w:sz w:val="28"/>
                <w:szCs w:val="28"/>
                <w:lang w:eastAsia="en-US"/>
              </w:rPr>
            </w:pPr>
            <w:r w:rsidRPr="002E2947">
              <w:rPr>
                <w:sz w:val="28"/>
                <w:szCs w:val="28"/>
                <w:lang w:eastAsia="en-US"/>
              </w:rPr>
              <w:t xml:space="preserve">применяя инструменты анализа бизнес-процессов </w:t>
            </w:r>
          </w:p>
          <w:p w14:paraId="364C39B3" w14:textId="01B330AB" w:rsidR="0066191C" w:rsidRDefault="0066191C" w:rsidP="0066191C">
            <w:pPr>
              <w:jc w:val="both"/>
              <w:rPr>
                <w:sz w:val="28"/>
                <w:szCs w:val="28"/>
                <w:lang w:eastAsia="en-US"/>
              </w:rPr>
            </w:pPr>
            <w:r w:rsidRPr="002E2947">
              <w:rPr>
                <w:sz w:val="28"/>
                <w:szCs w:val="28"/>
                <w:lang w:eastAsia="en-US"/>
              </w:rPr>
              <w:t>для обоснования оперативных, тактических и стратегических управленческих решений</w:t>
            </w:r>
          </w:p>
        </w:tc>
        <w:tc>
          <w:tcPr>
            <w:tcW w:w="1654" w:type="dxa"/>
            <w:vAlign w:val="center"/>
          </w:tcPr>
          <w:p w14:paraId="254E5CFF" w14:textId="02E3EB52" w:rsidR="0066191C" w:rsidRDefault="002E2947" w:rsidP="00B53991">
            <w:pPr>
              <w:jc w:val="center"/>
              <w:rPr>
                <w:sz w:val="28"/>
                <w:szCs w:val="28"/>
                <w:lang w:eastAsia="en-US"/>
              </w:rPr>
            </w:pPr>
            <w:r>
              <w:rPr>
                <w:sz w:val="28"/>
                <w:szCs w:val="28"/>
                <w:lang w:eastAsia="en-US"/>
              </w:rPr>
              <w:t>2</w:t>
            </w:r>
          </w:p>
        </w:tc>
        <w:tc>
          <w:tcPr>
            <w:tcW w:w="1503" w:type="dxa"/>
            <w:vAlign w:val="center"/>
          </w:tcPr>
          <w:p w14:paraId="4A527BBA" w14:textId="7CC7584A" w:rsidR="0066191C" w:rsidRDefault="002E2947" w:rsidP="00B53991">
            <w:pPr>
              <w:jc w:val="center"/>
              <w:rPr>
                <w:sz w:val="28"/>
                <w:szCs w:val="28"/>
                <w:lang w:eastAsia="en-US"/>
              </w:rPr>
            </w:pPr>
            <w:r>
              <w:rPr>
                <w:sz w:val="28"/>
                <w:szCs w:val="28"/>
                <w:lang w:eastAsia="en-US"/>
              </w:rPr>
              <w:t>1</w:t>
            </w:r>
          </w:p>
        </w:tc>
        <w:tc>
          <w:tcPr>
            <w:tcW w:w="1297" w:type="dxa"/>
            <w:vAlign w:val="center"/>
          </w:tcPr>
          <w:p w14:paraId="59616749" w14:textId="0693153C" w:rsidR="0066191C" w:rsidRDefault="002E2947" w:rsidP="00B53991">
            <w:pPr>
              <w:jc w:val="center"/>
              <w:rPr>
                <w:sz w:val="28"/>
                <w:szCs w:val="28"/>
                <w:lang w:eastAsia="en-US"/>
              </w:rPr>
            </w:pPr>
            <w:r>
              <w:rPr>
                <w:sz w:val="28"/>
                <w:szCs w:val="28"/>
                <w:lang w:eastAsia="en-US"/>
              </w:rPr>
              <w:t>0</w:t>
            </w:r>
          </w:p>
        </w:tc>
      </w:tr>
      <w:tr w:rsidR="0066191C" w:rsidRPr="005917D1" w14:paraId="61A813F7" w14:textId="77777777" w:rsidTr="002E2947">
        <w:trPr>
          <w:trHeight w:val="906"/>
        </w:trPr>
        <w:tc>
          <w:tcPr>
            <w:tcW w:w="2199" w:type="dxa"/>
            <w:vMerge/>
          </w:tcPr>
          <w:p w14:paraId="25538F78" w14:textId="77777777" w:rsidR="0066191C" w:rsidRDefault="0066191C" w:rsidP="0066191C">
            <w:pPr>
              <w:jc w:val="both"/>
              <w:rPr>
                <w:sz w:val="28"/>
                <w:szCs w:val="28"/>
                <w:lang w:eastAsia="en-US"/>
              </w:rPr>
            </w:pPr>
          </w:p>
        </w:tc>
        <w:tc>
          <w:tcPr>
            <w:tcW w:w="3260" w:type="dxa"/>
          </w:tcPr>
          <w:p w14:paraId="11B3C37E" w14:textId="5E799B78" w:rsidR="0066191C" w:rsidRDefault="0066191C" w:rsidP="002E2947">
            <w:pPr>
              <w:jc w:val="both"/>
              <w:rPr>
                <w:sz w:val="28"/>
                <w:szCs w:val="28"/>
                <w:lang w:eastAsia="en-US"/>
              </w:rPr>
            </w:pPr>
            <w:r w:rsidRPr="002E2947">
              <w:rPr>
                <w:sz w:val="28"/>
                <w:szCs w:val="28"/>
                <w:lang w:eastAsia="en-US"/>
              </w:rPr>
              <w:t xml:space="preserve">формулируя и </w:t>
            </w:r>
            <w:r w:rsidR="002E2947" w:rsidRPr="002E2947">
              <w:rPr>
                <w:sz w:val="28"/>
                <w:szCs w:val="28"/>
                <w:lang w:eastAsia="en-US"/>
              </w:rPr>
              <w:t>обосновывая</w:t>
            </w:r>
            <w:r w:rsidRPr="002E2947">
              <w:rPr>
                <w:sz w:val="28"/>
                <w:szCs w:val="28"/>
                <w:lang w:eastAsia="en-US"/>
              </w:rPr>
              <w:t xml:space="preserve"> решения по трансформации бизнес-процессов в условиях неопределенности</w:t>
            </w:r>
          </w:p>
        </w:tc>
        <w:tc>
          <w:tcPr>
            <w:tcW w:w="1654" w:type="dxa"/>
            <w:vAlign w:val="center"/>
          </w:tcPr>
          <w:p w14:paraId="385F6488" w14:textId="53A25D10" w:rsidR="0066191C" w:rsidRDefault="002E2947" w:rsidP="00B53991">
            <w:pPr>
              <w:jc w:val="center"/>
              <w:rPr>
                <w:sz w:val="28"/>
                <w:szCs w:val="28"/>
                <w:lang w:eastAsia="en-US"/>
              </w:rPr>
            </w:pPr>
            <w:r>
              <w:rPr>
                <w:sz w:val="28"/>
                <w:szCs w:val="28"/>
                <w:lang w:eastAsia="en-US"/>
              </w:rPr>
              <w:t>2</w:t>
            </w:r>
          </w:p>
        </w:tc>
        <w:tc>
          <w:tcPr>
            <w:tcW w:w="1503" w:type="dxa"/>
            <w:vAlign w:val="center"/>
          </w:tcPr>
          <w:p w14:paraId="3EA0923E" w14:textId="16D9067B" w:rsidR="0066191C" w:rsidRDefault="002E2947" w:rsidP="00B53991">
            <w:pPr>
              <w:jc w:val="center"/>
              <w:rPr>
                <w:sz w:val="28"/>
                <w:szCs w:val="28"/>
                <w:lang w:eastAsia="en-US"/>
              </w:rPr>
            </w:pPr>
            <w:r>
              <w:rPr>
                <w:sz w:val="28"/>
                <w:szCs w:val="28"/>
                <w:lang w:eastAsia="en-US"/>
              </w:rPr>
              <w:t>1</w:t>
            </w:r>
          </w:p>
        </w:tc>
        <w:tc>
          <w:tcPr>
            <w:tcW w:w="1297" w:type="dxa"/>
            <w:vAlign w:val="center"/>
          </w:tcPr>
          <w:p w14:paraId="31173063" w14:textId="1EDA6418" w:rsidR="0066191C" w:rsidRDefault="002E2947" w:rsidP="00B53991">
            <w:pPr>
              <w:jc w:val="center"/>
              <w:rPr>
                <w:sz w:val="28"/>
                <w:szCs w:val="28"/>
                <w:lang w:eastAsia="en-US"/>
              </w:rPr>
            </w:pPr>
            <w:r>
              <w:rPr>
                <w:sz w:val="28"/>
                <w:szCs w:val="28"/>
                <w:lang w:eastAsia="en-US"/>
              </w:rPr>
              <w:t>0</w:t>
            </w:r>
          </w:p>
        </w:tc>
      </w:tr>
      <w:tr w:rsidR="002E2947" w:rsidRPr="005917D1" w14:paraId="2505140F" w14:textId="77777777" w:rsidTr="001C049C">
        <w:tc>
          <w:tcPr>
            <w:tcW w:w="5459" w:type="dxa"/>
            <w:gridSpan w:val="2"/>
          </w:tcPr>
          <w:p w14:paraId="1CBEE074" w14:textId="36A6B563" w:rsidR="002E2947" w:rsidRDefault="002E2947" w:rsidP="002E2947">
            <w:pPr>
              <w:jc w:val="both"/>
              <w:rPr>
                <w:sz w:val="28"/>
                <w:szCs w:val="28"/>
                <w:lang w:eastAsia="en-US"/>
              </w:rPr>
            </w:pPr>
            <w:r>
              <w:rPr>
                <w:sz w:val="28"/>
                <w:szCs w:val="28"/>
                <w:lang w:eastAsia="en-US"/>
              </w:rPr>
              <w:lastRenderedPageBreak/>
              <w:t>Демонстрирует способность соответствующего требованиям оформления текста работы</w:t>
            </w:r>
          </w:p>
        </w:tc>
        <w:tc>
          <w:tcPr>
            <w:tcW w:w="1654" w:type="dxa"/>
            <w:vAlign w:val="center"/>
          </w:tcPr>
          <w:p w14:paraId="61B57A2F" w14:textId="77777777" w:rsidR="002E2947" w:rsidRDefault="002E2947" w:rsidP="001C049C">
            <w:pPr>
              <w:jc w:val="center"/>
              <w:rPr>
                <w:sz w:val="28"/>
                <w:szCs w:val="28"/>
                <w:lang w:eastAsia="en-US"/>
              </w:rPr>
            </w:pPr>
            <w:r>
              <w:rPr>
                <w:sz w:val="28"/>
                <w:szCs w:val="28"/>
                <w:lang w:eastAsia="en-US"/>
              </w:rPr>
              <w:t>2</w:t>
            </w:r>
          </w:p>
        </w:tc>
        <w:tc>
          <w:tcPr>
            <w:tcW w:w="1503" w:type="dxa"/>
            <w:vAlign w:val="center"/>
          </w:tcPr>
          <w:p w14:paraId="0A1D582F" w14:textId="77777777" w:rsidR="002E2947" w:rsidRDefault="002E2947" w:rsidP="001C049C">
            <w:pPr>
              <w:jc w:val="center"/>
              <w:rPr>
                <w:sz w:val="28"/>
                <w:szCs w:val="28"/>
                <w:lang w:eastAsia="en-US"/>
              </w:rPr>
            </w:pPr>
            <w:r>
              <w:rPr>
                <w:sz w:val="28"/>
                <w:szCs w:val="28"/>
                <w:lang w:eastAsia="en-US"/>
              </w:rPr>
              <w:t>1</w:t>
            </w:r>
          </w:p>
        </w:tc>
        <w:tc>
          <w:tcPr>
            <w:tcW w:w="1297" w:type="dxa"/>
            <w:vAlign w:val="center"/>
          </w:tcPr>
          <w:p w14:paraId="22CCC743" w14:textId="77777777" w:rsidR="002E2947" w:rsidRDefault="002E2947" w:rsidP="001C049C">
            <w:pPr>
              <w:jc w:val="center"/>
              <w:rPr>
                <w:sz w:val="28"/>
                <w:szCs w:val="28"/>
                <w:lang w:eastAsia="en-US"/>
              </w:rPr>
            </w:pPr>
            <w:r>
              <w:rPr>
                <w:sz w:val="28"/>
                <w:szCs w:val="28"/>
                <w:lang w:eastAsia="en-US"/>
              </w:rPr>
              <w:t>0</w:t>
            </w:r>
          </w:p>
        </w:tc>
      </w:tr>
    </w:tbl>
    <w:p w14:paraId="201B97EA" w14:textId="77777777" w:rsidR="00E22F31" w:rsidRPr="005917D1" w:rsidRDefault="00E22F31" w:rsidP="00E22F31">
      <w:pPr>
        <w:ind w:firstLine="709"/>
        <w:jc w:val="both"/>
        <w:rPr>
          <w:sz w:val="28"/>
          <w:szCs w:val="28"/>
        </w:rPr>
      </w:pPr>
    </w:p>
    <w:p w14:paraId="51AFF4A7" w14:textId="3423AC50" w:rsidR="00D56B14" w:rsidRPr="00E514F9" w:rsidRDefault="00D56B14" w:rsidP="00391E97">
      <w:pPr>
        <w:tabs>
          <w:tab w:val="left" w:pos="709"/>
        </w:tabs>
        <w:jc w:val="both"/>
        <w:rPr>
          <w:b/>
          <w:bCs/>
          <w:sz w:val="28"/>
          <w:szCs w:val="28"/>
        </w:rPr>
      </w:pPr>
      <w:r w:rsidRPr="005917D1">
        <w:rPr>
          <w:b/>
          <w:bCs/>
          <w:sz w:val="28"/>
          <w:szCs w:val="28"/>
        </w:rPr>
        <w:t>11. Перечень информационных технологий, используемых при</w:t>
      </w:r>
      <w:r w:rsidRPr="00E514F9">
        <w:rPr>
          <w:b/>
          <w:bCs/>
          <w:sz w:val="28"/>
          <w:szCs w:val="28"/>
        </w:rPr>
        <w:t xml:space="preserve">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66497E36" w14:textId="77777777" w:rsidR="00343E8E" w:rsidRPr="00E514F9" w:rsidRDefault="00343E8E" w:rsidP="00391E97">
      <w:pPr>
        <w:shd w:val="clear" w:color="auto" w:fill="FFFFFF"/>
        <w:tabs>
          <w:tab w:val="left" w:pos="709"/>
        </w:tabs>
        <w:spacing w:line="330" w:lineRule="atLeast"/>
        <w:jc w:val="both"/>
        <w:rPr>
          <w:b/>
          <w:color w:val="212121"/>
          <w:sz w:val="28"/>
          <w:szCs w:val="28"/>
        </w:rPr>
      </w:pPr>
    </w:p>
    <w:p w14:paraId="00DBCDE1" w14:textId="7A62CB54" w:rsidR="00BC100B" w:rsidRPr="00E514F9" w:rsidRDefault="00BC100B" w:rsidP="00391E97">
      <w:pPr>
        <w:keepNext/>
        <w:jc w:val="both"/>
        <w:outlineLvl w:val="0"/>
        <w:rPr>
          <w:rFonts w:eastAsia="Calibri"/>
          <w:b/>
          <w:bCs/>
          <w:kern w:val="32"/>
          <w:sz w:val="28"/>
          <w:szCs w:val="28"/>
        </w:rPr>
      </w:pPr>
      <w:r w:rsidRPr="00E514F9">
        <w:rPr>
          <w:rFonts w:eastAsia="Calibri"/>
          <w:b/>
          <w:bCs/>
          <w:kern w:val="32"/>
          <w:sz w:val="28"/>
          <w:szCs w:val="28"/>
        </w:rPr>
        <w:t xml:space="preserve">11. </w:t>
      </w:r>
      <w:bookmarkStart w:id="3" w:name="_Toc531614950"/>
      <w:bookmarkStart w:id="4" w:name="_Toc531686467"/>
      <w:r w:rsidRPr="00E514F9">
        <w:rPr>
          <w:rFonts w:eastAsia="Calibri"/>
          <w:b/>
          <w:bCs/>
          <w:kern w:val="32"/>
          <w:sz w:val="28"/>
          <w:szCs w:val="28"/>
        </w:rPr>
        <w:t>1. Комплект лицензионного программного обеспечения:</w:t>
      </w:r>
      <w:bookmarkEnd w:id="3"/>
      <w:bookmarkEnd w:id="4"/>
    </w:p>
    <w:p w14:paraId="3B1F4CA7" w14:textId="70E4CACD" w:rsidR="004C4B62" w:rsidRPr="00E514F9" w:rsidRDefault="00E514F9" w:rsidP="00391E97">
      <w:pPr>
        <w:keepNext/>
        <w:tabs>
          <w:tab w:val="left" w:pos="2177"/>
        </w:tabs>
        <w:jc w:val="both"/>
        <w:outlineLvl w:val="0"/>
        <w:rPr>
          <w:rFonts w:eastAsia="Calibri"/>
          <w:b/>
          <w:bCs/>
          <w:kern w:val="32"/>
          <w:sz w:val="28"/>
          <w:szCs w:val="28"/>
        </w:rPr>
      </w:pPr>
      <w:r w:rsidRPr="00E514F9">
        <w:rPr>
          <w:rFonts w:eastAsia="Calibri"/>
          <w:b/>
          <w:bCs/>
          <w:kern w:val="32"/>
          <w:sz w:val="28"/>
          <w:szCs w:val="28"/>
        </w:rPr>
        <w:tab/>
      </w:r>
    </w:p>
    <w:p w14:paraId="71686BD6" w14:textId="4B5EF086" w:rsidR="00964724" w:rsidRPr="00E514F9" w:rsidRDefault="00964724" w:rsidP="00391E97">
      <w:pPr>
        <w:pStyle w:val="a6"/>
        <w:numPr>
          <w:ilvl w:val="0"/>
          <w:numId w:val="4"/>
        </w:numPr>
        <w:shd w:val="clear" w:color="auto" w:fill="FFFFFF"/>
        <w:tabs>
          <w:tab w:val="left" w:pos="426"/>
        </w:tabs>
        <w:spacing w:line="360" w:lineRule="auto"/>
        <w:ind w:left="0" w:firstLine="0"/>
        <w:jc w:val="both"/>
        <w:rPr>
          <w:color w:val="000000" w:themeColor="text1"/>
          <w:sz w:val="22"/>
          <w:szCs w:val="22"/>
          <w:lang w:val="en-US"/>
        </w:rPr>
      </w:pPr>
      <w:r w:rsidRPr="00E514F9">
        <w:rPr>
          <w:color w:val="000000" w:themeColor="text1"/>
          <w:sz w:val="28"/>
          <w:szCs w:val="28"/>
          <w:lang w:val="en-US"/>
        </w:rPr>
        <w:t>Windows Microsoft Office</w:t>
      </w:r>
      <w:r w:rsidR="004C4B62" w:rsidRPr="00E514F9">
        <w:rPr>
          <w:color w:val="000000" w:themeColor="text1"/>
          <w:sz w:val="28"/>
          <w:szCs w:val="28"/>
          <w:lang w:val="en-US"/>
        </w:rPr>
        <w:t xml:space="preserve"> </w:t>
      </w:r>
      <w:r w:rsidR="004C4B62" w:rsidRPr="00E514F9">
        <w:rPr>
          <w:sz w:val="28"/>
          <w:szCs w:val="28"/>
          <w:lang w:val="en-US"/>
        </w:rPr>
        <w:t xml:space="preserve">(Word, Excel, PowerPoint) </w:t>
      </w:r>
      <w:r w:rsidR="004C4B62" w:rsidRPr="00E514F9">
        <w:rPr>
          <w:sz w:val="28"/>
          <w:szCs w:val="28"/>
        </w:rPr>
        <w:t>и</w:t>
      </w:r>
      <w:r w:rsidR="004C4B62" w:rsidRPr="00E514F9">
        <w:rPr>
          <w:sz w:val="28"/>
          <w:szCs w:val="28"/>
          <w:lang w:val="en-US"/>
        </w:rPr>
        <w:t xml:space="preserve"> </w:t>
      </w:r>
      <w:r w:rsidR="004C4B62" w:rsidRPr="00E514F9">
        <w:rPr>
          <w:sz w:val="28"/>
          <w:szCs w:val="28"/>
        </w:rPr>
        <w:t>т</w:t>
      </w:r>
      <w:r w:rsidR="004C4B62" w:rsidRPr="00E514F9">
        <w:rPr>
          <w:sz w:val="28"/>
          <w:szCs w:val="28"/>
          <w:lang w:val="en-US"/>
        </w:rPr>
        <w:t>.</w:t>
      </w:r>
      <w:r w:rsidR="004C4B62" w:rsidRPr="00E514F9">
        <w:rPr>
          <w:sz w:val="28"/>
          <w:szCs w:val="28"/>
        </w:rPr>
        <w:t>д</w:t>
      </w:r>
      <w:r w:rsidR="004C4B62" w:rsidRPr="00E514F9">
        <w:rPr>
          <w:sz w:val="28"/>
          <w:szCs w:val="28"/>
          <w:lang w:val="en-US"/>
        </w:rPr>
        <w:t>.</w:t>
      </w:r>
    </w:p>
    <w:p w14:paraId="72287A1B" w14:textId="457B2E23" w:rsidR="004C4B62" w:rsidRPr="00E514F9" w:rsidRDefault="00964724" w:rsidP="00391E97">
      <w:pPr>
        <w:pStyle w:val="a6"/>
        <w:keepNext/>
        <w:numPr>
          <w:ilvl w:val="0"/>
          <w:numId w:val="4"/>
        </w:numPr>
        <w:tabs>
          <w:tab w:val="left" w:pos="426"/>
        </w:tabs>
        <w:suppressAutoHyphens/>
        <w:spacing w:line="360" w:lineRule="auto"/>
        <w:ind w:left="0" w:firstLine="0"/>
        <w:jc w:val="both"/>
        <w:outlineLvl w:val="0"/>
        <w:rPr>
          <w:bCs/>
          <w:color w:val="000000" w:themeColor="text1"/>
          <w:kern w:val="32"/>
          <w:sz w:val="28"/>
          <w:szCs w:val="28"/>
          <w:lang w:eastAsia="ar-SA"/>
        </w:rPr>
      </w:pPr>
      <w:r w:rsidRPr="00E514F9">
        <w:rPr>
          <w:color w:val="000000" w:themeColor="text1"/>
          <w:sz w:val="28"/>
          <w:szCs w:val="28"/>
        </w:rPr>
        <w:t>Антивирус</w:t>
      </w:r>
      <w:r w:rsidRPr="00E514F9">
        <w:rPr>
          <w:color w:val="000000" w:themeColor="text1"/>
          <w:sz w:val="28"/>
          <w:szCs w:val="28"/>
          <w:lang w:val="en-US"/>
        </w:rPr>
        <w:t> </w:t>
      </w:r>
      <w:r w:rsidR="009B4165" w:rsidRPr="00E514F9">
        <w:rPr>
          <w:rFonts w:eastAsia="Calibri"/>
          <w:bCs/>
          <w:color w:val="000000" w:themeColor="text1"/>
          <w:kern w:val="32"/>
          <w:sz w:val="28"/>
          <w:szCs w:val="28"/>
          <w:lang w:val="en-US"/>
        </w:rPr>
        <w:t>Kaspersky</w:t>
      </w:r>
    </w:p>
    <w:p w14:paraId="4DFDD66B" w14:textId="28BCE000" w:rsidR="00964724" w:rsidRPr="00E514F9" w:rsidRDefault="004C4B62" w:rsidP="00391E97">
      <w:pPr>
        <w:pStyle w:val="a6"/>
        <w:keepNext/>
        <w:numPr>
          <w:ilvl w:val="0"/>
          <w:numId w:val="4"/>
        </w:numPr>
        <w:tabs>
          <w:tab w:val="left" w:pos="426"/>
        </w:tabs>
        <w:suppressAutoHyphens/>
        <w:spacing w:line="360" w:lineRule="auto"/>
        <w:ind w:left="0" w:firstLine="0"/>
        <w:jc w:val="both"/>
        <w:outlineLvl w:val="0"/>
        <w:rPr>
          <w:bCs/>
          <w:color w:val="000000" w:themeColor="text1"/>
          <w:kern w:val="32"/>
          <w:sz w:val="28"/>
          <w:szCs w:val="28"/>
          <w:lang w:eastAsia="ar-SA"/>
        </w:rPr>
      </w:pPr>
      <w:r w:rsidRPr="00E514F9">
        <w:rPr>
          <w:rFonts w:eastAsia="TimesNewRomanPS-BoldMT"/>
          <w:color w:val="000000" w:themeColor="text1"/>
          <w:kern w:val="32"/>
          <w:sz w:val="28"/>
          <w:szCs w:val="28"/>
          <w:lang w:val="en-US" w:eastAsia="ar-SA"/>
        </w:rPr>
        <w:t>Project</w:t>
      </w:r>
      <w:r w:rsidRPr="00E514F9">
        <w:rPr>
          <w:rFonts w:eastAsia="TimesNewRomanPS-BoldMT"/>
          <w:color w:val="000000" w:themeColor="text1"/>
          <w:kern w:val="32"/>
          <w:sz w:val="28"/>
          <w:szCs w:val="28"/>
          <w:lang w:eastAsia="ar-SA"/>
        </w:rPr>
        <w:t xml:space="preserve"> </w:t>
      </w:r>
      <w:r w:rsidRPr="00E514F9">
        <w:rPr>
          <w:rFonts w:eastAsia="TimesNewRomanPS-BoldMT"/>
          <w:color w:val="000000" w:themeColor="text1"/>
          <w:kern w:val="32"/>
          <w:sz w:val="28"/>
          <w:szCs w:val="28"/>
          <w:lang w:val="en-US" w:eastAsia="ar-SA"/>
        </w:rPr>
        <w:t>Expert</w:t>
      </w:r>
      <w:r w:rsidRPr="00E514F9">
        <w:rPr>
          <w:bCs/>
          <w:color w:val="000000" w:themeColor="text1"/>
          <w:kern w:val="32"/>
          <w:sz w:val="28"/>
          <w:szCs w:val="28"/>
          <w:lang w:eastAsia="ar-SA"/>
        </w:rPr>
        <w:t xml:space="preserve"> − программа разработки бизнес-плана и оценки инвестиционных проектов.</w:t>
      </w:r>
    </w:p>
    <w:p w14:paraId="1E17B372" w14:textId="77777777" w:rsidR="00964724" w:rsidRPr="000E1CB8" w:rsidRDefault="00964724" w:rsidP="00391E97">
      <w:pPr>
        <w:shd w:val="clear" w:color="auto" w:fill="FFFFFF"/>
        <w:tabs>
          <w:tab w:val="left" w:pos="426"/>
        </w:tabs>
        <w:spacing w:line="330" w:lineRule="atLeast"/>
        <w:jc w:val="both"/>
        <w:rPr>
          <w:color w:val="000000" w:themeColor="text1"/>
          <w:sz w:val="22"/>
          <w:szCs w:val="22"/>
          <w:highlight w:val="yellow"/>
        </w:rPr>
      </w:pPr>
    </w:p>
    <w:p w14:paraId="0E4BD776" w14:textId="3400E77C" w:rsidR="00922A50" w:rsidRDefault="00BC100B" w:rsidP="00391E97">
      <w:pPr>
        <w:tabs>
          <w:tab w:val="left" w:pos="426"/>
        </w:tabs>
        <w:suppressAutoHyphens/>
        <w:spacing w:line="360" w:lineRule="auto"/>
        <w:jc w:val="both"/>
        <w:rPr>
          <w:rFonts w:eastAsia="Calibri"/>
          <w:b/>
          <w:bCs/>
          <w:kern w:val="32"/>
          <w:sz w:val="28"/>
          <w:szCs w:val="28"/>
        </w:rPr>
      </w:pPr>
      <w:bookmarkStart w:id="5" w:name="_Toc531614953"/>
      <w:bookmarkStart w:id="6" w:name="_Toc531686470"/>
      <w:r w:rsidRPr="00220F9D">
        <w:rPr>
          <w:rFonts w:eastAsia="Calibri"/>
          <w:b/>
          <w:bCs/>
          <w:kern w:val="32"/>
          <w:sz w:val="28"/>
          <w:szCs w:val="28"/>
        </w:rPr>
        <w:t>11.2. Современные профессиональные базы данных и информационные справочные системы</w:t>
      </w:r>
      <w:bookmarkEnd w:id="5"/>
      <w:bookmarkEnd w:id="6"/>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8"/>
        <w:gridCol w:w="4564"/>
        <w:gridCol w:w="3793"/>
      </w:tblGrid>
      <w:tr w:rsidR="00786C4C" w:rsidRPr="00FA61B7" w14:paraId="6E7DA1A4" w14:textId="77777777" w:rsidTr="00FA61B7">
        <w:tc>
          <w:tcPr>
            <w:tcW w:w="738" w:type="dxa"/>
            <w:vAlign w:val="center"/>
          </w:tcPr>
          <w:p w14:paraId="30A41C87" w14:textId="7DB77E2B" w:rsidR="00786C4C" w:rsidRPr="00FA61B7" w:rsidRDefault="00786C4C" w:rsidP="004155A7">
            <w:pPr>
              <w:widowControl w:val="0"/>
              <w:shd w:val="clear" w:color="auto" w:fill="FFFFFF"/>
              <w:jc w:val="center"/>
              <w:rPr>
                <w:color w:val="000000"/>
              </w:rPr>
            </w:pPr>
            <w:r w:rsidRPr="00FA61B7">
              <w:rPr>
                <w:color w:val="000000"/>
              </w:rPr>
              <w:t>№</w:t>
            </w:r>
            <w:r w:rsidR="00FA61B7">
              <w:rPr>
                <w:color w:val="000000"/>
              </w:rPr>
              <w:t xml:space="preserve"> </w:t>
            </w:r>
            <w:r w:rsidRPr="00FA61B7">
              <w:rPr>
                <w:color w:val="000000"/>
              </w:rPr>
              <w:t>п/п</w:t>
            </w:r>
          </w:p>
        </w:tc>
        <w:tc>
          <w:tcPr>
            <w:tcW w:w="4564" w:type="dxa"/>
            <w:vAlign w:val="center"/>
          </w:tcPr>
          <w:p w14:paraId="22E73BDD" w14:textId="77777777" w:rsidR="00786C4C" w:rsidRPr="00FA61B7" w:rsidRDefault="00786C4C" w:rsidP="004155A7">
            <w:pPr>
              <w:widowControl w:val="0"/>
              <w:shd w:val="clear" w:color="auto" w:fill="FFFFFF"/>
              <w:jc w:val="center"/>
              <w:rPr>
                <w:color w:val="000000"/>
              </w:rPr>
            </w:pPr>
            <w:r w:rsidRPr="00FA61B7">
              <w:rPr>
                <w:color w:val="000000"/>
              </w:rPr>
              <w:t>Название рекомендуемых технических и компьютерных средств обучения</w:t>
            </w:r>
          </w:p>
        </w:tc>
        <w:tc>
          <w:tcPr>
            <w:tcW w:w="3793" w:type="dxa"/>
            <w:vAlign w:val="center"/>
          </w:tcPr>
          <w:p w14:paraId="1BF05871" w14:textId="77777777" w:rsidR="00786C4C" w:rsidRPr="00FA61B7" w:rsidRDefault="00786C4C" w:rsidP="004155A7">
            <w:pPr>
              <w:widowControl w:val="0"/>
              <w:shd w:val="clear" w:color="auto" w:fill="FFFFFF"/>
              <w:jc w:val="center"/>
              <w:rPr>
                <w:color w:val="000000"/>
              </w:rPr>
            </w:pPr>
            <w:r w:rsidRPr="00FA61B7">
              <w:rPr>
                <w:color w:val="000000"/>
              </w:rPr>
              <w:t>Наименование разделов и тем</w:t>
            </w:r>
          </w:p>
        </w:tc>
      </w:tr>
      <w:tr w:rsidR="00786C4C" w:rsidRPr="00FA61B7" w14:paraId="7E621DDB" w14:textId="77777777" w:rsidTr="00FA61B7">
        <w:tc>
          <w:tcPr>
            <w:tcW w:w="738" w:type="dxa"/>
          </w:tcPr>
          <w:p w14:paraId="64AF126D" w14:textId="77777777" w:rsidR="00786C4C" w:rsidRPr="00FA61B7" w:rsidRDefault="00786C4C" w:rsidP="00FA61B7">
            <w:pPr>
              <w:widowControl w:val="0"/>
              <w:shd w:val="clear" w:color="auto" w:fill="FFFFFF"/>
              <w:jc w:val="center"/>
              <w:rPr>
                <w:color w:val="000000"/>
              </w:rPr>
            </w:pPr>
            <w:r w:rsidRPr="00FA61B7">
              <w:rPr>
                <w:color w:val="000000"/>
              </w:rPr>
              <w:t>1</w:t>
            </w:r>
          </w:p>
        </w:tc>
        <w:tc>
          <w:tcPr>
            <w:tcW w:w="4564" w:type="dxa"/>
          </w:tcPr>
          <w:p w14:paraId="2B62D78F" w14:textId="77777777" w:rsidR="00786C4C" w:rsidRPr="00FA61B7" w:rsidRDefault="00786C4C" w:rsidP="00FA61B7">
            <w:pPr>
              <w:widowControl w:val="0"/>
              <w:shd w:val="clear" w:color="auto" w:fill="FFFFFF"/>
              <w:rPr>
                <w:color w:val="000000"/>
              </w:rPr>
            </w:pPr>
            <w:r w:rsidRPr="00FA61B7">
              <w:rPr>
                <w:color w:val="000000"/>
              </w:rPr>
              <w:t>Правовая база данных «</w:t>
            </w:r>
            <w:proofErr w:type="spellStart"/>
            <w:r w:rsidRPr="00FA61B7">
              <w:rPr>
                <w:color w:val="000000"/>
              </w:rPr>
              <w:t>КонсультантПлюс</w:t>
            </w:r>
            <w:proofErr w:type="spellEnd"/>
            <w:r w:rsidRPr="00FA61B7">
              <w:rPr>
                <w:color w:val="000000"/>
              </w:rPr>
              <w:t>»</w:t>
            </w:r>
          </w:p>
        </w:tc>
        <w:tc>
          <w:tcPr>
            <w:tcW w:w="3793" w:type="dxa"/>
          </w:tcPr>
          <w:p w14:paraId="09F45B60" w14:textId="63F70289" w:rsidR="00786C4C" w:rsidRPr="00FA61B7" w:rsidRDefault="00786C4C" w:rsidP="00E239C8">
            <w:pPr>
              <w:widowControl w:val="0"/>
              <w:shd w:val="clear" w:color="auto" w:fill="FFFFFF"/>
              <w:jc w:val="center"/>
              <w:rPr>
                <w:color w:val="000000"/>
              </w:rPr>
            </w:pPr>
            <w:r w:rsidRPr="00FA61B7">
              <w:rPr>
                <w:color w:val="000000"/>
              </w:rPr>
              <w:t xml:space="preserve">Темы </w:t>
            </w:r>
            <w:r w:rsidR="00B65A16" w:rsidRPr="00FA61B7">
              <w:rPr>
                <w:color w:val="000000"/>
              </w:rPr>
              <w:t>2</w:t>
            </w:r>
            <w:r w:rsidRPr="00FA61B7">
              <w:rPr>
                <w:color w:val="000000"/>
              </w:rPr>
              <w:t xml:space="preserve"> - </w:t>
            </w:r>
            <w:r w:rsidR="00E239C8">
              <w:rPr>
                <w:color w:val="000000"/>
              </w:rPr>
              <w:t>10</w:t>
            </w:r>
          </w:p>
        </w:tc>
      </w:tr>
      <w:tr w:rsidR="00786C4C" w:rsidRPr="00FA61B7" w14:paraId="0D74CE6D" w14:textId="77777777" w:rsidTr="00FA61B7">
        <w:tc>
          <w:tcPr>
            <w:tcW w:w="738" w:type="dxa"/>
            <w:tcBorders>
              <w:top w:val="single" w:sz="4" w:space="0" w:color="auto"/>
              <w:left w:val="single" w:sz="4" w:space="0" w:color="auto"/>
              <w:bottom w:val="single" w:sz="4" w:space="0" w:color="auto"/>
              <w:right w:val="single" w:sz="4" w:space="0" w:color="auto"/>
            </w:tcBorders>
            <w:shd w:val="clear" w:color="auto" w:fill="FFFFFF"/>
          </w:tcPr>
          <w:p w14:paraId="6D791F15" w14:textId="6266123A" w:rsidR="00786C4C" w:rsidRPr="00FA61B7" w:rsidRDefault="00E239C8" w:rsidP="00FA61B7">
            <w:pPr>
              <w:widowControl w:val="0"/>
              <w:autoSpaceDE w:val="0"/>
              <w:autoSpaceDN w:val="0"/>
              <w:adjustRightInd w:val="0"/>
              <w:jc w:val="center"/>
              <w:rPr>
                <w:color w:val="000000"/>
              </w:rPr>
            </w:pPr>
            <w:r>
              <w:rPr>
                <w:color w:val="000000"/>
              </w:rPr>
              <w:t>2</w:t>
            </w:r>
          </w:p>
        </w:tc>
        <w:tc>
          <w:tcPr>
            <w:tcW w:w="4564" w:type="dxa"/>
            <w:tcBorders>
              <w:top w:val="single" w:sz="4" w:space="0" w:color="auto"/>
              <w:left w:val="single" w:sz="4" w:space="0" w:color="auto"/>
              <w:bottom w:val="single" w:sz="4" w:space="0" w:color="auto"/>
              <w:right w:val="single" w:sz="4" w:space="0" w:color="auto"/>
            </w:tcBorders>
            <w:shd w:val="clear" w:color="auto" w:fill="FFFFFF"/>
          </w:tcPr>
          <w:p w14:paraId="5AAA6D53" w14:textId="77777777" w:rsidR="00786C4C" w:rsidRPr="00FA61B7" w:rsidRDefault="00786C4C" w:rsidP="00FA61B7">
            <w:pPr>
              <w:widowControl w:val="0"/>
              <w:shd w:val="clear" w:color="auto" w:fill="FFFFFF"/>
              <w:rPr>
                <w:color w:val="000000"/>
              </w:rPr>
            </w:pPr>
            <w:r w:rsidRPr="00FA61B7">
              <w:rPr>
                <w:color w:val="000000"/>
              </w:rPr>
              <w:t>Информационная система СПАРК.</w:t>
            </w:r>
          </w:p>
        </w:tc>
        <w:tc>
          <w:tcPr>
            <w:tcW w:w="3793" w:type="dxa"/>
            <w:tcBorders>
              <w:top w:val="single" w:sz="4" w:space="0" w:color="auto"/>
              <w:left w:val="single" w:sz="4" w:space="0" w:color="auto"/>
              <w:bottom w:val="single" w:sz="4" w:space="0" w:color="auto"/>
              <w:right w:val="single" w:sz="4" w:space="0" w:color="auto"/>
            </w:tcBorders>
            <w:shd w:val="clear" w:color="auto" w:fill="FFFFFF"/>
          </w:tcPr>
          <w:p w14:paraId="5730FD5D" w14:textId="5EF44C98" w:rsidR="00786C4C" w:rsidRPr="00FA61B7" w:rsidRDefault="00786C4C" w:rsidP="002010C2">
            <w:pPr>
              <w:jc w:val="center"/>
              <w:rPr>
                <w:rFonts w:ascii="Letter Gothic" w:hAnsi="Letter Gothic" w:cs="Arial Unicode MS"/>
              </w:rPr>
            </w:pPr>
            <w:r w:rsidRPr="00FA61B7">
              <w:rPr>
                <w:color w:val="000000"/>
              </w:rPr>
              <w:t xml:space="preserve">Темы </w:t>
            </w:r>
            <w:r w:rsidR="002010C2" w:rsidRPr="00FA61B7">
              <w:rPr>
                <w:color w:val="000000"/>
              </w:rPr>
              <w:t>11-17</w:t>
            </w:r>
          </w:p>
        </w:tc>
      </w:tr>
    </w:tbl>
    <w:p w14:paraId="21BD495E" w14:textId="6E0D7EA6" w:rsidR="00786C4C" w:rsidRDefault="00786C4C" w:rsidP="00391E97">
      <w:pPr>
        <w:tabs>
          <w:tab w:val="left" w:pos="426"/>
        </w:tabs>
        <w:suppressAutoHyphens/>
        <w:spacing w:line="360" w:lineRule="auto"/>
        <w:jc w:val="both"/>
        <w:rPr>
          <w:rFonts w:eastAsia="Calibri"/>
          <w:b/>
          <w:bCs/>
          <w:kern w:val="32"/>
          <w:sz w:val="28"/>
          <w:szCs w:val="28"/>
        </w:rPr>
      </w:pPr>
    </w:p>
    <w:p w14:paraId="072D65F9" w14:textId="77777777" w:rsidR="00C153A7" w:rsidRPr="000E1CB8" w:rsidRDefault="00C153A7" w:rsidP="00391E97">
      <w:pPr>
        <w:pStyle w:val="afe"/>
        <w:spacing w:line="240" w:lineRule="auto"/>
        <w:ind w:firstLine="0"/>
        <w:rPr>
          <w:highlight w:val="yellow"/>
          <w:lang w:val="ru-RU"/>
        </w:rPr>
      </w:pPr>
    </w:p>
    <w:p w14:paraId="65A9572C" w14:textId="77777777" w:rsidR="00BC100B" w:rsidRPr="00E514F9" w:rsidRDefault="00BC100B" w:rsidP="00391E97">
      <w:pPr>
        <w:shd w:val="clear" w:color="auto" w:fill="FFFFFF"/>
        <w:tabs>
          <w:tab w:val="left" w:pos="442"/>
        </w:tabs>
        <w:jc w:val="both"/>
        <w:rPr>
          <w:rFonts w:eastAsia="Calibri"/>
          <w:b/>
          <w:bCs/>
          <w:sz w:val="28"/>
          <w:szCs w:val="28"/>
        </w:rPr>
      </w:pPr>
      <w:r w:rsidRPr="00E514F9">
        <w:rPr>
          <w:rFonts w:eastAsia="Calibri"/>
          <w:b/>
          <w:bCs/>
          <w:sz w:val="28"/>
          <w:szCs w:val="28"/>
        </w:rPr>
        <w:t>11.3. Сертифицированные программные и аппаратные средства защиты информации</w:t>
      </w:r>
    </w:p>
    <w:p w14:paraId="5F761DA4" w14:textId="63DE4EC0" w:rsidR="004C4B62" w:rsidRPr="00E514F9" w:rsidRDefault="004C4B62" w:rsidP="00391E97">
      <w:pPr>
        <w:spacing w:line="360" w:lineRule="auto"/>
        <w:ind w:firstLine="709"/>
        <w:jc w:val="both"/>
        <w:rPr>
          <w:sz w:val="28"/>
          <w:szCs w:val="32"/>
        </w:rPr>
      </w:pPr>
      <w:r w:rsidRPr="00E514F9">
        <w:rPr>
          <w:sz w:val="28"/>
          <w:szCs w:val="32"/>
        </w:rPr>
        <w:t>Сертифицированные программные и аппаратные средства защиты информации не</w:t>
      </w:r>
      <w:r w:rsidR="00350C39">
        <w:rPr>
          <w:sz w:val="28"/>
          <w:szCs w:val="32"/>
        </w:rPr>
        <w:t xml:space="preserve"> используются</w:t>
      </w:r>
      <w:r w:rsidRPr="00E514F9">
        <w:rPr>
          <w:sz w:val="28"/>
          <w:szCs w:val="32"/>
        </w:rPr>
        <w:t>.</w:t>
      </w:r>
    </w:p>
    <w:p w14:paraId="1E21CF43" w14:textId="77777777" w:rsidR="004C4B62" w:rsidRPr="00E514F9" w:rsidRDefault="004C4B62" w:rsidP="00391E97">
      <w:pPr>
        <w:tabs>
          <w:tab w:val="left" w:pos="709"/>
        </w:tabs>
        <w:spacing w:line="360" w:lineRule="auto"/>
        <w:jc w:val="both"/>
        <w:rPr>
          <w:b/>
          <w:color w:val="000000" w:themeColor="text1"/>
          <w:sz w:val="28"/>
          <w:szCs w:val="28"/>
        </w:rPr>
      </w:pPr>
    </w:p>
    <w:p w14:paraId="7045BB33" w14:textId="1A2BD1F1" w:rsidR="00D56B14" w:rsidRPr="00E514F9" w:rsidRDefault="00D56B14" w:rsidP="00391E97">
      <w:pPr>
        <w:tabs>
          <w:tab w:val="left" w:pos="709"/>
        </w:tabs>
        <w:spacing w:line="360" w:lineRule="auto"/>
        <w:jc w:val="both"/>
        <w:rPr>
          <w:b/>
          <w:color w:val="000000" w:themeColor="text1"/>
          <w:sz w:val="28"/>
          <w:szCs w:val="28"/>
        </w:rPr>
      </w:pPr>
      <w:r w:rsidRPr="00E514F9">
        <w:rPr>
          <w:b/>
          <w:color w:val="000000" w:themeColor="text1"/>
          <w:sz w:val="28"/>
          <w:szCs w:val="28"/>
        </w:rPr>
        <w:t>12. Описание материально-технической базы, необходимой для осуществления образовательного процесса по дисциплине</w:t>
      </w:r>
    </w:p>
    <w:p w14:paraId="67505EEA" w14:textId="5DA32F72" w:rsidR="00B3319D" w:rsidRPr="00510EC7" w:rsidRDefault="00786C4C" w:rsidP="0045050F">
      <w:pPr>
        <w:spacing w:line="360" w:lineRule="auto"/>
        <w:ind w:firstLine="709"/>
        <w:jc w:val="both"/>
        <w:rPr>
          <w:color w:val="000000" w:themeColor="text1"/>
          <w:sz w:val="28"/>
          <w:szCs w:val="28"/>
        </w:rPr>
      </w:pPr>
      <w:r w:rsidRPr="00370F51">
        <w:rPr>
          <w:color w:val="000000"/>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sectPr w:rsidR="00B3319D" w:rsidRPr="00510EC7" w:rsidSect="00AA6C6F">
      <w:headerReference w:type="default" r:id="rId17"/>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5C7030" w14:textId="77777777" w:rsidR="00016258" w:rsidRDefault="00016258" w:rsidP="00AA6C6F">
      <w:r>
        <w:separator/>
      </w:r>
    </w:p>
  </w:endnote>
  <w:endnote w:type="continuationSeparator" w:id="0">
    <w:p w14:paraId="634B4FB7" w14:textId="77777777" w:rsidR="00016258" w:rsidRDefault="00016258" w:rsidP="00AA6C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Minion Pro">
    <w:altName w:val="Times New Roman"/>
    <w:panose1 w:val="00000000000000000000"/>
    <w:charset w:val="00"/>
    <w:family w:val="auto"/>
    <w:notTrueType/>
    <w:pitch w:val="default"/>
    <w:sig w:usb0="00000003" w:usb1="00000000" w:usb2="00000000" w:usb3="00000000" w:csb0="00000001" w:csb1="00000000"/>
  </w:font>
  <w:font w:name="Petersburg-Regular">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NewRomanPS-BoldMT">
    <w:altName w:val="MS Gothic"/>
    <w:panose1 w:val="00000000000000000000"/>
    <w:charset w:val="80"/>
    <w:family w:val="auto"/>
    <w:notTrueType/>
    <w:pitch w:val="default"/>
    <w:sig w:usb0="00000203" w:usb1="08070000" w:usb2="00000010" w:usb3="00000000" w:csb0="00020005" w:csb1="00000000"/>
  </w:font>
  <w:font w:name="Letter Gothic">
    <w:altName w:val="Courier New"/>
    <w:panose1 w:val="00000000000000000000"/>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CF9878" w14:textId="77777777" w:rsidR="00016258" w:rsidRDefault="00016258" w:rsidP="00AA6C6F">
      <w:r>
        <w:separator/>
      </w:r>
    </w:p>
  </w:footnote>
  <w:footnote w:type="continuationSeparator" w:id="0">
    <w:p w14:paraId="6259C437" w14:textId="77777777" w:rsidR="00016258" w:rsidRDefault="00016258" w:rsidP="00AA6C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25974618"/>
      <w:docPartObj>
        <w:docPartGallery w:val="Page Numbers (Top of Page)"/>
        <w:docPartUnique/>
      </w:docPartObj>
    </w:sdtPr>
    <w:sdtEndPr/>
    <w:sdtContent>
      <w:p w14:paraId="3F32FD3B" w14:textId="2C47CB6F" w:rsidR="006E3D7B" w:rsidRDefault="006E3D7B">
        <w:pPr>
          <w:pStyle w:val="af0"/>
          <w:jc w:val="center"/>
        </w:pPr>
        <w:r>
          <w:fldChar w:fldCharType="begin"/>
        </w:r>
        <w:r>
          <w:instrText>PAGE   \* MERGEFORMAT</w:instrText>
        </w:r>
        <w:r>
          <w:fldChar w:fldCharType="separate"/>
        </w:r>
        <w:r w:rsidR="00BB7ECF">
          <w:rPr>
            <w:noProof/>
          </w:rPr>
          <w:t>21</w:t>
        </w:r>
        <w:r>
          <w:fldChar w:fldCharType="end"/>
        </w:r>
      </w:p>
    </w:sdtContent>
  </w:sdt>
  <w:p w14:paraId="7B91C3CA" w14:textId="77777777" w:rsidR="006E3D7B" w:rsidRDefault="006E3D7B">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B5232"/>
    <w:multiLevelType w:val="multilevel"/>
    <w:tmpl w:val="94446830"/>
    <w:lvl w:ilvl="0">
      <w:start w:val="1"/>
      <w:numFmt w:val="decimal"/>
      <w:lvlText w:val="%1."/>
      <w:lvlJc w:val="left"/>
      <w:pPr>
        <w:ind w:left="720" w:hanging="360"/>
      </w:p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15:restartNumberingAfterBreak="0">
    <w:nsid w:val="079D3A45"/>
    <w:multiLevelType w:val="hybridMultilevel"/>
    <w:tmpl w:val="593250CA"/>
    <w:lvl w:ilvl="0" w:tplc="2D1872AA">
      <w:start w:val="1"/>
      <w:numFmt w:val="bullet"/>
      <w:lvlText w:val=""/>
      <w:lvlJc w:val="left"/>
      <w:pPr>
        <w:ind w:left="2809" w:hanging="360"/>
      </w:pPr>
      <w:rPr>
        <w:rFonts w:ascii="Symbol" w:hAnsi="Symbol" w:hint="default"/>
      </w:rPr>
    </w:lvl>
    <w:lvl w:ilvl="1" w:tplc="04190003" w:tentative="1">
      <w:start w:val="1"/>
      <w:numFmt w:val="bullet"/>
      <w:lvlText w:val="o"/>
      <w:lvlJc w:val="left"/>
      <w:pPr>
        <w:ind w:left="3529" w:hanging="360"/>
      </w:pPr>
      <w:rPr>
        <w:rFonts w:ascii="Courier New" w:hAnsi="Courier New" w:cs="Courier New" w:hint="default"/>
      </w:rPr>
    </w:lvl>
    <w:lvl w:ilvl="2" w:tplc="04190005" w:tentative="1">
      <w:start w:val="1"/>
      <w:numFmt w:val="bullet"/>
      <w:lvlText w:val=""/>
      <w:lvlJc w:val="left"/>
      <w:pPr>
        <w:ind w:left="4249" w:hanging="360"/>
      </w:pPr>
      <w:rPr>
        <w:rFonts w:ascii="Wingdings" w:hAnsi="Wingdings" w:hint="default"/>
      </w:rPr>
    </w:lvl>
    <w:lvl w:ilvl="3" w:tplc="04190001" w:tentative="1">
      <w:start w:val="1"/>
      <w:numFmt w:val="bullet"/>
      <w:lvlText w:val=""/>
      <w:lvlJc w:val="left"/>
      <w:pPr>
        <w:ind w:left="4969" w:hanging="360"/>
      </w:pPr>
      <w:rPr>
        <w:rFonts w:ascii="Symbol" w:hAnsi="Symbol" w:hint="default"/>
      </w:rPr>
    </w:lvl>
    <w:lvl w:ilvl="4" w:tplc="04190003" w:tentative="1">
      <w:start w:val="1"/>
      <w:numFmt w:val="bullet"/>
      <w:lvlText w:val="o"/>
      <w:lvlJc w:val="left"/>
      <w:pPr>
        <w:ind w:left="5689" w:hanging="360"/>
      </w:pPr>
      <w:rPr>
        <w:rFonts w:ascii="Courier New" w:hAnsi="Courier New" w:cs="Courier New" w:hint="default"/>
      </w:rPr>
    </w:lvl>
    <w:lvl w:ilvl="5" w:tplc="04190005" w:tentative="1">
      <w:start w:val="1"/>
      <w:numFmt w:val="bullet"/>
      <w:lvlText w:val=""/>
      <w:lvlJc w:val="left"/>
      <w:pPr>
        <w:ind w:left="6409" w:hanging="360"/>
      </w:pPr>
      <w:rPr>
        <w:rFonts w:ascii="Wingdings" w:hAnsi="Wingdings" w:hint="default"/>
      </w:rPr>
    </w:lvl>
    <w:lvl w:ilvl="6" w:tplc="04190001" w:tentative="1">
      <w:start w:val="1"/>
      <w:numFmt w:val="bullet"/>
      <w:lvlText w:val=""/>
      <w:lvlJc w:val="left"/>
      <w:pPr>
        <w:ind w:left="7129" w:hanging="360"/>
      </w:pPr>
      <w:rPr>
        <w:rFonts w:ascii="Symbol" w:hAnsi="Symbol" w:hint="default"/>
      </w:rPr>
    </w:lvl>
    <w:lvl w:ilvl="7" w:tplc="04190003" w:tentative="1">
      <w:start w:val="1"/>
      <w:numFmt w:val="bullet"/>
      <w:lvlText w:val="o"/>
      <w:lvlJc w:val="left"/>
      <w:pPr>
        <w:ind w:left="7849" w:hanging="360"/>
      </w:pPr>
      <w:rPr>
        <w:rFonts w:ascii="Courier New" w:hAnsi="Courier New" w:cs="Courier New" w:hint="default"/>
      </w:rPr>
    </w:lvl>
    <w:lvl w:ilvl="8" w:tplc="04190005" w:tentative="1">
      <w:start w:val="1"/>
      <w:numFmt w:val="bullet"/>
      <w:lvlText w:val=""/>
      <w:lvlJc w:val="left"/>
      <w:pPr>
        <w:ind w:left="8569" w:hanging="360"/>
      </w:pPr>
      <w:rPr>
        <w:rFonts w:ascii="Wingdings" w:hAnsi="Wingdings" w:hint="default"/>
      </w:rPr>
    </w:lvl>
  </w:abstractNum>
  <w:abstractNum w:abstractNumId="2" w15:restartNumberingAfterBreak="0">
    <w:nsid w:val="09C9245D"/>
    <w:multiLevelType w:val="hybridMultilevel"/>
    <w:tmpl w:val="641E32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AF031A"/>
    <w:multiLevelType w:val="hybridMultilevel"/>
    <w:tmpl w:val="43EC0C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30A1847"/>
    <w:multiLevelType w:val="hybridMultilevel"/>
    <w:tmpl w:val="27F0B0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7EF6F95"/>
    <w:multiLevelType w:val="hybridMultilevel"/>
    <w:tmpl w:val="04208A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A9173EC"/>
    <w:multiLevelType w:val="hybridMultilevel"/>
    <w:tmpl w:val="0AB883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875108"/>
    <w:multiLevelType w:val="hybridMultilevel"/>
    <w:tmpl w:val="F16A1F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D9125B"/>
    <w:multiLevelType w:val="hybridMultilevel"/>
    <w:tmpl w:val="A18CED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C675E35"/>
    <w:multiLevelType w:val="hybridMultilevel"/>
    <w:tmpl w:val="A71A2B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0225E82"/>
    <w:multiLevelType w:val="hybridMultilevel"/>
    <w:tmpl w:val="D83AEB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33F5DA4"/>
    <w:multiLevelType w:val="hybridMultilevel"/>
    <w:tmpl w:val="4336E3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3D15344"/>
    <w:multiLevelType w:val="hybridMultilevel"/>
    <w:tmpl w:val="478AC67A"/>
    <w:lvl w:ilvl="0" w:tplc="ACA6ED40">
      <w:start w:val="2"/>
      <w:numFmt w:val="decimal"/>
      <w:lvlText w:val="%1"/>
      <w:lvlJc w:val="left"/>
      <w:pPr>
        <w:ind w:left="1068" w:hanging="360"/>
      </w:pPr>
      <w:rPr>
        <w:rFonts w:hint="default"/>
        <w:b/>
        <w:bCs/>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13" w15:restartNumberingAfterBreak="0">
    <w:nsid w:val="23DD7FB8"/>
    <w:multiLevelType w:val="hybridMultilevel"/>
    <w:tmpl w:val="A9D8444A"/>
    <w:lvl w:ilvl="0" w:tplc="D4C6702A">
      <w:start w:val="1"/>
      <w:numFmt w:val="lowerLetter"/>
      <w:lvlText w:val="%1."/>
      <w:lvlJc w:val="left"/>
      <w:pPr>
        <w:tabs>
          <w:tab w:val="num" w:pos="720"/>
        </w:tabs>
        <w:ind w:left="720" w:hanging="360"/>
      </w:pPr>
      <w:rPr>
        <w:rFonts w:hint="default"/>
        <w:b w:val="0"/>
        <w:bCs w:val="0"/>
        <w:i w:val="0"/>
        <w:iCs w:val="0"/>
      </w:rPr>
    </w:lvl>
    <w:lvl w:ilvl="1" w:tplc="D4C6702A">
      <w:start w:val="1"/>
      <w:numFmt w:val="lowerLetter"/>
      <w:lvlText w:val="%2."/>
      <w:lvlJc w:val="left"/>
      <w:pPr>
        <w:tabs>
          <w:tab w:val="num" w:pos="1440"/>
        </w:tabs>
        <w:ind w:left="1440" w:hanging="360"/>
      </w:pPr>
      <w:rPr>
        <w:rFonts w:hint="default"/>
        <w:b w:val="0"/>
        <w:bCs w:val="0"/>
        <w:i w:val="0"/>
        <w:iCs w:val="0"/>
      </w:rPr>
    </w:lvl>
    <w:lvl w:ilvl="2" w:tplc="1C38F302">
      <w:start w:val="1"/>
      <w:numFmt w:val="decimal"/>
      <w:lvlText w:val="%3"/>
      <w:lvlJc w:val="left"/>
      <w:pPr>
        <w:ind w:left="2340" w:hanging="360"/>
      </w:pPr>
      <w:rPr>
        <w:rFonts w:hint="default"/>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4" w15:restartNumberingAfterBreak="0">
    <w:nsid w:val="24DA7584"/>
    <w:multiLevelType w:val="hybridMultilevel"/>
    <w:tmpl w:val="130C0F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DBC457E"/>
    <w:multiLevelType w:val="hybridMultilevel"/>
    <w:tmpl w:val="526440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1246F1A"/>
    <w:multiLevelType w:val="hybridMultilevel"/>
    <w:tmpl w:val="2E8C1D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2274E59"/>
    <w:multiLevelType w:val="hybridMultilevel"/>
    <w:tmpl w:val="03007F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2D300D3"/>
    <w:multiLevelType w:val="hybridMultilevel"/>
    <w:tmpl w:val="F2EE25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7A2073F"/>
    <w:multiLevelType w:val="hybridMultilevel"/>
    <w:tmpl w:val="56CE98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A503EA1"/>
    <w:multiLevelType w:val="multilevel"/>
    <w:tmpl w:val="E760E8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BF721A7"/>
    <w:multiLevelType w:val="hybridMultilevel"/>
    <w:tmpl w:val="9C8293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C9B3D90"/>
    <w:multiLevelType w:val="hybridMultilevel"/>
    <w:tmpl w:val="E4FE83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D860FDE"/>
    <w:multiLevelType w:val="hybridMultilevel"/>
    <w:tmpl w:val="C3122AC4"/>
    <w:lvl w:ilvl="0" w:tplc="2356E09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4" w15:restartNumberingAfterBreak="0">
    <w:nsid w:val="40512562"/>
    <w:multiLevelType w:val="hybridMultilevel"/>
    <w:tmpl w:val="BF6E84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1F46595"/>
    <w:multiLevelType w:val="hybridMultilevel"/>
    <w:tmpl w:val="DE503F3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43194B90"/>
    <w:multiLevelType w:val="hybridMultilevel"/>
    <w:tmpl w:val="160C39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60E40C1"/>
    <w:multiLevelType w:val="hybridMultilevel"/>
    <w:tmpl w:val="B6EC22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7111C8D"/>
    <w:multiLevelType w:val="hybridMultilevel"/>
    <w:tmpl w:val="CF3CEC8C"/>
    <w:lvl w:ilvl="0" w:tplc="0419000F">
      <w:start w:val="1"/>
      <w:numFmt w:val="decimal"/>
      <w:lvlText w:val="%1."/>
      <w:lvlJc w:val="left"/>
      <w:pPr>
        <w:tabs>
          <w:tab w:val="num" w:pos="540"/>
        </w:tabs>
        <w:ind w:left="540" w:hanging="360"/>
      </w:pPr>
    </w:lvl>
    <w:lvl w:ilvl="1" w:tplc="3A5AE4EA">
      <w:start w:val="1"/>
      <w:numFmt w:val="decimal"/>
      <w:lvlText w:val="%2)"/>
      <w:lvlJc w:val="left"/>
      <w:pPr>
        <w:tabs>
          <w:tab w:val="num" w:pos="1074"/>
        </w:tabs>
        <w:ind w:left="1074" w:hanging="354"/>
      </w:pPr>
      <w:rPr>
        <w:rFonts w:hint="default"/>
        <w:b w:val="0"/>
        <w:i w:val="0"/>
      </w:r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9" w15:restartNumberingAfterBreak="0">
    <w:nsid w:val="473F0831"/>
    <w:multiLevelType w:val="hybridMultilevel"/>
    <w:tmpl w:val="BB7C1C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7456F2F"/>
    <w:multiLevelType w:val="hybridMultilevel"/>
    <w:tmpl w:val="13BC974C"/>
    <w:lvl w:ilvl="0" w:tplc="AD94848A">
      <w:start w:val="1"/>
      <w:numFmt w:val="decimal"/>
      <w:lvlText w:val="%1."/>
      <w:lvlJc w:val="left"/>
      <w:pPr>
        <w:ind w:left="1211" w:hanging="360"/>
      </w:pPr>
      <w:rPr>
        <w:rFonts w:hint="default"/>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15:restartNumberingAfterBreak="0">
    <w:nsid w:val="48193392"/>
    <w:multiLevelType w:val="hybridMultilevel"/>
    <w:tmpl w:val="3D86A7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D365185"/>
    <w:multiLevelType w:val="hybridMultilevel"/>
    <w:tmpl w:val="47DE6F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DE22ECE"/>
    <w:multiLevelType w:val="hybridMultilevel"/>
    <w:tmpl w:val="A31271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E1A0A4D"/>
    <w:multiLevelType w:val="hybridMultilevel"/>
    <w:tmpl w:val="A4FCF6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F7D335E"/>
    <w:multiLevelType w:val="hybridMultilevel"/>
    <w:tmpl w:val="A70863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2FC547E"/>
    <w:multiLevelType w:val="hybridMultilevel"/>
    <w:tmpl w:val="56A2F0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4EB069E"/>
    <w:multiLevelType w:val="hybridMultilevel"/>
    <w:tmpl w:val="F7D40A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4F578FD"/>
    <w:multiLevelType w:val="hybridMultilevel"/>
    <w:tmpl w:val="967A45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8AF0424"/>
    <w:multiLevelType w:val="hybridMultilevel"/>
    <w:tmpl w:val="341A34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D694E73"/>
    <w:multiLevelType w:val="hybridMultilevel"/>
    <w:tmpl w:val="8F809B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31C6D5B"/>
    <w:multiLevelType w:val="hybridMultilevel"/>
    <w:tmpl w:val="1C80C2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3626114"/>
    <w:multiLevelType w:val="hybridMultilevel"/>
    <w:tmpl w:val="1E0E76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41A16E9"/>
    <w:multiLevelType w:val="hybridMultilevel"/>
    <w:tmpl w:val="224E54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4597C69"/>
    <w:multiLevelType w:val="hybridMultilevel"/>
    <w:tmpl w:val="39945F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60946BF"/>
    <w:multiLevelType w:val="hybridMultilevel"/>
    <w:tmpl w:val="B6B4927C"/>
    <w:lvl w:ilvl="0" w:tplc="04190001">
      <w:start w:val="1"/>
      <w:numFmt w:val="bullet"/>
      <w:lvlText w:val=""/>
      <w:lvlJc w:val="left"/>
      <w:pPr>
        <w:ind w:left="1428" w:hanging="360"/>
      </w:pPr>
      <w:rPr>
        <w:rFonts w:ascii="Symbol" w:hAnsi="Symbol" w:cs="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cs="Wingdings" w:hint="default"/>
      </w:rPr>
    </w:lvl>
    <w:lvl w:ilvl="3" w:tplc="04190001">
      <w:start w:val="1"/>
      <w:numFmt w:val="bullet"/>
      <w:lvlText w:val=""/>
      <w:lvlJc w:val="left"/>
      <w:pPr>
        <w:ind w:left="3588" w:hanging="360"/>
      </w:pPr>
      <w:rPr>
        <w:rFonts w:ascii="Symbol" w:hAnsi="Symbol" w:cs="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cs="Wingdings" w:hint="default"/>
      </w:rPr>
    </w:lvl>
    <w:lvl w:ilvl="6" w:tplc="04190001">
      <w:start w:val="1"/>
      <w:numFmt w:val="bullet"/>
      <w:lvlText w:val=""/>
      <w:lvlJc w:val="left"/>
      <w:pPr>
        <w:ind w:left="5748" w:hanging="360"/>
      </w:pPr>
      <w:rPr>
        <w:rFonts w:ascii="Symbol" w:hAnsi="Symbol" w:cs="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cs="Wingdings" w:hint="default"/>
      </w:rPr>
    </w:lvl>
  </w:abstractNum>
  <w:abstractNum w:abstractNumId="46" w15:restartNumberingAfterBreak="0">
    <w:nsid w:val="6D8B43EA"/>
    <w:multiLevelType w:val="hybridMultilevel"/>
    <w:tmpl w:val="592095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16C12D3"/>
    <w:multiLevelType w:val="hybridMultilevel"/>
    <w:tmpl w:val="72AEF648"/>
    <w:lvl w:ilvl="0" w:tplc="37E6C988">
      <w:start w:val="25"/>
      <w:numFmt w:val="decimal"/>
      <w:lvlText w:val="%1."/>
      <w:lvlJc w:val="left"/>
      <w:pPr>
        <w:tabs>
          <w:tab w:val="num" w:pos="720"/>
        </w:tabs>
        <w:ind w:left="720" w:hanging="360"/>
      </w:pPr>
      <w:rPr>
        <w:rFonts w:hint="default"/>
      </w:rPr>
    </w:lvl>
    <w:lvl w:ilvl="1" w:tplc="4AE2131C">
      <w:start w:val="1"/>
      <w:numFmt w:val="lowerLetter"/>
      <w:lvlText w:val="%2."/>
      <w:lvlJc w:val="left"/>
      <w:pPr>
        <w:tabs>
          <w:tab w:val="num" w:pos="1440"/>
        </w:tabs>
        <w:ind w:left="1440" w:hanging="360"/>
      </w:pPr>
      <w:rPr>
        <w:rFonts w:hint="default"/>
        <w:b w:val="0"/>
        <w:bCs w:val="0"/>
        <w:i w:val="0"/>
        <w:iCs w:val="0"/>
      </w:rPr>
    </w:lvl>
    <w:lvl w:ilvl="2" w:tplc="D4C6702A">
      <w:start w:val="1"/>
      <w:numFmt w:val="lowerLetter"/>
      <w:lvlText w:val="%3."/>
      <w:lvlJc w:val="left"/>
      <w:pPr>
        <w:tabs>
          <w:tab w:val="num" w:pos="2340"/>
        </w:tabs>
        <w:ind w:left="2340" w:hanging="360"/>
      </w:pPr>
      <w:rPr>
        <w:rFonts w:hint="default"/>
        <w:b w:val="0"/>
        <w:bCs w:val="0"/>
        <w:i w:val="0"/>
        <w:iCs w:val="0"/>
      </w:rPr>
    </w:lvl>
    <w:lvl w:ilvl="3" w:tplc="3DE4CBAA">
      <w:start w:val="5"/>
      <w:numFmt w:val="lowerLetter"/>
      <w:lvlText w:val="%4."/>
      <w:lvlJc w:val="left"/>
      <w:pPr>
        <w:tabs>
          <w:tab w:val="num" w:pos="2880"/>
        </w:tabs>
        <w:ind w:left="2880" w:hanging="360"/>
      </w:pPr>
      <w:rPr>
        <w:rFonts w:hint="default"/>
        <w:b w:val="0"/>
        <w:bCs w:val="0"/>
        <w:i w:val="0"/>
        <w:iCs w:val="0"/>
      </w:rPr>
    </w:lvl>
    <w:lvl w:ilvl="4" w:tplc="AEDCAC58">
      <w:start w:val="5"/>
      <w:numFmt w:val="decimal"/>
      <w:lvlText w:val="%5"/>
      <w:lvlJc w:val="left"/>
      <w:pPr>
        <w:ind w:left="3600" w:hanging="360"/>
      </w:pPr>
      <w:rPr>
        <w:rFonts w:hint="default"/>
      </w:r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8" w15:restartNumberingAfterBreak="0">
    <w:nsid w:val="73EB4CBC"/>
    <w:multiLevelType w:val="hybridMultilevel"/>
    <w:tmpl w:val="0D7CC9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3FE1E71"/>
    <w:multiLevelType w:val="hybridMultilevel"/>
    <w:tmpl w:val="8C146F8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0" w15:restartNumberingAfterBreak="0">
    <w:nsid w:val="74472782"/>
    <w:multiLevelType w:val="hybridMultilevel"/>
    <w:tmpl w:val="ACD4C3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47D31B5"/>
    <w:multiLevelType w:val="hybridMultilevel"/>
    <w:tmpl w:val="FF224A26"/>
    <w:lvl w:ilvl="0" w:tplc="2D1872AA">
      <w:start w:val="1"/>
      <w:numFmt w:val="bullet"/>
      <w:lvlText w:val=""/>
      <w:lvlJc w:val="left"/>
      <w:pPr>
        <w:tabs>
          <w:tab w:val="num" w:pos="360"/>
        </w:tabs>
        <w:ind w:left="340" w:hanging="340"/>
      </w:pPr>
      <w:rPr>
        <w:rFonts w:ascii="Symbol" w:hAnsi="Symbol" w:hint="default"/>
        <w:b w:val="0"/>
        <w:i w:val="0"/>
        <w:sz w:val="28"/>
      </w:rPr>
    </w:lvl>
    <w:lvl w:ilvl="1" w:tplc="F6C44050">
      <w:start w:val="1"/>
      <w:numFmt w:val="decimal"/>
      <w:lvlText w:val="%2."/>
      <w:lvlJc w:val="left"/>
      <w:pPr>
        <w:ind w:left="1229" w:hanging="945"/>
      </w:pPr>
      <w:rPr>
        <w:rFonts w:hint="default"/>
        <w:strike w:val="0"/>
        <w:sz w:val="28"/>
        <w:szCs w:val="28"/>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2" w15:restartNumberingAfterBreak="0">
    <w:nsid w:val="78430660"/>
    <w:multiLevelType w:val="hybridMultilevel"/>
    <w:tmpl w:val="02AA6BC4"/>
    <w:lvl w:ilvl="0" w:tplc="0419000F">
      <w:start w:val="1"/>
      <w:numFmt w:val="decimal"/>
      <w:lvlText w:val="%1."/>
      <w:lvlJc w:val="left"/>
      <w:pPr>
        <w:ind w:left="1429" w:hanging="360"/>
      </w:pPr>
    </w:lvl>
    <w:lvl w:ilvl="1" w:tplc="0419000F">
      <w:start w:val="1"/>
      <w:numFmt w:val="decimal"/>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3" w15:restartNumberingAfterBreak="0">
    <w:nsid w:val="79450E35"/>
    <w:multiLevelType w:val="hybridMultilevel"/>
    <w:tmpl w:val="4336BEA0"/>
    <w:lvl w:ilvl="0" w:tplc="C62E5E1E">
      <w:start w:val="1"/>
      <w:numFmt w:val="decimal"/>
      <w:lvlText w:val="%1."/>
      <w:lvlJc w:val="left"/>
      <w:pPr>
        <w:ind w:left="2044" w:hanging="13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4" w15:restartNumberingAfterBreak="0">
    <w:nsid w:val="797C4F00"/>
    <w:multiLevelType w:val="hybridMultilevel"/>
    <w:tmpl w:val="D60C24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7ABE19D6"/>
    <w:multiLevelType w:val="hybridMultilevel"/>
    <w:tmpl w:val="5E9A91DA"/>
    <w:lvl w:ilvl="0" w:tplc="0419000F">
      <w:start w:val="1"/>
      <w:numFmt w:val="decimal"/>
      <w:lvlText w:val="%1."/>
      <w:lvlJc w:val="left"/>
      <w:pPr>
        <w:tabs>
          <w:tab w:val="num" w:pos="540"/>
        </w:tabs>
        <w:ind w:left="540" w:hanging="360"/>
      </w:pPr>
    </w:lvl>
    <w:lvl w:ilvl="1" w:tplc="3A5AE4EA">
      <w:start w:val="1"/>
      <w:numFmt w:val="decimal"/>
      <w:lvlText w:val="%2)"/>
      <w:lvlJc w:val="left"/>
      <w:pPr>
        <w:tabs>
          <w:tab w:val="num" w:pos="1074"/>
        </w:tabs>
        <w:ind w:left="1074" w:hanging="354"/>
      </w:pPr>
      <w:rPr>
        <w:rFonts w:hint="default"/>
        <w:b w:val="0"/>
        <w:i w:val="0"/>
      </w:r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56" w15:restartNumberingAfterBreak="0">
    <w:nsid w:val="7ADD3966"/>
    <w:multiLevelType w:val="hybridMultilevel"/>
    <w:tmpl w:val="69984C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7C8F5E43"/>
    <w:multiLevelType w:val="hybridMultilevel"/>
    <w:tmpl w:val="0E3087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7D323171"/>
    <w:multiLevelType w:val="hybridMultilevel"/>
    <w:tmpl w:val="E10C1A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7E11362A"/>
    <w:multiLevelType w:val="hybridMultilevel"/>
    <w:tmpl w:val="3A16B7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F0C328D"/>
    <w:multiLevelType w:val="hybridMultilevel"/>
    <w:tmpl w:val="F704DD6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52"/>
  </w:num>
  <w:num w:numId="2">
    <w:abstractNumId w:val="51"/>
  </w:num>
  <w:num w:numId="3">
    <w:abstractNumId w:val="1"/>
  </w:num>
  <w:num w:numId="4">
    <w:abstractNumId w:val="30"/>
  </w:num>
  <w:num w:numId="5">
    <w:abstractNumId w:val="23"/>
  </w:num>
  <w:num w:numId="6">
    <w:abstractNumId w:val="28"/>
  </w:num>
  <w:num w:numId="7">
    <w:abstractNumId w:val="56"/>
  </w:num>
  <w:num w:numId="8">
    <w:abstractNumId w:val="55"/>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37"/>
  </w:num>
  <w:num w:numId="12">
    <w:abstractNumId w:val="2"/>
  </w:num>
  <w:num w:numId="13">
    <w:abstractNumId w:val="57"/>
  </w:num>
  <w:num w:numId="14">
    <w:abstractNumId w:val="26"/>
  </w:num>
  <w:num w:numId="15">
    <w:abstractNumId w:val="16"/>
  </w:num>
  <w:num w:numId="16">
    <w:abstractNumId w:val="34"/>
  </w:num>
  <w:num w:numId="17">
    <w:abstractNumId w:val="48"/>
  </w:num>
  <w:num w:numId="18">
    <w:abstractNumId w:val="0"/>
  </w:num>
  <w:num w:numId="19">
    <w:abstractNumId w:val="17"/>
  </w:num>
  <w:num w:numId="20">
    <w:abstractNumId w:val="27"/>
  </w:num>
  <w:num w:numId="21">
    <w:abstractNumId w:val="7"/>
  </w:num>
  <w:num w:numId="22">
    <w:abstractNumId w:val="54"/>
  </w:num>
  <w:num w:numId="23">
    <w:abstractNumId w:val="46"/>
  </w:num>
  <w:num w:numId="24">
    <w:abstractNumId w:val="19"/>
  </w:num>
  <w:num w:numId="25">
    <w:abstractNumId w:val="36"/>
  </w:num>
  <w:num w:numId="26">
    <w:abstractNumId w:val="6"/>
  </w:num>
  <w:num w:numId="27">
    <w:abstractNumId w:val="31"/>
  </w:num>
  <w:num w:numId="28">
    <w:abstractNumId w:val="41"/>
  </w:num>
  <w:num w:numId="29">
    <w:abstractNumId w:val="8"/>
  </w:num>
  <w:num w:numId="30">
    <w:abstractNumId w:val="39"/>
  </w:num>
  <w:num w:numId="31">
    <w:abstractNumId w:val="32"/>
  </w:num>
  <w:num w:numId="32">
    <w:abstractNumId w:val="40"/>
  </w:num>
  <w:num w:numId="33">
    <w:abstractNumId w:val="9"/>
  </w:num>
  <w:num w:numId="34">
    <w:abstractNumId w:val="42"/>
  </w:num>
  <w:num w:numId="35">
    <w:abstractNumId w:val="21"/>
  </w:num>
  <w:num w:numId="36">
    <w:abstractNumId w:val="35"/>
  </w:num>
  <w:num w:numId="37">
    <w:abstractNumId w:val="44"/>
  </w:num>
  <w:num w:numId="38">
    <w:abstractNumId w:val="50"/>
  </w:num>
  <w:num w:numId="39">
    <w:abstractNumId w:val="59"/>
  </w:num>
  <w:num w:numId="40">
    <w:abstractNumId w:val="5"/>
  </w:num>
  <w:num w:numId="41">
    <w:abstractNumId w:val="58"/>
  </w:num>
  <w:num w:numId="42">
    <w:abstractNumId w:val="33"/>
  </w:num>
  <w:num w:numId="43">
    <w:abstractNumId w:val="14"/>
  </w:num>
  <w:num w:numId="44">
    <w:abstractNumId w:val="3"/>
  </w:num>
  <w:num w:numId="45">
    <w:abstractNumId w:val="11"/>
  </w:num>
  <w:num w:numId="46">
    <w:abstractNumId w:val="38"/>
  </w:num>
  <w:num w:numId="47">
    <w:abstractNumId w:val="24"/>
  </w:num>
  <w:num w:numId="48">
    <w:abstractNumId w:val="18"/>
  </w:num>
  <w:num w:numId="49">
    <w:abstractNumId w:val="20"/>
  </w:num>
  <w:num w:numId="50">
    <w:abstractNumId w:val="15"/>
  </w:num>
  <w:num w:numId="51">
    <w:abstractNumId w:val="53"/>
  </w:num>
  <w:num w:numId="52">
    <w:abstractNumId w:val="4"/>
  </w:num>
  <w:num w:numId="53">
    <w:abstractNumId w:val="22"/>
  </w:num>
  <w:num w:numId="54">
    <w:abstractNumId w:val="29"/>
  </w:num>
  <w:num w:numId="55">
    <w:abstractNumId w:val="49"/>
  </w:num>
  <w:num w:numId="56">
    <w:abstractNumId w:val="13"/>
  </w:num>
  <w:num w:numId="57">
    <w:abstractNumId w:val="47"/>
  </w:num>
  <w:num w:numId="58">
    <w:abstractNumId w:val="12"/>
  </w:num>
  <w:num w:numId="59">
    <w:abstractNumId w:val="45"/>
  </w:num>
  <w:num w:numId="60">
    <w:abstractNumId w:val="60"/>
  </w:num>
  <w:num w:numId="61">
    <w:abstractNumId w:val="10"/>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39FF"/>
    <w:rsid w:val="00000309"/>
    <w:rsid w:val="00001369"/>
    <w:rsid w:val="000029F3"/>
    <w:rsid w:val="0000307D"/>
    <w:rsid w:val="00003A35"/>
    <w:rsid w:val="000044CD"/>
    <w:rsid w:val="000047E8"/>
    <w:rsid w:val="000057D3"/>
    <w:rsid w:val="00010AF3"/>
    <w:rsid w:val="0001169B"/>
    <w:rsid w:val="00011E95"/>
    <w:rsid w:val="0001401F"/>
    <w:rsid w:val="000141AB"/>
    <w:rsid w:val="000143A6"/>
    <w:rsid w:val="0001491C"/>
    <w:rsid w:val="000159FD"/>
    <w:rsid w:val="00016258"/>
    <w:rsid w:val="00020456"/>
    <w:rsid w:val="00022C80"/>
    <w:rsid w:val="00022E92"/>
    <w:rsid w:val="000230DE"/>
    <w:rsid w:val="00024E60"/>
    <w:rsid w:val="000268E7"/>
    <w:rsid w:val="00032D13"/>
    <w:rsid w:val="000412C8"/>
    <w:rsid w:val="00041985"/>
    <w:rsid w:val="000434EF"/>
    <w:rsid w:val="00044159"/>
    <w:rsid w:val="000454CA"/>
    <w:rsid w:val="00045F96"/>
    <w:rsid w:val="00046A54"/>
    <w:rsid w:val="000502F4"/>
    <w:rsid w:val="000515E1"/>
    <w:rsid w:val="0005211D"/>
    <w:rsid w:val="000526E9"/>
    <w:rsid w:val="00055342"/>
    <w:rsid w:val="00055F73"/>
    <w:rsid w:val="00057A26"/>
    <w:rsid w:val="00062748"/>
    <w:rsid w:val="000700E6"/>
    <w:rsid w:val="0007146A"/>
    <w:rsid w:val="00072A42"/>
    <w:rsid w:val="00074BED"/>
    <w:rsid w:val="000800C7"/>
    <w:rsid w:val="000836D1"/>
    <w:rsid w:val="00083915"/>
    <w:rsid w:val="00083BA1"/>
    <w:rsid w:val="00083F14"/>
    <w:rsid w:val="000906C9"/>
    <w:rsid w:val="00091E1A"/>
    <w:rsid w:val="000931FA"/>
    <w:rsid w:val="00097F90"/>
    <w:rsid w:val="000A05F8"/>
    <w:rsid w:val="000A19A7"/>
    <w:rsid w:val="000A3FB1"/>
    <w:rsid w:val="000A6245"/>
    <w:rsid w:val="000A630B"/>
    <w:rsid w:val="000A6AEA"/>
    <w:rsid w:val="000B0320"/>
    <w:rsid w:val="000B05A9"/>
    <w:rsid w:val="000B25E9"/>
    <w:rsid w:val="000B51B0"/>
    <w:rsid w:val="000B55CD"/>
    <w:rsid w:val="000B658B"/>
    <w:rsid w:val="000B7A50"/>
    <w:rsid w:val="000B7D70"/>
    <w:rsid w:val="000C2173"/>
    <w:rsid w:val="000C2A2C"/>
    <w:rsid w:val="000C2D5B"/>
    <w:rsid w:val="000C404E"/>
    <w:rsid w:val="000C456C"/>
    <w:rsid w:val="000D1922"/>
    <w:rsid w:val="000D1D7C"/>
    <w:rsid w:val="000D6200"/>
    <w:rsid w:val="000D622D"/>
    <w:rsid w:val="000E1CB8"/>
    <w:rsid w:val="000E3F56"/>
    <w:rsid w:val="000E46C9"/>
    <w:rsid w:val="000E509E"/>
    <w:rsid w:val="000E5B20"/>
    <w:rsid w:val="000E7799"/>
    <w:rsid w:val="000F35DE"/>
    <w:rsid w:val="000F3C4C"/>
    <w:rsid w:val="000F4C9C"/>
    <w:rsid w:val="000F5619"/>
    <w:rsid w:val="000F67EC"/>
    <w:rsid w:val="00100A6A"/>
    <w:rsid w:val="00100D2D"/>
    <w:rsid w:val="001029A9"/>
    <w:rsid w:val="00105095"/>
    <w:rsid w:val="00110C49"/>
    <w:rsid w:val="00111482"/>
    <w:rsid w:val="001123EE"/>
    <w:rsid w:val="00112ED4"/>
    <w:rsid w:val="00117DD6"/>
    <w:rsid w:val="00120297"/>
    <w:rsid w:val="0012091C"/>
    <w:rsid w:val="00122303"/>
    <w:rsid w:val="001226AA"/>
    <w:rsid w:val="00124886"/>
    <w:rsid w:val="00125F74"/>
    <w:rsid w:val="00127548"/>
    <w:rsid w:val="00127716"/>
    <w:rsid w:val="001339C3"/>
    <w:rsid w:val="001348A8"/>
    <w:rsid w:val="00136033"/>
    <w:rsid w:val="001362C9"/>
    <w:rsid w:val="00136A9F"/>
    <w:rsid w:val="00142168"/>
    <w:rsid w:val="0014469A"/>
    <w:rsid w:val="00144B58"/>
    <w:rsid w:val="00144E8B"/>
    <w:rsid w:val="00146C0F"/>
    <w:rsid w:val="00154732"/>
    <w:rsid w:val="00156132"/>
    <w:rsid w:val="0015650F"/>
    <w:rsid w:val="0015796D"/>
    <w:rsid w:val="00157974"/>
    <w:rsid w:val="00161D29"/>
    <w:rsid w:val="00164CE0"/>
    <w:rsid w:val="0016762F"/>
    <w:rsid w:val="00174213"/>
    <w:rsid w:val="00175F18"/>
    <w:rsid w:val="00181219"/>
    <w:rsid w:val="001837C8"/>
    <w:rsid w:val="00183E00"/>
    <w:rsid w:val="001862BD"/>
    <w:rsid w:val="001874EB"/>
    <w:rsid w:val="00187D53"/>
    <w:rsid w:val="001902B5"/>
    <w:rsid w:val="00190A71"/>
    <w:rsid w:val="00192815"/>
    <w:rsid w:val="00192C4C"/>
    <w:rsid w:val="00196B38"/>
    <w:rsid w:val="00197346"/>
    <w:rsid w:val="00197578"/>
    <w:rsid w:val="001A28EB"/>
    <w:rsid w:val="001A3223"/>
    <w:rsid w:val="001A3CA3"/>
    <w:rsid w:val="001A4F58"/>
    <w:rsid w:val="001A533C"/>
    <w:rsid w:val="001A6062"/>
    <w:rsid w:val="001B03D5"/>
    <w:rsid w:val="001B0A2F"/>
    <w:rsid w:val="001B38A7"/>
    <w:rsid w:val="001B3C7C"/>
    <w:rsid w:val="001B45A5"/>
    <w:rsid w:val="001B549C"/>
    <w:rsid w:val="001B5AB7"/>
    <w:rsid w:val="001B7372"/>
    <w:rsid w:val="001C0F29"/>
    <w:rsid w:val="001C291A"/>
    <w:rsid w:val="001C76C6"/>
    <w:rsid w:val="001C7D33"/>
    <w:rsid w:val="001D098F"/>
    <w:rsid w:val="001D0FD1"/>
    <w:rsid w:val="001D1907"/>
    <w:rsid w:val="001D1B3A"/>
    <w:rsid w:val="001D1EC0"/>
    <w:rsid w:val="001D1F69"/>
    <w:rsid w:val="001D32A6"/>
    <w:rsid w:val="001D73A4"/>
    <w:rsid w:val="001E06BA"/>
    <w:rsid w:val="001E46CE"/>
    <w:rsid w:val="001E4B33"/>
    <w:rsid w:val="001E6CFE"/>
    <w:rsid w:val="001F0904"/>
    <w:rsid w:val="001F2891"/>
    <w:rsid w:val="002010C2"/>
    <w:rsid w:val="0020219E"/>
    <w:rsid w:val="00206EFB"/>
    <w:rsid w:val="00216CEF"/>
    <w:rsid w:val="00217108"/>
    <w:rsid w:val="00220F9D"/>
    <w:rsid w:val="00221109"/>
    <w:rsid w:val="00221FDE"/>
    <w:rsid w:val="0022370C"/>
    <w:rsid w:val="002256B9"/>
    <w:rsid w:val="00226575"/>
    <w:rsid w:val="00227265"/>
    <w:rsid w:val="0022777B"/>
    <w:rsid w:val="002279A8"/>
    <w:rsid w:val="00232328"/>
    <w:rsid w:val="00233943"/>
    <w:rsid w:val="00236A04"/>
    <w:rsid w:val="002432A1"/>
    <w:rsid w:val="00262BBE"/>
    <w:rsid w:val="00264605"/>
    <w:rsid w:val="00265D8B"/>
    <w:rsid w:val="00270399"/>
    <w:rsid w:val="0027164C"/>
    <w:rsid w:val="0027259C"/>
    <w:rsid w:val="002726A9"/>
    <w:rsid w:val="00272774"/>
    <w:rsid w:val="00274794"/>
    <w:rsid w:val="00274B05"/>
    <w:rsid w:val="00275DDF"/>
    <w:rsid w:val="002762CD"/>
    <w:rsid w:val="00280AEA"/>
    <w:rsid w:val="00280CD9"/>
    <w:rsid w:val="0028141C"/>
    <w:rsid w:val="0028195F"/>
    <w:rsid w:val="002831D4"/>
    <w:rsid w:val="0028464B"/>
    <w:rsid w:val="00285F25"/>
    <w:rsid w:val="002866E2"/>
    <w:rsid w:val="00286A26"/>
    <w:rsid w:val="002872BA"/>
    <w:rsid w:val="00287AFE"/>
    <w:rsid w:val="00290258"/>
    <w:rsid w:val="0029048E"/>
    <w:rsid w:val="00292482"/>
    <w:rsid w:val="0029343A"/>
    <w:rsid w:val="002934FC"/>
    <w:rsid w:val="00294188"/>
    <w:rsid w:val="0029575D"/>
    <w:rsid w:val="00296983"/>
    <w:rsid w:val="002A3786"/>
    <w:rsid w:val="002A49DA"/>
    <w:rsid w:val="002A763D"/>
    <w:rsid w:val="002B1666"/>
    <w:rsid w:val="002B5D25"/>
    <w:rsid w:val="002B5FCC"/>
    <w:rsid w:val="002B7A2E"/>
    <w:rsid w:val="002C0DCE"/>
    <w:rsid w:val="002C1C19"/>
    <w:rsid w:val="002C5E65"/>
    <w:rsid w:val="002C6D9F"/>
    <w:rsid w:val="002D32A0"/>
    <w:rsid w:val="002D55EB"/>
    <w:rsid w:val="002D6822"/>
    <w:rsid w:val="002E2947"/>
    <w:rsid w:val="002E44FD"/>
    <w:rsid w:val="002E72B1"/>
    <w:rsid w:val="002F0810"/>
    <w:rsid w:val="002F2165"/>
    <w:rsid w:val="002F23B0"/>
    <w:rsid w:val="002F312A"/>
    <w:rsid w:val="002F3F8C"/>
    <w:rsid w:val="002F48AD"/>
    <w:rsid w:val="002F5F46"/>
    <w:rsid w:val="00300FF6"/>
    <w:rsid w:val="00303EA2"/>
    <w:rsid w:val="00303ECE"/>
    <w:rsid w:val="0030532E"/>
    <w:rsid w:val="00307DA3"/>
    <w:rsid w:val="003113D1"/>
    <w:rsid w:val="00311B62"/>
    <w:rsid w:val="003124CE"/>
    <w:rsid w:val="0031266F"/>
    <w:rsid w:val="003129CA"/>
    <w:rsid w:val="00313AB0"/>
    <w:rsid w:val="00314B21"/>
    <w:rsid w:val="0031655D"/>
    <w:rsid w:val="0031670D"/>
    <w:rsid w:val="0032050F"/>
    <w:rsid w:val="00322E56"/>
    <w:rsid w:val="003328CD"/>
    <w:rsid w:val="00334DF9"/>
    <w:rsid w:val="00343E8E"/>
    <w:rsid w:val="00350561"/>
    <w:rsid w:val="00350C39"/>
    <w:rsid w:val="0035320E"/>
    <w:rsid w:val="003548F8"/>
    <w:rsid w:val="00355D7B"/>
    <w:rsid w:val="00355F30"/>
    <w:rsid w:val="0035654C"/>
    <w:rsid w:val="003568FD"/>
    <w:rsid w:val="00357604"/>
    <w:rsid w:val="003619A3"/>
    <w:rsid w:val="003652A9"/>
    <w:rsid w:val="003653F6"/>
    <w:rsid w:val="00375321"/>
    <w:rsid w:val="0038158B"/>
    <w:rsid w:val="00381DB7"/>
    <w:rsid w:val="00386814"/>
    <w:rsid w:val="00386F72"/>
    <w:rsid w:val="00390B45"/>
    <w:rsid w:val="00391E97"/>
    <w:rsid w:val="0039346E"/>
    <w:rsid w:val="003934A6"/>
    <w:rsid w:val="003952C3"/>
    <w:rsid w:val="00395AD1"/>
    <w:rsid w:val="003A001B"/>
    <w:rsid w:val="003A4FD6"/>
    <w:rsid w:val="003A57C3"/>
    <w:rsid w:val="003A61C4"/>
    <w:rsid w:val="003A7D23"/>
    <w:rsid w:val="003B2562"/>
    <w:rsid w:val="003B2DCC"/>
    <w:rsid w:val="003C0417"/>
    <w:rsid w:val="003C162E"/>
    <w:rsid w:val="003C1B1D"/>
    <w:rsid w:val="003C28DF"/>
    <w:rsid w:val="003C3C8B"/>
    <w:rsid w:val="003C57F1"/>
    <w:rsid w:val="003C690A"/>
    <w:rsid w:val="003D09C5"/>
    <w:rsid w:val="003D24EC"/>
    <w:rsid w:val="003D3EEE"/>
    <w:rsid w:val="003D6367"/>
    <w:rsid w:val="003D6943"/>
    <w:rsid w:val="003E0949"/>
    <w:rsid w:val="003E2000"/>
    <w:rsid w:val="003E2784"/>
    <w:rsid w:val="003E3CD2"/>
    <w:rsid w:val="003E43E3"/>
    <w:rsid w:val="003F04CE"/>
    <w:rsid w:val="003F0641"/>
    <w:rsid w:val="003F6ABB"/>
    <w:rsid w:val="003F7218"/>
    <w:rsid w:val="003F783A"/>
    <w:rsid w:val="003F7E06"/>
    <w:rsid w:val="00402F70"/>
    <w:rsid w:val="00404DD0"/>
    <w:rsid w:val="00404F95"/>
    <w:rsid w:val="00405C15"/>
    <w:rsid w:val="004155A7"/>
    <w:rsid w:val="004173F4"/>
    <w:rsid w:val="00417BF3"/>
    <w:rsid w:val="0042164B"/>
    <w:rsid w:val="004224DE"/>
    <w:rsid w:val="0042540B"/>
    <w:rsid w:val="00425B67"/>
    <w:rsid w:val="0043033A"/>
    <w:rsid w:val="00431526"/>
    <w:rsid w:val="004329B7"/>
    <w:rsid w:val="0043453B"/>
    <w:rsid w:val="00437886"/>
    <w:rsid w:val="0044266C"/>
    <w:rsid w:val="004443B4"/>
    <w:rsid w:val="0044762B"/>
    <w:rsid w:val="0045050F"/>
    <w:rsid w:val="0045129F"/>
    <w:rsid w:val="00451B0E"/>
    <w:rsid w:val="00451B2D"/>
    <w:rsid w:val="004539FF"/>
    <w:rsid w:val="0045406C"/>
    <w:rsid w:val="00455D3D"/>
    <w:rsid w:val="004561E2"/>
    <w:rsid w:val="00456658"/>
    <w:rsid w:val="00456C42"/>
    <w:rsid w:val="00461692"/>
    <w:rsid w:val="00462C2B"/>
    <w:rsid w:val="00463320"/>
    <w:rsid w:val="00463A5A"/>
    <w:rsid w:val="00464CAE"/>
    <w:rsid w:val="00475EE9"/>
    <w:rsid w:val="004765C7"/>
    <w:rsid w:val="00484E62"/>
    <w:rsid w:val="00486F55"/>
    <w:rsid w:val="0049093D"/>
    <w:rsid w:val="004918CF"/>
    <w:rsid w:val="004939D7"/>
    <w:rsid w:val="00497027"/>
    <w:rsid w:val="00497AB3"/>
    <w:rsid w:val="004A45BB"/>
    <w:rsid w:val="004A6C6A"/>
    <w:rsid w:val="004A7478"/>
    <w:rsid w:val="004B1FA2"/>
    <w:rsid w:val="004B209D"/>
    <w:rsid w:val="004B32AF"/>
    <w:rsid w:val="004B5AB2"/>
    <w:rsid w:val="004B710F"/>
    <w:rsid w:val="004B7219"/>
    <w:rsid w:val="004C2A28"/>
    <w:rsid w:val="004C4B62"/>
    <w:rsid w:val="004C5FB7"/>
    <w:rsid w:val="004C73D0"/>
    <w:rsid w:val="004D0F55"/>
    <w:rsid w:val="004D1974"/>
    <w:rsid w:val="004D26B5"/>
    <w:rsid w:val="004D28C2"/>
    <w:rsid w:val="004D360D"/>
    <w:rsid w:val="004D5B7D"/>
    <w:rsid w:val="004E1E06"/>
    <w:rsid w:val="004E2C22"/>
    <w:rsid w:val="004E3754"/>
    <w:rsid w:val="004E48E5"/>
    <w:rsid w:val="004E6A54"/>
    <w:rsid w:val="004F0976"/>
    <w:rsid w:val="004F130B"/>
    <w:rsid w:val="004F299B"/>
    <w:rsid w:val="004F7EF7"/>
    <w:rsid w:val="005004D6"/>
    <w:rsid w:val="00500886"/>
    <w:rsid w:val="005009BF"/>
    <w:rsid w:val="00501438"/>
    <w:rsid w:val="00502BA3"/>
    <w:rsid w:val="005037D1"/>
    <w:rsid w:val="00505A26"/>
    <w:rsid w:val="0051062B"/>
    <w:rsid w:val="00510BFF"/>
    <w:rsid w:val="00510EC7"/>
    <w:rsid w:val="00510F21"/>
    <w:rsid w:val="00511EB4"/>
    <w:rsid w:val="00512B5C"/>
    <w:rsid w:val="00517312"/>
    <w:rsid w:val="005204A7"/>
    <w:rsid w:val="00520739"/>
    <w:rsid w:val="00522F81"/>
    <w:rsid w:val="00522FB7"/>
    <w:rsid w:val="00526E3B"/>
    <w:rsid w:val="00527FC9"/>
    <w:rsid w:val="00531347"/>
    <w:rsid w:val="00531AE3"/>
    <w:rsid w:val="00531CD5"/>
    <w:rsid w:val="00534268"/>
    <w:rsid w:val="00535495"/>
    <w:rsid w:val="0053778C"/>
    <w:rsid w:val="00537E14"/>
    <w:rsid w:val="00540D51"/>
    <w:rsid w:val="00541948"/>
    <w:rsid w:val="005457D4"/>
    <w:rsid w:val="005529FD"/>
    <w:rsid w:val="00552ED1"/>
    <w:rsid w:val="00552F32"/>
    <w:rsid w:val="00553456"/>
    <w:rsid w:val="0055475C"/>
    <w:rsid w:val="0055725D"/>
    <w:rsid w:val="00560C65"/>
    <w:rsid w:val="00567B87"/>
    <w:rsid w:val="00572CC7"/>
    <w:rsid w:val="0057322A"/>
    <w:rsid w:val="005771EC"/>
    <w:rsid w:val="005801A4"/>
    <w:rsid w:val="00585BAB"/>
    <w:rsid w:val="00586AAD"/>
    <w:rsid w:val="00587029"/>
    <w:rsid w:val="005870F0"/>
    <w:rsid w:val="0059063C"/>
    <w:rsid w:val="005917D1"/>
    <w:rsid w:val="0059182F"/>
    <w:rsid w:val="00594512"/>
    <w:rsid w:val="005A1E93"/>
    <w:rsid w:val="005A340D"/>
    <w:rsid w:val="005A4F50"/>
    <w:rsid w:val="005A6983"/>
    <w:rsid w:val="005B2521"/>
    <w:rsid w:val="005B747E"/>
    <w:rsid w:val="005B7571"/>
    <w:rsid w:val="005C45A4"/>
    <w:rsid w:val="005C5919"/>
    <w:rsid w:val="005C6DF8"/>
    <w:rsid w:val="005D108C"/>
    <w:rsid w:val="005D2127"/>
    <w:rsid w:val="005D2547"/>
    <w:rsid w:val="005D27B1"/>
    <w:rsid w:val="005D4A17"/>
    <w:rsid w:val="005D5CCE"/>
    <w:rsid w:val="005E2CAB"/>
    <w:rsid w:val="005E3165"/>
    <w:rsid w:val="005E45CD"/>
    <w:rsid w:val="005E587E"/>
    <w:rsid w:val="005E705F"/>
    <w:rsid w:val="005E7BAF"/>
    <w:rsid w:val="005F02A0"/>
    <w:rsid w:val="005F10BF"/>
    <w:rsid w:val="005F1F31"/>
    <w:rsid w:val="005F376E"/>
    <w:rsid w:val="005F4EE1"/>
    <w:rsid w:val="005F4FD6"/>
    <w:rsid w:val="005F7D9A"/>
    <w:rsid w:val="006020FB"/>
    <w:rsid w:val="0060309E"/>
    <w:rsid w:val="0060706E"/>
    <w:rsid w:val="006120A5"/>
    <w:rsid w:val="006123DE"/>
    <w:rsid w:val="00612613"/>
    <w:rsid w:val="0061435B"/>
    <w:rsid w:val="00615D40"/>
    <w:rsid w:val="0061615B"/>
    <w:rsid w:val="006203F8"/>
    <w:rsid w:val="00624192"/>
    <w:rsid w:val="0062469C"/>
    <w:rsid w:val="00625848"/>
    <w:rsid w:val="00625F8B"/>
    <w:rsid w:val="00630BB7"/>
    <w:rsid w:val="0063226B"/>
    <w:rsid w:val="0063236F"/>
    <w:rsid w:val="00632F30"/>
    <w:rsid w:val="00634823"/>
    <w:rsid w:val="00634964"/>
    <w:rsid w:val="006356E2"/>
    <w:rsid w:val="00635C76"/>
    <w:rsid w:val="00636A79"/>
    <w:rsid w:val="00641D97"/>
    <w:rsid w:val="00642C81"/>
    <w:rsid w:val="006441DB"/>
    <w:rsid w:val="006477D0"/>
    <w:rsid w:val="006515F2"/>
    <w:rsid w:val="00653F9F"/>
    <w:rsid w:val="006541C1"/>
    <w:rsid w:val="0065477E"/>
    <w:rsid w:val="00661042"/>
    <w:rsid w:val="006617D0"/>
    <w:rsid w:val="0066191C"/>
    <w:rsid w:val="00665475"/>
    <w:rsid w:val="00670194"/>
    <w:rsid w:val="006706D9"/>
    <w:rsid w:val="00671451"/>
    <w:rsid w:val="00672C17"/>
    <w:rsid w:val="0067517E"/>
    <w:rsid w:val="006776D5"/>
    <w:rsid w:val="00681EC6"/>
    <w:rsid w:val="00687428"/>
    <w:rsid w:val="00687641"/>
    <w:rsid w:val="006908FC"/>
    <w:rsid w:val="00691B98"/>
    <w:rsid w:val="00692098"/>
    <w:rsid w:val="0069451E"/>
    <w:rsid w:val="0069465D"/>
    <w:rsid w:val="006A58C8"/>
    <w:rsid w:val="006B102A"/>
    <w:rsid w:val="006B1294"/>
    <w:rsid w:val="006B2882"/>
    <w:rsid w:val="006B2984"/>
    <w:rsid w:val="006B4FAB"/>
    <w:rsid w:val="006B502E"/>
    <w:rsid w:val="006B557A"/>
    <w:rsid w:val="006B5B99"/>
    <w:rsid w:val="006B75D6"/>
    <w:rsid w:val="006C1079"/>
    <w:rsid w:val="006C134E"/>
    <w:rsid w:val="006C3F7D"/>
    <w:rsid w:val="006C74D3"/>
    <w:rsid w:val="006D213A"/>
    <w:rsid w:val="006D21EE"/>
    <w:rsid w:val="006D6329"/>
    <w:rsid w:val="006D6A39"/>
    <w:rsid w:val="006D6CC5"/>
    <w:rsid w:val="006D7965"/>
    <w:rsid w:val="006E3D7B"/>
    <w:rsid w:val="006E4201"/>
    <w:rsid w:val="006E46BD"/>
    <w:rsid w:val="006E6089"/>
    <w:rsid w:val="006E631D"/>
    <w:rsid w:val="006E704B"/>
    <w:rsid w:val="006E7D23"/>
    <w:rsid w:val="006F0CDD"/>
    <w:rsid w:val="006F2F6C"/>
    <w:rsid w:val="006F4A2A"/>
    <w:rsid w:val="006F4AAB"/>
    <w:rsid w:val="006F740B"/>
    <w:rsid w:val="00700378"/>
    <w:rsid w:val="0070061F"/>
    <w:rsid w:val="00703F42"/>
    <w:rsid w:val="007102D8"/>
    <w:rsid w:val="0071353B"/>
    <w:rsid w:val="00714479"/>
    <w:rsid w:val="00716D5F"/>
    <w:rsid w:val="00717086"/>
    <w:rsid w:val="00717135"/>
    <w:rsid w:val="00717ED2"/>
    <w:rsid w:val="007229A0"/>
    <w:rsid w:val="007231D1"/>
    <w:rsid w:val="00731857"/>
    <w:rsid w:val="007321F4"/>
    <w:rsid w:val="00733893"/>
    <w:rsid w:val="00735A5C"/>
    <w:rsid w:val="00736261"/>
    <w:rsid w:val="007370E3"/>
    <w:rsid w:val="007416CE"/>
    <w:rsid w:val="00741E09"/>
    <w:rsid w:val="007422B9"/>
    <w:rsid w:val="00742B73"/>
    <w:rsid w:val="007434B0"/>
    <w:rsid w:val="0074570C"/>
    <w:rsid w:val="007461F0"/>
    <w:rsid w:val="00747F79"/>
    <w:rsid w:val="00750C40"/>
    <w:rsid w:val="00751CB3"/>
    <w:rsid w:val="00752B6F"/>
    <w:rsid w:val="00753DC4"/>
    <w:rsid w:val="0075600C"/>
    <w:rsid w:val="0075623D"/>
    <w:rsid w:val="0075675A"/>
    <w:rsid w:val="0077037F"/>
    <w:rsid w:val="00771982"/>
    <w:rsid w:val="00771F40"/>
    <w:rsid w:val="0077209C"/>
    <w:rsid w:val="00773F5A"/>
    <w:rsid w:val="00774F1E"/>
    <w:rsid w:val="00774F52"/>
    <w:rsid w:val="00775E51"/>
    <w:rsid w:val="00780411"/>
    <w:rsid w:val="0078172E"/>
    <w:rsid w:val="00785228"/>
    <w:rsid w:val="00786C4C"/>
    <w:rsid w:val="00786EB0"/>
    <w:rsid w:val="00786F84"/>
    <w:rsid w:val="00787C90"/>
    <w:rsid w:val="007926A3"/>
    <w:rsid w:val="00792CDD"/>
    <w:rsid w:val="007965EB"/>
    <w:rsid w:val="00796A11"/>
    <w:rsid w:val="00797C97"/>
    <w:rsid w:val="007A0088"/>
    <w:rsid w:val="007A37DF"/>
    <w:rsid w:val="007A52F3"/>
    <w:rsid w:val="007A5B9A"/>
    <w:rsid w:val="007A6BAC"/>
    <w:rsid w:val="007B1D39"/>
    <w:rsid w:val="007B1E58"/>
    <w:rsid w:val="007B2754"/>
    <w:rsid w:val="007B611D"/>
    <w:rsid w:val="007B7067"/>
    <w:rsid w:val="007B74B2"/>
    <w:rsid w:val="007B764B"/>
    <w:rsid w:val="007B7706"/>
    <w:rsid w:val="007C0642"/>
    <w:rsid w:val="007C3020"/>
    <w:rsid w:val="007C3395"/>
    <w:rsid w:val="007C4BD7"/>
    <w:rsid w:val="007C5641"/>
    <w:rsid w:val="007C6761"/>
    <w:rsid w:val="007D0FE8"/>
    <w:rsid w:val="007D47A6"/>
    <w:rsid w:val="007D5161"/>
    <w:rsid w:val="007D5E63"/>
    <w:rsid w:val="007D7E8F"/>
    <w:rsid w:val="007E2924"/>
    <w:rsid w:val="007E294C"/>
    <w:rsid w:val="007E362C"/>
    <w:rsid w:val="007E41AA"/>
    <w:rsid w:val="007E5221"/>
    <w:rsid w:val="007E5736"/>
    <w:rsid w:val="007F122A"/>
    <w:rsid w:val="007F1A08"/>
    <w:rsid w:val="007F6F4C"/>
    <w:rsid w:val="00805F2E"/>
    <w:rsid w:val="00806363"/>
    <w:rsid w:val="0081065F"/>
    <w:rsid w:val="00812DF4"/>
    <w:rsid w:val="00812FAF"/>
    <w:rsid w:val="008131C1"/>
    <w:rsid w:val="00813D55"/>
    <w:rsid w:val="00816A89"/>
    <w:rsid w:val="00816D3F"/>
    <w:rsid w:val="00817B3C"/>
    <w:rsid w:val="008203ED"/>
    <w:rsid w:val="00825A57"/>
    <w:rsid w:val="0082729F"/>
    <w:rsid w:val="00830DC8"/>
    <w:rsid w:val="00831289"/>
    <w:rsid w:val="008314A6"/>
    <w:rsid w:val="00831730"/>
    <w:rsid w:val="00836A76"/>
    <w:rsid w:val="00840DC8"/>
    <w:rsid w:val="008411E3"/>
    <w:rsid w:val="008453FF"/>
    <w:rsid w:val="00847398"/>
    <w:rsid w:val="00852350"/>
    <w:rsid w:val="0085342C"/>
    <w:rsid w:val="0085622F"/>
    <w:rsid w:val="00856E4D"/>
    <w:rsid w:val="008610EC"/>
    <w:rsid w:val="00861EB7"/>
    <w:rsid w:val="0086474E"/>
    <w:rsid w:val="00864FDC"/>
    <w:rsid w:val="008706C5"/>
    <w:rsid w:val="0087157C"/>
    <w:rsid w:val="00874326"/>
    <w:rsid w:val="00875EB9"/>
    <w:rsid w:val="008771D2"/>
    <w:rsid w:val="008801F0"/>
    <w:rsid w:val="00880C89"/>
    <w:rsid w:val="00882FF2"/>
    <w:rsid w:val="0088483B"/>
    <w:rsid w:val="00884F56"/>
    <w:rsid w:val="008850FB"/>
    <w:rsid w:val="008867FD"/>
    <w:rsid w:val="00887172"/>
    <w:rsid w:val="00894191"/>
    <w:rsid w:val="008949C6"/>
    <w:rsid w:val="0089528C"/>
    <w:rsid w:val="00895ADB"/>
    <w:rsid w:val="00895D43"/>
    <w:rsid w:val="00895E97"/>
    <w:rsid w:val="00897EFC"/>
    <w:rsid w:val="00897FF4"/>
    <w:rsid w:val="008A13B6"/>
    <w:rsid w:val="008A48AF"/>
    <w:rsid w:val="008A5408"/>
    <w:rsid w:val="008A7441"/>
    <w:rsid w:val="008A7AC8"/>
    <w:rsid w:val="008B03DB"/>
    <w:rsid w:val="008B1198"/>
    <w:rsid w:val="008B5B94"/>
    <w:rsid w:val="008B6DCE"/>
    <w:rsid w:val="008B6F29"/>
    <w:rsid w:val="008C1634"/>
    <w:rsid w:val="008C19A6"/>
    <w:rsid w:val="008C1CC8"/>
    <w:rsid w:val="008C5FEE"/>
    <w:rsid w:val="008C6EC0"/>
    <w:rsid w:val="008D11FD"/>
    <w:rsid w:val="008D2849"/>
    <w:rsid w:val="008D2AFC"/>
    <w:rsid w:val="008E0448"/>
    <w:rsid w:val="008E12C5"/>
    <w:rsid w:val="008E18FD"/>
    <w:rsid w:val="008E22C9"/>
    <w:rsid w:val="008E2BFB"/>
    <w:rsid w:val="008E3791"/>
    <w:rsid w:val="008E421F"/>
    <w:rsid w:val="008E43D8"/>
    <w:rsid w:val="008E5D20"/>
    <w:rsid w:val="008F0080"/>
    <w:rsid w:val="008F1E0B"/>
    <w:rsid w:val="008F1EA9"/>
    <w:rsid w:val="008F2788"/>
    <w:rsid w:val="008F5307"/>
    <w:rsid w:val="008F6D77"/>
    <w:rsid w:val="00901297"/>
    <w:rsid w:val="009016EC"/>
    <w:rsid w:val="00911AFB"/>
    <w:rsid w:val="00916793"/>
    <w:rsid w:val="00916BA9"/>
    <w:rsid w:val="00916BAB"/>
    <w:rsid w:val="00916F9E"/>
    <w:rsid w:val="00921771"/>
    <w:rsid w:val="0092216F"/>
    <w:rsid w:val="00922984"/>
    <w:rsid w:val="00922A50"/>
    <w:rsid w:val="009254D7"/>
    <w:rsid w:val="00932E3E"/>
    <w:rsid w:val="009359D4"/>
    <w:rsid w:val="00936D21"/>
    <w:rsid w:val="009374AB"/>
    <w:rsid w:val="00937827"/>
    <w:rsid w:val="0094091F"/>
    <w:rsid w:val="00941DA9"/>
    <w:rsid w:val="009424C6"/>
    <w:rsid w:val="00946C10"/>
    <w:rsid w:val="00956A46"/>
    <w:rsid w:val="00963117"/>
    <w:rsid w:val="00964724"/>
    <w:rsid w:val="009658FF"/>
    <w:rsid w:val="00967FF1"/>
    <w:rsid w:val="00980DDB"/>
    <w:rsid w:val="00981F4E"/>
    <w:rsid w:val="0098254B"/>
    <w:rsid w:val="009837EB"/>
    <w:rsid w:val="00986158"/>
    <w:rsid w:val="00993101"/>
    <w:rsid w:val="00993B06"/>
    <w:rsid w:val="009958FA"/>
    <w:rsid w:val="009A2E8A"/>
    <w:rsid w:val="009A36A0"/>
    <w:rsid w:val="009A3EC4"/>
    <w:rsid w:val="009A4760"/>
    <w:rsid w:val="009A74E3"/>
    <w:rsid w:val="009B152C"/>
    <w:rsid w:val="009B4165"/>
    <w:rsid w:val="009B431B"/>
    <w:rsid w:val="009C14D9"/>
    <w:rsid w:val="009C2031"/>
    <w:rsid w:val="009C2380"/>
    <w:rsid w:val="009C2A25"/>
    <w:rsid w:val="009C2EB8"/>
    <w:rsid w:val="009C3161"/>
    <w:rsid w:val="009C503A"/>
    <w:rsid w:val="009C6611"/>
    <w:rsid w:val="009C67D9"/>
    <w:rsid w:val="009C7242"/>
    <w:rsid w:val="009C7357"/>
    <w:rsid w:val="009D1FCB"/>
    <w:rsid w:val="009D2383"/>
    <w:rsid w:val="009D43B7"/>
    <w:rsid w:val="009D44F8"/>
    <w:rsid w:val="009D6F97"/>
    <w:rsid w:val="009D7E38"/>
    <w:rsid w:val="009E21F3"/>
    <w:rsid w:val="009E4912"/>
    <w:rsid w:val="009E7781"/>
    <w:rsid w:val="009E79C4"/>
    <w:rsid w:val="009F0973"/>
    <w:rsid w:val="009F3E2A"/>
    <w:rsid w:val="009F4A18"/>
    <w:rsid w:val="00A0033E"/>
    <w:rsid w:val="00A003F1"/>
    <w:rsid w:val="00A031D8"/>
    <w:rsid w:val="00A03A19"/>
    <w:rsid w:val="00A03FE4"/>
    <w:rsid w:val="00A05141"/>
    <w:rsid w:val="00A10159"/>
    <w:rsid w:val="00A1042F"/>
    <w:rsid w:val="00A12B18"/>
    <w:rsid w:val="00A13619"/>
    <w:rsid w:val="00A15C6B"/>
    <w:rsid w:val="00A16392"/>
    <w:rsid w:val="00A1771C"/>
    <w:rsid w:val="00A21ECD"/>
    <w:rsid w:val="00A24116"/>
    <w:rsid w:val="00A25148"/>
    <w:rsid w:val="00A25935"/>
    <w:rsid w:val="00A27489"/>
    <w:rsid w:val="00A27F4A"/>
    <w:rsid w:val="00A31582"/>
    <w:rsid w:val="00A318B3"/>
    <w:rsid w:val="00A340D1"/>
    <w:rsid w:val="00A35853"/>
    <w:rsid w:val="00A452F5"/>
    <w:rsid w:val="00A466BA"/>
    <w:rsid w:val="00A570C1"/>
    <w:rsid w:val="00A60681"/>
    <w:rsid w:val="00A645D5"/>
    <w:rsid w:val="00A65BEE"/>
    <w:rsid w:val="00A66A11"/>
    <w:rsid w:val="00A66DD0"/>
    <w:rsid w:val="00A67B9E"/>
    <w:rsid w:val="00A70708"/>
    <w:rsid w:val="00A70710"/>
    <w:rsid w:val="00A745A6"/>
    <w:rsid w:val="00A77111"/>
    <w:rsid w:val="00A7726A"/>
    <w:rsid w:val="00A80239"/>
    <w:rsid w:val="00A80EA7"/>
    <w:rsid w:val="00A8173E"/>
    <w:rsid w:val="00A84DC1"/>
    <w:rsid w:val="00A85554"/>
    <w:rsid w:val="00A86F5A"/>
    <w:rsid w:val="00A91DF4"/>
    <w:rsid w:val="00A946B2"/>
    <w:rsid w:val="00A96EA8"/>
    <w:rsid w:val="00A96F41"/>
    <w:rsid w:val="00AA0A90"/>
    <w:rsid w:val="00AA2532"/>
    <w:rsid w:val="00AA329A"/>
    <w:rsid w:val="00AA4CC1"/>
    <w:rsid w:val="00AA4D2D"/>
    <w:rsid w:val="00AA52EB"/>
    <w:rsid w:val="00AA5C2D"/>
    <w:rsid w:val="00AA6C6F"/>
    <w:rsid w:val="00AB2412"/>
    <w:rsid w:val="00AB3119"/>
    <w:rsid w:val="00AB5931"/>
    <w:rsid w:val="00AB6856"/>
    <w:rsid w:val="00AB7A53"/>
    <w:rsid w:val="00AC099C"/>
    <w:rsid w:val="00AC0AA1"/>
    <w:rsid w:val="00AC2A31"/>
    <w:rsid w:val="00AC7FC8"/>
    <w:rsid w:val="00AD0083"/>
    <w:rsid w:val="00AD3A13"/>
    <w:rsid w:val="00AD55B9"/>
    <w:rsid w:val="00AD65E1"/>
    <w:rsid w:val="00AE1015"/>
    <w:rsid w:val="00AE30E9"/>
    <w:rsid w:val="00AE770C"/>
    <w:rsid w:val="00AF190B"/>
    <w:rsid w:val="00AF2AA9"/>
    <w:rsid w:val="00AF4AAB"/>
    <w:rsid w:val="00AF4BDF"/>
    <w:rsid w:val="00AF5113"/>
    <w:rsid w:val="00AF6B13"/>
    <w:rsid w:val="00AF72ED"/>
    <w:rsid w:val="00AF7BAE"/>
    <w:rsid w:val="00B000E2"/>
    <w:rsid w:val="00B02238"/>
    <w:rsid w:val="00B027E0"/>
    <w:rsid w:val="00B028C7"/>
    <w:rsid w:val="00B03423"/>
    <w:rsid w:val="00B06AA5"/>
    <w:rsid w:val="00B06E25"/>
    <w:rsid w:val="00B071E2"/>
    <w:rsid w:val="00B1225C"/>
    <w:rsid w:val="00B16069"/>
    <w:rsid w:val="00B16DD2"/>
    <w:rsid w:val="00B16E6B"/>
    <w:rsid w:val="00B17257"/>
    <w:rsid w:val="00B214E5"/>
    <w:rsid w:val="00B2174E"/>
    <w:rsid w:val="00B26F16"/>
    <w:rsid w:val="00B31FB9"/>
    <w:rsid w:val="00B32B4B"/>
    <w:rsid w:val="00B3319D"/>
    <w:rsid w:val="00B34F86"/>
    <w:rsid w:val="00B36670"/>
    <w:rsid w:val="00B401B9"/>
    <w:rsid w:val="00B40E12"/>
    <w:rsid w:val="00B42878"/>
    <w:rsid w:val="00B43CA2"/>
    <w:rsid w:val="00B442FA"/>
    <w:rsid w:val="00B516D6"/>
    <w:rsid w:val="00B51942"/>
    <w:rsid w:val="00B52D62"/>
    <w:rsid w:val="00B52EAB"/>
    <w:rsid w:val="00B53991"/>
    <w:rsid w:val="00B621EF"/>
    <w:rsid w:val="00B62B1D"/>
    <w:rsid w:val="00B645EC"/>
    <w:rsid w:val="00B64C85"/>
    <w:rsid w:val="00B65A16"/>
    <w:rsid w:val="00B6629B"/>
    <w:rsid w:val="00B70E75"/>
    <w:rsid w:val="00B74C6D"/>
    <w:rsid w:val="00B75A21"/>
    <w:rsid w:val="00B76513"/>
    <w:rsid w:val="00B77437"/>
    <w:rsid w:val="00B81070"/>
    <w:rsid w:val="00B830C9"/>
    <w:rsid w:val="00B83914"/>
    <w:rsid w:val="00B85670"/>
    <w:rsid w:val="00B85DFD"/>
    <w:rsid w:val="00B86A37"/>
    <w:rsid w:val="00B86FCA"/>
    <w:rsid w:val="00B870FC"/>
    <w:rsid w:val="00B94B0A"/>
    <w:rsid w:val="00B96297"/>
    <w:rsid w:val="00BA3A56"/>
    <w:rsid w:val="00BA4C2D"/>
    <w:rsid w:val="00BA77E6"/>
    <w:rsid w:val="00BB2721"/>
    <w:rsid w:val="00BB761C"/>
    <w:rsid w:val="00BB7ECF"/>
    <w:rsid w:val="00BC0B56"/>
    <w:rsid w:val="00BC100B"/>
    <w:rsid w:val="00BC33E6"/>
    <w:rsid w:val="00BC360B"/>
    <w:rsid w:val="00BC430E"/>
    <w:rsid w:val="00BC64AE"/>
    <w:rsid w:val="00BC7E20"/>
    <w:rsid w:val="00BD526C"/>
    <w:rsid w:val="00BD555B"/>
    <w:rsid w:val="00BD577C"/>
    <w:rsid w:val="00BE0490"/>
    <w:rsid w:val="00BE070E"/>
    <w:rsid w:val="00BE0E2E"/>
    <w:rsid w:val="00BE14B5"/>
    <w:rsid w:val="00BE16BF"/>
    <w:rsid w:val="00BE1FAC"/>
    <w:rsid w:val="00BE3D27"/>
    <w:rsid w:val="00BE4247"/>
    <w:rsid w:val="00BF36A1"/>
    <w:rsid w:val="00BF579C"/>
    <w:rsid w:val="00BF5A64"/>
    <w:rsid w:val="00BF5D55"/>
    <w:rsid w:val="00BF7D51"/>
    <w:rsid w:val="00C03865"/>
    <w:rsid w:val="00C04050"/>
    <w:rsid w:val="00C04781"/>
    <w:rsid w:val="00C056D8"/>
    <w:rsid w:val="00C065BD"/>
    <w:rsid w:val="00C119B2"/>
    <w:rsid w:val="00C139F5"/>
    <w:rsid w:val="00C152C0"/>
    <w:rsid w:val="00C153A7"/>
    <w:rsid w:val="00C17BF2"/>
    <w:rsid w:val="00C21DD3"/>
    <w:rsid w:val="00C24131"/>
    <w:rsid w:val="00C26E03"/>
    <w:rsid w:val="00C27F14"/>
    <w:rsid w:val="00C305D4"/>
    <w:rsid w:val="00C3103C"/>
    <w:rsid w:val="00C3145A"/>
    <w:rsid w:val="00C3151F"/>
    <w:rsid w:val="00C34C6D"/>
    <w:rsid w:val="00C41482"/>
    <w:rsid w:val="00C41F74"/>
    <w:rsid w:val="00C425F0"/>
    <w:rsid w:val="00C470EB"/>
    <w:rsid w:val="00C52393"/>
    <w:rsid w:val="00C5423F"/>
    <w:rsid w:val="00C558F2"/>
    <w:rsid w:val="00C61EB1"/>
    <w:rsid w:val="00C6425C"/>
    <w:rsid w:val="00C64CB4"/>
    <w:rsid w:val="00C6722C"/>
    <w:rsid w:val="00C755C7"/>
    <w:rsid w:val="00C759CD"/>
    <w:rsid w:val="00C771D4"/>
    <w:rsid w:val="00C77EDB"/>
    <w:rsid w:val="00C8722B"/>
    <w:rsid w:val="00C87368"/>
    <w:rsid w:val="00C8763F"/>
    <w:rsid w:val="00C903DD"/>
    <w:rsid w:val="00C92CD9"/>
    <w:rsid w:val="00C94B15"/>
    <w:rsid w:val="00CA0038"/>
    <w:rsid w:val="00CA1015"/>
    <w:rsid w:val="00CA14FB"/>
    <w:rsid w:val="00CA29D9"/>
    <w:rsid w:val="00CA3EDF"/>
    <w:rsid w:val="00CA4262"/>
    <w:rsid w:val="00CB0F5A"/>
    <w:rsid w:val="00CB37D7"/>
    <w:rsid w:val="00CB4B63"/>
    <w:rsid w:val="00CB670D"/>
    <w:rsid w:val="00CC29C2"/>
    <w:rsid w:val="00CC3776"/>
    <w:rsid w:val="00CC4AE7"/>
    <w:rsid w:val="00CC7665"/>
    <w:rsid w:val="00CD0B4A"/>
    <w:rsid w:val="00CD4BAD"/>
    <w:rsid w:val="00CD6885"/>
    <w:rsid w:val="00CD75E7"/>
    <w:rsid w:val="00CE0248"/>
    <w:rsid w:val="00CE6404"/>
    <w:rsid w:val="00CE7169"/>
    <w:rsid w:val="00CF03FD"/>
    <w:rsid w:val="00CF1902"/>
    <w:rsid w:val="00CF23F7"/>
    <w:rsid w:val="00CF3AB3"/>
    <w:rsid w:val="00CF741A"/>
    <w:rsid w:val="00D00623"/>
    <w:rsid w:val="00D007B6"/>
    <w:rsid w:val="00D00D1B"/>
    <w:rsid w:val="00D01303"/>
    <w:rsid w:val="00D01AC1"/>
    <w:rsid w:val="00D03E16"/>
    <w:rsid w:val="00D03F8F"/>
    <w:rsid w:val="00D062CD"/>
    <w:rsid w:val="00D07D63"/>
    <w:rsid w:val="00D10270"/>
    <w:rsid w:val="00D1763D"/>
    <w:rsid w:val="00D17F50"/>
    <w:rsid w:val="00D2265E"/>
    <w:rsid w:val="00D2304F"/>
    <w:rsid w:val="00D2380B"/>
    <w:rsid w:val="00D247A3"/>
    <w:rsid w:val="00D257B0"/>
    <w:rsid w:val="00D31560"/>
    <w:rsid w:val="00D33232"/>
    <w:rsid w:val="00D3344A"/>
    <w:rsid w:val="00D34BE7"/>
    <w:rsid w:val="00D350F3"/>
    <w:rsid w:val="00D35588"/>
    <w:rsid w:val="00D3770D"/>
    <w:rsid w:val="00D401DC"/>
    <w:rsid w:val="00D41E77"/>
    <w:rsid w:val="00D43A33"/>
    <w:rsid w:val="00D461D3"/>
    <w:rsid w:val="00D501EA"/>
    <w:rsid w:val="00D50308"/>
    <w:rsid w:val="00D52681"/>
    <w:rsid w:val="00D53E3E"/>
    <w:rsid w:val="00D56B14"/>
    <w:rsid w:val="00D56BF4"/>
    <w:rsid w:val="00D60806"/>
    <w:rsid w:val="00D65C1F"/>
    <w:rsid w:val="00D71337"/>
    <w:rsid w:val="00D73DAE"/>
    <w:rsid w:val="00D74AEC"/>
    <w:rsid w:val="00D75449"/>
    <w:rsid w:val="00D80917"/>
    <w:rsid w:val="00D811D6"/>
    <w:rsid w:val="00D81A8D"/>
    <w:rsid w:val="00D84163"/>
    <w:rsid w:val="00D86569"/>
    <w:rsid w:val="00D869C3"/>
    <w:rsid w:val="00D87C31"/>
    <w:rsid w:val="00D9029D"/>
    <w:rsid w:val="00D92461"/>
    <w:rsid w:val="00D94E73"/>
    <w:rsid w:val="00D955CC"/>
    <w:rsid w:val="00D96B84"/>
    <w:rsid w:val="00D97759"/>
    <w:rsid w:val="00DA0F18"/>
    <w:rsid w:val="00DA2646"/>
    <w:rsid w:val="00DB4227"/>
    <w:rsid w:val="00DB4F6B"/>
    <w:rsid w:val="00DB6ADD"/>
    <w:rsid w:val="00DB6B96"/>
    <w:rsid w:val="00DB73DE"/>
    <w:rsid w:val="00DB77A5"/>
    <w:rsid w:val="00DB7A8F"/>
    <w:rsid w:val="00DC075A"/>
    <w:rsid w:val="00DC0E75"/>
    <w:rsid w:val="00DC136A"/>
    <w:rsid w:val="00DC2B7A"/>
    <w:rsid w:val="00DC35ED"/>
    <w:rsid w:val="00DC397B"/>
    <w:rsid w:val="00DC3B43"/>
    <w:rsid w:val="00DC3EAB"/>
    <w:rsid w:val="00DC3FF7"/>
    <w:rsid w:val="00DC7148"/>
    <w:rsid w:val="00DC752B"/>
    <w:rsid w:val="00DD0293"/>
    <w:rsid w:val="00DD10E3"/>
    <w:rsid w:val="00DD1B48"/>
    <w:rsid w:val="00DD2B1C"/>
    <w:rsid w:val="00DE21AF"/>
    <w:rsid w:val="00DE31D8"/>
    <w:rsid w:val="00DE4B12"/>
    <w:rsid w:val="00DE6F9B"/>
    <w:rsid w:val="00DF03CA"/>
    <w:rsid w:val="00DF0905"/>
    <w:rsid w:val="00DF0B54"/>
    <w:rsid w:val="00DF1172"/>
    <w:rsid w:val="00DF125F"/>
    <w:rsid w:val="00DF2AF3"/>
    <w:rsid w:val="00DF4749"/>
    <w:rsid w:val="00DF4C73"/>
    <w:rsid w:val="00DF55A2"/>
    <w:rsid w:val="00DF7AD4"/>
    <w:rsid w:val="00E00B19"/>
    <w:rsid w:val="00E02222"/>
    <w:rsid w:val="00E0274E"/>
    <w:rsid w:val="00E04033"/>
    <w:rsid w:val="00E05BC5"/>
    <w:rsid w:val="00E05EAD"/>
    <w:rsid w:val="00E10979"/>
    <w:rsid w:val="00E112EB"/>
    <w:rsid w:val="00E12988"/>
    <w:rsid w:val="00E15189"/>
    <w:rsid w:val="00E171FD"/>
    <w:rsid w:val="00E1789C"/>
    <w:rsid w:val="00E20357"/>
    <w:rsid w:val="00E21695"/>
    <w:rsid w:val="00E22DAC"/>
    <w:rsid w:val="00E22F31"/>
    <w:rsid w:val="00E2394B"/>
    <w:rsid w:val="00E239C8"/>
    <w:rsid w:val="00E2431B"/>
    <w:rsid w:val="00E24E82"/>
    <w:rsid w:val="00E307AB"/>
    <w:rsid w:val="00E310E5"/>
    <w:rsid w:val="00E313BF"/>
    <w:rsid w:val="00E352E3"/>
    <w:rsid w:val="00E35B74"/>
    <w:rsid w:val="00E37036"/>
    <w:rsid w:val="00E40708"/>
    <w:rsid w:val="00E417AA"/>
    <w:rsid w:val="00E426B3"/>
    <w:rsid w:val="00E44F73"/>
    <w:rsid w:val="00E514F9"/>
    <w:rsid w:val="00E5152A"/>
    <w:rsid w:val="00E5237F"/>
    <w:rsid w:val="00E55967"/>
    <w:rsid w:val="00E63D17"/>
    <w:rsid w:val="00E63EC2"/>
    <w:rsid w:val="00E64842"/>
    <w:rsid w:val="00E6673F"/>
    <w:rsid w:val="00E674ED"/>
    <w:rsid w:val="00E67F09"/>
    <w:rsid w:val="00E71CA3"/>
    <w:rsid w:val="00E72FF6"/>
    <w:rsid w:val="00E7389E"/>
    <w:rsid w:val="00E75DD3"/>
    <w:rsid w:val="00E81A09"/>
    <w:rsid w:val="00E8215B"/>
    <w:rsid w:val="00E82205"/>
    <w:rsid w:val="00E82DAF"/>
    <w:rsid w:val="00E82EB1"/>
    <w:rsid w:val="00E84899"/>
    <w:rsid w:val="00E84B76"/>
    <w:rsid w:val="00E85B08"/>
    <w:rsid w:val="00E86225"/>
    <w:rsid w:val="00E872E4"/>
    <w:rsid w:val="00E9133C"/>
    <w:rsid w:val="00E93842"/>
    <w:rsid w:val="00E964A3"/>
    <w:rsid w:val="00E96918"/>
    <w:rsid w:val="00E97919"/>
    <w:rsid w:val="00E97DFA"/>
    <w:rsid w:val="00EA4F47"/>
    <w:rsid w:val="00EA649E"/>
    <w:rsid w:val="00EB129A"/>
    <w:rsid w:val="00EB3671"/>
    <w:rsid w:val="00EB3F4A"/>
    <w:rsid w:val="00EB4D7A"/>
    <w:rsid w:val="00EC324F"/>
    <w:rsid w:val="00EC747F"/>
    <w:rsid w:val="00EC7514"/>
    <w:rsid w:val="00ED566F"/>
    <w:rsid w:val="00ED761B"/>
    <w:rsid w:val="00EE0D21"/>
    <w:rsid w:val="00EE55C0"/>
    <w:rsid w:val="00EE66AA"/>
    <w:rsid w:val="00EE73FF"/>
    <w:rsid w:val="00EF125D"/>
    <w:rsid w:val="00EF2DF2"/>
    <w:rsid w:val="00EF3823"/>
    <w:rsid w:val="00EF7528"/>
    <w:rsid w:val="00EF76E2"/>
    <w:rsid w:val="00F03903"/>
    <w:rsid w:val="00F0400C"/>
    <w:rsid w:val="00F05B3B"/>
    <w:rsid w:val="00F065FE"/>
    <w:rsid w:val="00F07575"/>
    <w:rsid w:val="00F114CE"/>
    <w:rsid w:val="00F11A57"/>
    <w:rsid w:val="00F14B86"/>
    <w:rsid w:val="00F211A8"/>
    <w:rsid w:val="00F22890"/>
    <w:rsid w:val="00F25193"/>
    <w:rsid w:val="00F306FA"/>
    <w:rsid w:val="00F3108D"/>
    <w:rsid w:val="00F3208A"/>
    <w:rsid w:val="00F33AC7"/>
    <w:rsid w:val="00F3448C"/>
    <w:rsid w:val="00F347C6"/>
    <w:rsid w:val="00F34C27"/>
    <w:rsid w:val="00F3667B"/>
    <w:rsid w:val="00F43FCD"/>
    <w:rsid w:val="00F46CF9"/>
    <w:rsid w:val="00F5271B"/>
    <w:rsid w:val="00F54CF3"/>
    <w:rsid w:val="00F5538A"/>
    <w:rsid w:val="00F61F27"/>
    <w:rsid w:val="00F62907"/>
    <w:rsid w:val="00F62EED"/>
    <w:rsid w:val="00F638F6"/>
    <w:rsid w:val="00F70BD3"/>
    <w:rsid w:val="00F738BF"/>
    <w:rsid w:val="00F749D8"/>
    <w:rsid w:val="00F75F11"/>
    <w:rsid w:val="00F7682D"/>
    <w:rsid w:val="00F826D6"/>
    <w:rsid w:val="00F93903"/>
    <w:rsid w:val="00F94CE7"/>
    <w:rsid w:val="00FA0318"/>
    <w:rsid w:val="00FA2330"/>
    <w:rsid w:val="00FA2BD7"/>
    <w:rsid w:val="00FA3CFC"/>
    <w:rsid w:val="00FA51E8"/>
    <w:rsid w:val="00FA5EF0"/>
    <w:rsid w:val="00FA61B7"/>
    <w:rsid w:val="00FA650A"/>
    <w:rsid w:val="00FB0BC2"/>
    <w:rsid w:val="00FB53B5"/>
    <w:rsid w:val="00FB5713"/>
    <w:rsid w:val="00FB5AC8"/>
    <w:rsid w:val="00FC0201"/>
    <w:rsid w:val="00FC417B"/>
    <w:rsid w:val="00FC451A"/>
    <w:rsid w:val="00FD0BF6"/>
    <w:rsid w:val="00FD24BB"/>
    <w:rsid w:val="00FD264E"/>
    <w:rsid w:val="00FD3F41"/>
    <w:rsid w:val="00FD4883"/>
    <w:rsid w:val="00FD4B51"/>
    <w:rsid w:val="00FD5DCF"/>
    <w:rsid w:val="00FD6975"/>
    <w:rsid w:val="00FE0F65"/>
    <w:rsid w:val="00FE13AA"/>
    <w:rsid w:val="00FE2265"/>
    <w:rsid w:val="00FE3281"/>
    <w:rsid w:val="00FE36B7"/>
    <w:rsid w:val="00FE3ED7"/>
    <w:rsid w:val="00FE4A67"/>
    <w:rsid w:val="00FE5A31"/>
    <w:rsid w:val="00FE643A"/>
    <w:rsid w:val="00FE69EB"/>
    <w:rsid w:val="00FF110B"/>
    <w:rsid w:val="00FF17A5"/>
    <w:rsid w:val="00FF53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1D747A"/>
  <w15:docId w15:val="{B8B7F8DA-E886-459F-9005-46C232C87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6A4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230DE"/>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semiHidden/>
    <w:unhideWhenUsed/>
    <w:qFormat/>
    <w:rsid w:val="00774F52"/>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642C81"/>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qFormat/>
    <w:rsid w:val="00BE1FAC"/>
    <w:pPr>
      <w:keepNext/>
      <w:suppressAutoHyphens/>
      <w:ind w:right="141" w:firstLine="851"/>
      <w:jc w:val="center"/>
      <w:outlineLvl w:val="3"/>
    </w:pPr>
    <w:rPr>
      <w:szCs w:val="20"/>
      <w:lang w:val="en-US" w:eastAsia="ar-SA"/>
    </w:rPr>
  </w:style>
  <w:style w:type="paragraph" w:styleId="5">
    <w:name w:val="heading 5"/>
    <w:basedOn w:val="a"/>
    <w:next w:val="a"/>
    <w:link w:val="50"/>
    <w:uiPriority w:val="9"/>
    <w:unhideWhenUsed/>
    <w:qFormat/>
    <w:rsid w:val="00C77EDB"/>
    <w:pPr>
      <w:spacing w:before="240" w:after="60"/>
      <w:outlineLvl w:val="4"/>
    </w:pPr>
    <w:rPr>
      <w:rFonts w:ascii="Calibri" w:hAnsi="Calibri"/>
      <w:b/>
      <w:bCs/>
      <w:i/>
      <w:i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Основной текст1"/>
    <w:basedOn w:val="a"/>
    <w:rsid w:val="005E45CD"/>
    <w:pPr>
      <w:spacing w:line="360" w:lineRule="auto"/>
      <w:jc w:val="both"/>
    </w:pPr>
    <w:rPr>
      <w:sz w:val="28"/>
      <w:szCs w:val="20"/>
    </w:rPr>
  </w:style>
  <w:style w:type="paragraph" w:customStyle="1" w:styleId="21">
    <w:name w:val="Основной текст 21"/>
    <w:basedOn w:val="a"/>
    <w:rsid w:val="005E45CD"/>
    <w:pPr>
      <w:spacing w:line="360" w:lineRule="auto"/>
      <w:jc w:val="center"/>
    </w:pPr>
    <w:rPr>
      <w:b/>
      <w:sz w:val="32"/>
      <w:szCs w:val="20"/>
    </w:rPr>
  </w:style>
  <w:style w:type="paragraph" w:customStyle="1" w:styleId="ConsNormal">
    <w:name w:val="ConsNormal"/>
    <w:rsid w:val="005E45CD"/>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2">
    <w:name w:val="Знак Знак Знак Знак Знак1 Знак Знак Знак Знак Знак Знак Знак Знак Знак Знак Знак Знак Знак Знак Знак Знак"/>
    <w:basedOn w:val="a"/>
    <w:rsid w:val="00C056D8"/>
    <w:pPr>
      <w:tabs>
        <w:tab w:val="num" w:pos="643"/>
      </w:tabs>
      <w:spacing w:after="160" w:line="240" w:lineRule="exact"/>
    </w:pPr>
    <w:rPr>
      <w:rFonts w:ascii="Verdana" w:hAnsi="Verdana" w:cs="Verdana"/>
      <w:sz w:val="20"/>
      <w:szCs w:val="20"/>
      <w:lang w:val="en-US" w:eastAsia="en-US"/>
    </w:rPr>
  </w:style>
  <w:style w:type="paragraph" w:customStyle="1" w:styleId="13">
    <w:name w:val="Знак Знак Знак Знак Знак1 Знак Знак Знак Знак Знак Знак Знак Знак Знак Знак Знак Знак Знак Знак Знак Знак"/>
    <w:basedOn w:val="a"/>
    <w:rsid w:val="00CC7665"/>
    <w:pPr>
      <w:tabs>
        <w:tab w:val="num" w:pos="643"/>
      </w:tabs>
      <w:spacing w:after="160" w:line="240" w:lineRule="exact"/>
    </w:pPr>
    <w:rPr>
      <w:rFonts w:ascii="Verdana" w:hAnsi="Verdana" w:cs="Verdana"/>
      <w:sz w:val="20"/>
      <w:szCs w:val="20"/>
      <w:lang w:val="en-US" w:eastAsia="en-US"/>
    </w:rPr>
  </w:style>
  <w:style w:type="paragraph" w:styleId="a3">
    <w:name w:val="Normal (Web)"/>
    <w:aliases w:val="Обычный (Web)"/>
    <w:basedOn w:val="a"/>
    <w:link w:val="a4"/>
    <w:uiPriority w:val="99"/>
    <w:rsid w:val="002D55EB"/>
    <w:pPr>
      <w:spacing w:before="100" w:beforeAutospacing="1" w:after="100" w:afterAutospacing="1"/>
    </w:pPr>
    <w:rPr>
      <w:color w:val="000000"/>
    </w:rPr>
  </w:style>
  <w:style w:type="paragraph" w:customStyle="1" w:styleId="Default">
    <w:name w:val="Default"/>
    <w:rsid w:val="002D55E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5">
    <w:name w:val="Strong"/>
    <w:basedOn w:val="a0"/>
    <w:uiPriority w:val="22"/>
    <w:qFormat/>
    <w:rsid w:val="002D55EB"/>
    <w:rPr>
      <w:rFonts w:cs="Times New Roman"/>
      <w:b/>
      <w:bCs/>
    </w:rPr>
  </w:style>
  <w:style w:type="paragraph" w:customStyle="1" w:styleId="14">
    <w:name w:val="Абзац списка1"/>
    <w:basedOn w:val="a"/>
    <w:rsid w:val="002D55EB"/>
    <w:pPr>
      <w:ind w:left="720"/>
    </w:pPr>
    <w:rPr>
      <w:rFonts w:eastAsia="Calibri"/>
    </w:rPr>
  </w:style>
  <w:style w:type="paragraph" w:styleId="a6">
    <w:name w:val="List Paragraph"/>
    <w:aliases w:val="2 Спс точк,Заголовок мой1,СписокСТПр,Нумерация,List Paragraph,Маркер,Абзац списка2,Имя Рисунка"/>
    <w:basedOn w:val="a"/>
    <w:link w:val="a7"/>
    <w:uiPriority w:val="99"/>
    <w:qFormat/>
    <w:rsid w:val="00DC2B7A"/>
    <w:pPr>
      <w:ind w:left="720"/>
      <w:contextualSpacing/>
    </w:pPr>
  </w:style>
  <w:style w:type="paragraph" w:styleId="a8">
    <w:name w:val="Body Text"/>
    <w:basedOn w:val="a"/>
    <w:link w:val="a9"/>
    <w:rsid w:val="00FC0201"/>
    <w:pPr>
      <w:jc w:val="both"/>
    </w:pPr>
  </w:style>
  <w:style w:type="character" w:customStyle="1" w:styleId="a9">
    <w:name w:val="Основной текст Знак"/>
    <w:basedOn w:val="a0"/>
    <w:link w:val="a8"/>
    <w:rsid w:val="00FC0201"/>
    <w:rPr>
      <w:rFonts w:ascii="Times New Roman" w:eastAsia="Times New Roman" w:hAnsi="Times New Roman" w:cs="Times New Roman"/>
      <w:sz w:val="24"/>
      <w:szCs w:val="24"/>
      <w:lang w:eastAsia="ru-RU"/>
    </w:rPr>
  </w:style>
  <w:style w:type="character" w:styleId="aa">
    <w:name w:val="Hyperlink"/>
    <w:uiPriority w:val="99"/>
    <w:rsid w:val="00FC0201"/>
    <w:rPr>
      <w:color w:val="0000FF"/>
      <w:u w:val="single"/>
    </w:rPr>
  </w:style>
  <w:style w:type="paragraph" w:customStyle="1" w:styleId="15">
    <w:name w:val="Знак Знак Знак Знак Знак1 Знак Знак Знак Знак Знак Знак Знак Знак Знак Знак Знак Знак Знак Знак Знак Знак"/>
    <w:basedOn w:val="a"/>
    <w:rsid w:val="00D00623"/>
    <w:pPr>
      <w:tabs>
        <w:tab w:val="num" w:pos="643"/>
      </w:tabs>
      <w:spacing w:after="160" w:line="240" w:lineRule="exact"/>
    </w:pPr>
    <w:rPr>
      <w:rFonts w:ascii="Verdana" w:hAnsi="Verdana" w:cs="Verdana"/>
      <w:sz w:val="20"/>
      <w:szCs w:val="20"/>
      <w:lang w:val="en-US" w:eastAsia="en-US"/>
    </w:rPr>
  </w:style>
  <w:style w:type="paragraph" w:customStyle="1" w:styleId="22">
    <w:name w:val="Основной текст2"/>
    <w:basedOn w:val="a"/>
    <w:rsid w:val="00334DF9"/>
    <w:pPr>
      <w:spacing w:line="360" w:lineRule="auto"/>
      <w:jc w:val="both"/>
    </w:pPr>
    <w:rPr>
      <w:sz w:val="28"/>
      <w:szCs w:val="20"/>
    </w:rPr>
  </w:style>
  <w:style w:type="paragraph" w:customStyle="1" w:styleId="220">
    <w:name w:val="Основной текст 22"/>
    <w:basedOn w:val="a"/>
    <w:rsid w:val="00334DF9"/>
    <w:pPr>
      <w:spacing w:line="360" w:lineRule="auto"/>
      <w:jc w:val="center"/>
    </w:pPr>
    <w:rPr>
      <w:b/>
      <w:sz w:val="32"/>
      <w:szCs w:val="20"/>
    </w:rPr>
  </w:style>
  <w:style w:type="paragraph" w:styleId="ab">
    <w:name w:val="footnote text"/>
    <w:aliases w:val=" Знак,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c"/>
    <w:rsid w:val="00DB73DE"/>
    <w:pPr>
      <w:ind w:firstLine="340"/>
      <w:jc w:val="both"/>
    </w:pPr>
    <w:rPr>
      <w:rFonts w:ascii="Calibri" w:hAnsi="Calibri"/>
      <w:sz w:val="20"/>
      <w:szCs w:val="20"/>
      <w:lang w:eastAsia="en-US"/>
    </w:rPr>
  </w:style>
  <w:style w:type="character" w:customStyle="1" w:styleId="ac">
    <w:name w:val="Текст сноски Знак"/>
    <w:aliases w:val=" Знак Знак,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
    <w:basedOn w:val="a0"/>
    <w:link w:val="ab"/>
    <w:rsid w:val="00DB73DE"/>
    <w:rPr>
      <w:rFonts w:ascii="Calibri" w:eastAsia="Times New Roman" w:hAnsi="Calibri" w:cs="Times New Roman"/>
      <w:sz w:val="20"/>
      <w:szCs w:val="20"/>
    </w:rPr>
  </w:style>
  <w:style w:type="paragraph" w:customStyle="1" w:styleId="16">
    <w:name w:val="Знак Знак Знак Знак Знак1 Знак Знак Знак Знак Знак Знак Знак Знак Знак Знак Знак Знак Знак Знак Знак Знак"/>
    <w:basedOn w:val="a"/>
    <w:rsid w:val="00BE0490"/>
    <w:pPr>
      <w:tabs>
        <w:tab w:val="num" w:pos="643"/>
      </w:tabs>
      <w:spacing w:after="160" w:line="240" w:lineRule="exact"/>
    </w:pPr>
    <w:rPr>
      <w:rFonts w:ascii="Verdana" w:hAnsi="Verdana" w:cs="Verdana"/>
      <w:sz w:val="20"/>
      <w:szCs w:val="20"/>
      <w:lang w:val="en-US" w:eastAsia="en-US"/>
    </w:rPr>
  </w:style>
  <w:style w:type="character" w:customStyle="1" w:styleId="40">
    <w:name w:val="Заголовок 4 Знак"/>
    <w:basedOn w:val="a0"/>
    <w:link w:val="4"/>
    <w:rsid w:val="00BE1FAC"/>
    <w:rPr>
      <w:rFonts w:ascii="Times New Roman" w:eastAsia="Times New Roman" w:hAnsi="Times New Roman" w:cs="Times New Roman"/>
      <w:sz w:val="24"/>
      <w:szCs w:val="20"/>
      <w:lang w:val="en-US" w:eastAsia="ar-SA"/>
    </w:rPr>
  </w:style>
  <w:style w:type="paragraph" w:styleId="ad">
    <w:name w:val="Balloon Text"/>
    <w:basedOn w:val="a"/>
    <w:link w:val="ae"/>
    <w:uiPriority w:val="99"/>
    <w:semiHidden/>
    <w:unhideWhenUsed/>
    <w:rsid w:val="00B43CA2"/>
    <w:rPr>
      <w:rFonts w:ascii="Segoe UI" w:hAnsi="Segoe UI" w:cs="Segoe UI"/>
      <w:sz w:val="18"/>
      <w:szCs w:val="18"/>
    </w:rPr>
  </w:style>
  <w:style w:type="character" w:customStyle="1" w:styleId="ae">
    <w:name w:val="Текст выноски Знак"/>
    <w:basedOn w:val="a0"/>
    <w:link w:val="ad"/>
    <w:uiPriority w:val="99"/>
    <w:semiHidden/>
    <w:rsid w:val="00B43CA2"/>
    <w:rPr>
      <w:rFonts w:ascii="Segoe UI" w:eastAsia="Times New Roman" w:hAnsi="Segoe UI" w:cs="Segoe UI"/>
      <w:sz w:val="18"/>
      <w:szCs w:val="18"/>
      <w:lang w:eastAsia="ru-RU"/>
    </w:rPr>
  </w:style>
  <w:style w:type="paragraph" w:customStyle="1" w:styleId="Normal1">
    <w:name w:val="Normal1"/>
    <w:rsid w:val="009B152C"/>
    <w:pPr>
      <w:spacing w:before="100" w:after="100" w:line="240" w:lineRule="auto"/>
    </w:pPr>
    <w:rPr>
      <w:rFonts w:ascii="Times New Roman" w:eastAsia="Times New Roman" w:hAnsi="Times New Roman" w:cs="Times New Roman"/>
      <w:snapToGrid w:val="0"/>
      <w:sz w:val="24"/>
      <w:szCs w:val="20"/>
      <w:lang w:eastAsia="ru-RU"/>
    </w:rPr>
  </w:style>
  <w:style w:type="table" w:styleId="af">
    <w:name w:val="Table Grid"/>
    <w:basedOn w:val="a1"/>
    <w:uiPriority w:val="39"/>
    <w:rsid w:val="00B85670"/>
    <w:pPr>
      <w:spacing w:after="0" w:line="240" w:lineRule="auto"/>
    </w:pPr>
    <w:rPr>
      <w:rFonts w:eastAsiaTheme="minorEastAsia"/>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Сетка таблицы1"/>
    <w:basedOn w:val="a1"/>
    <w:next w:val="af"/>
    <w:uiPriority w:val="59"/>
    <w:rsid w:val="00B85670"/>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Светлая сетка - Акцент 31"/>
    <w:basedOn w:val="a"/>
    <w:link w:val="-310"/>
    <w:uiPriority w:val="34"/>
    <w:qFormat/>
    <w:rsid w:val="00127716"/>
    <w:pPr>
      <w:ind w:left="720"/>
      <w:contextualSpacing/>
    </w:pPr>
    <w:rPr>
      <w:sz w:val="20"/>
      <w:szCs w:val="20"/>
    </w:rPr>
  </w:style>
  <w:style w:type="character" w:customStyle="1" w:styleId="-310">
    <w:name w:val="Светлая сетка - Акцент 3 Знак1"/>
    <w:link w:val="-31"/>
    <w:uiPriority w:val="34"/>
    <w:locked/>
    <w:rsid w:val="00127716"/>
    <w:rPr>
      <w:rFonts w:ascii="Times New Roman" w:eastAsia="Times New Roman" w:hAnsi="Times New Roman" w:cs="Times New Roman"/>
      <w:sz w:val="20"/>
      <w:szCs w:val="20"/>
      <w:lang w:eastAsia="ru-RU"/>
    </w:rPr>
  </w:style>
  <w:style w:type="paragraph" w:styleId="af0">
    <w:name w:val="header"/>
    <w:basedOn w:val="a"/>
    <w:link w:val="af1"/>
    <w:uiPriority w:val="99"/>
    <w:unhideWhenUsed/>
    <w:rsid w:val="00AA6C6F"/>
    <w:pPr>
      <w:tabs>
        <w:tab w:val="center" w:pos="4677"/>
        <w:tab w:val="right" w:pos="9355"/>
      </w:tabs>
    </w:pPr>
  </w:style>
  <w:style w:type="character" w:customStyle="1" w:styleId="af1">
    <w:name w:val="Верхний колонтитул Знак"/>
    <w:basedOn w:val="a0"/>
    <w:link w:val="af0"/>
    <w:uiPriority w:val="99"/>
    <w:rsid w:val="00AA6C6F"/>
    <w:rPr>
      <w:rFonts w:ascii="Times New Roman" w:eastAsia="Times New Roman" w:hAnsi="Times New Roman" w:cs="Times New Roman"/>
      <w:sz w:val="24"/>
      <w:szCs w:val="24"/>
      <w:lang w:eastAsia="ru-RU"/>
    </w:rPr>
  </w:style>
  <w:style w:type="paragraph" w:styleId="af2">
    <w:name w:val="footer"/>
    <w:basedOn w:val="a"/>
    <w:link w:val="af3"/>
    <w:uiPriority w:val="99"/>
    <w:unhideWhenUsed/>
    <w:rsid w:val="00AA6C6F"/>
    <w:pPr>
      <w:tabs>
        <w:tab w:val="center" w:pos="4677"/>
        <w:tab w:val="right" w:pos="9355"/>
      </w:tabs>
    </w:pPr>
  </w:style>
  <w:style w:type="character" w:customStyle="1" w:styleId="af3">
    <w:name w:val="Нижний колонтитул Знак"/>
    <w:basedOn w:val="a0"/>
    <w:link w:val="af2"/>
    <w:uiPriority w:val="99"/>
    <w:rsid w:val="00AA6C6F"/>
    <w:rPr>
      <w:rFonts w:ascii="Times New Roman" w:eastAsia="Times New Roman" w:hAnsi="Times New Roman" w:cs="Times New Roman"/>
      <w:sz w:val="24"/>
      <w:szCs w:val="24"/>
      <w:lang w:eastAsia="ru-RU"/>
    </w:rPr>
  </w:style>
  <w:style w:type="character" w:styleId="af4">
    <w:name w:val="footnote reference"/>
    <w:uiPriority w:val="99"/>
    <w:rsid w:val="009C2031"/>
    <w:rPr>
      <w:vertAlign w:val="superscript"/>
    </w:rPr>
  </w:style>
  <w:style w:type="table" w:customStyle="1" w:styleId="23">
    <w:name w:val="Сетка таблицы2"/>
    <w:basedOn w:val="a1"/>
    <w:next w:val="af"/>
    <w:uiPriority w:val="39"/>
    <w:rsid w:val="009C20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9C2031"/>
    <w:rPr>
      <w:rFonts w:ascii="Times New Roman" w:eastAsia="Times New Roman" w:hAnsi="Times New Roman" w:cs="Times New Roman"/>
      <w:sz w:val="20"/>
      <w:szCs w:val="20"/>
      <w:lang w:eastAsia="ru-RU"/>
    </w:rPr>
  </w:style>
  <w:style w:type="paragraph" w:styleId="af5">
    <w:name w:val="Title"/>
    <w:basedOn w:val="a"/>
    <w:next w:val="a"/>
    <w:link w:val="af6"/>
    <w:qFormat/>
    <w:rsid w:val="004E2C22"/>
    <w:pPr>
      <w:contextualSpacing/>
    </w:pPr>
    <w:rPr>
      <w:rFonts w:asciiTheme="majorHAnsi" w:eastAsiaTheme="majorEastAsia" w:hAnsiTheme="majorHAnsi" w:cstheme="majorBidi"/>
      <w:spacing w:val="-10"/>
      <w:kern w:val="28"/>
      <w:sz w:val="56"/>
      <w:szCs w:val="56"/>
    </w:rPr>
  </w:style>
  <w:style w:type="character" w:customStyle="1" w:styleId="af6">
    <w:name w:val="Заголовок Знак"/>
    <w:basedOn w:val="a0"/>
    <w:link w:val="af5"/>
    <w:rsid w:val="004E2C22"/>
    <w:rPr>
      <w:rFonts w:asciiTheme="majorHAnsi" w:eastAsiaTheme="majorEastAsia" w:hAnsiTheme="majorHAnsi" w:cstheme="majorBidi"/>
      <w:spacing w:val="-10"/>
      <w:kern w:val="28"/>
      <w:sz w:val="56"/>
      <w:szCs w:val="56"/>
      <w:lang w:eastAsia="ru-RU"/>
    </w:rPr>
  </w:style>
  <w:style w:type="table" w:customStyle="1" w:styleId="31">
    <w:name w:val="Сетка таблицы3"/>
    <w:basedOn w:val="a1"/>
    <w:next w:val="af"/>
    <w:uiPriority w:val="39"/>
    <w:rsid w:val="004561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uiPriority w:val="9"/>
    <w:semiHidden/>
    <w:rsid w:val="00774F52"/>
    <w:rPr>
      <w:rFonts w:asciiTheme="majorHAnsi" w:eastAsiaTheme="majorEastAsia" w:hAnsiTheme="majorHAnsi" w:cstheme="majorBidi"/>
      <w:b/>
      <w:bCs/>
      <w:color w:val="5B9BD5" w:themeColor="accent1"/>
      <w:sz w:val="26"/>
      <w:szCs w:val="26"/>
      <w:lang w:eastAsia="ru-RU"/>
    </w:rPr>
  </w:style>
  <w:style w:type="character" w:customStyle="1" w:styleId="a7">
    <w:name w:val="Абзац списка Знак"/>
    <w:aliases w:val="2 Спс точк Знак,Заголовок мой1 Знак,СписокСТПр Знак,Нумерация Знак,List Paragraph Знак,Маркер Знак,Абзац списка2 Знак,Имя Рисунка Знак"/>
    <w:link w:val="a6"/>
    <w:uiPriority w:val="99"/>
    <w:locked/>
    <w:rsid w:val="001226AA"/>
    <w:rPr>
      <w:rFonts w:ascii="Times New Roman" w:eastAsia="Times New Roman" w:hAnsi="Times New Roman" w:cs="Times New Roman"/>
      <w:sz w:val="24"/>
      <w:szCs w:val="24"/>
      <w:lang w:eastAsia="ru-RU"/>
    </w:rPr>
  </w:style>
  <w:style w:type="character" w:customStyle="1" w:styleId="50">
    <w:name w:val="Заголовок 5 Знак"/>
    <w:basedOn w:val="a0"/>
    <w:link w:val="5"/>
    <w:uiPriority w:val="9"/>
    <w:rsid w:val="00C77EDB"/>
    <w:rPr>
      <w:rFonts w:ascii="Calibri" w:eastAsia="Times New Roman" w:hAnsi="Calibri" w:cs="Times New Roman"/>
      <w:b/>
      <w:bCs/>
      <w:i/>
      <w:iCs/>
      <w:sz w:val="26"/>
      <w:szCs w:val="26"/>
      <w:lang w:val="x-none" w:eastAsia="x-none"/>
    </w:rPr>
  </w:style>
  <w:style w:type="paragraph" w:customStyle="1" w:styleId="18">
    <w:name w:val="Обычный1"/>
    <w:rsid w:val="00C77EDB"/>
    <w:pPr>
      <w:widowControl w:val="0"/>
      <w:snapToGrid w:val="0"/>
      <w:spacing w:before="180" w:after="0" w:line="300" w:lineRule="auto"/>
      <w:ind w:firstLine="397"/>
      <w:jc w:val="both"/>
    </w:pPr>
    <w:rPr>
      <w:rFonts w:ascii="Times New Roman" w:eastAsia="Times New Roman" w:hAnsi="Times New Roman" w:cs="Times New Roman"/>
      <w:szCs w:val="20"/>
      <w:lang w:eastAsia="ru-RU"/>
    </w:rPr>
  </w:style>
  <w:style w:type="character" w:customStyle="1" w:styleId="apple-converted-space">
    <w:name w:val="apple-converted-space"/>
    <w:basedOn w:val="a0"/>
    <w:rsid w:val="00C77EDB"/>
  </w:style>
  <w:style w:type="paragraph" w:styleId="af7">
    <w:name w:val="No Spacing"/>
    <w:uiPriority w:val="1"/>
    <w:qFormat/>
    <w:rsid w:val="00AF72ED"/>
    <w:pPr>
      <w:spacing w:after="0" w:line="240" w:lineRule="auto"/>
    </w:pPr>
    <w:rPr>
      <w:rFonts w:ascii="Calibri" w:eastAsia="Calibri" w:hAnsi="Calibri" w:cs="Times New Roman"/>
    </w:rPr>
  </w:style>
  <w:style w:type="paragraph" w:customStyle="1" w:styleId="c2">
    <w:name w:val="c2"/>
    <w:basedOn w:val="a"/>
    <w:rsid w:val="000700E6"/>
    <w:pPr>
      <w:spacing w:before="100" w:beforeAutospacing="1" w:after="100" w:afterAutospacing="1"/>
    </w:pPr>
  </w:style>
  <w:style w:type="character" w:customStyle="1" w:styleId="tooltip">
    <w:name w:val="tooltip"/>
    <w:basedOn w:val="a0"/>
    <w:rsid w:val="000700E6"/>
  </w:style>
  <w:style w:type="character" w:customStyle="1" w:styleId="main-sliderheading">
    <w:name w:val="main-slider__heading"/>
    <w:basedOn w:val="a0"/>
    <w:rsid w:val="000700E6"/>
  </w:style>
  <w:style w:type="character" w:customStyle="1" w:styleId="30">
    <w:name w:val="Заголовок 3 Знак"/>
    <w:basedOn w:val="a0"/>
    <w:link w:val="3"/>
    <w:uiPriority w:val="9"/>
    <w:rsid w:val="00642C81"/>
    <w:rPr>
      <w:rFonts w:asciiTheme="majorHAnsi" w:eastAsiaTheme="majorEastAsia" w:hAnsiTheme="majorHAnsi" w:cstheme="majorBidi"/>
      <w:b/>
      <w:bCs/>
      <w:color w:val="5B9BD5" w:themeColor="accent1"/>
      <w:sz w:val="24"/>
      <w:szCs w:val="24"/>
      <w:lang w:eastAsia="ru-RU"/>
    </w:rPr>
  </w:style>
  <w:style w:type="character" w:customStyle="1" w:styleId="10">
    <w:name w:val="Заголовок 1 Знак"/>
    <w:basedOn w:val="a0"/>
    <w:link w:val="1"/>
    <w:uiPriority w:val="9"/>
    <w:rsid w:val="000230DE"/>
    <w:rPr>
      <w:rFonts w:asciiTheme="majorHAnsi" w:eastAsiaTheme="majorEastAsia" w:hAnsiTheme="majorHAnsi" w:cstheme="majorBidi"/>
      <w:b/>
      <w:bCs/>
      <w:color w:val="2E74B5" w:themeColor="accent1" w:themeShade="BF"/>
      <w:sz w:val="28"/>
      <w:szCs w:val="28"/>
      <w:lang w:eastAsia="ru-RU"/>
    </w:rPr>
  </w:style>
  <w:style w:type="paragraph" w:customStyle="1" w:styleId="xmsonormal">
    <w:name w:val="x_msonormal"/>
    <w:basedOn w:val="a"/>
    <w:rsid w:val="00A25148"/>
    <w:pPr>
      <w:spacing w:before="100" w:beforeAutospacing="1" w:after="100" w:afterAutospacing="1"/>
    </w:pPr>
  </w:style>
  <w:style w:type="paragraph" w:customStyle="1" w:styleId="ConsPlusNormal">
    <w:name w:val="ConsPlusNormal"/>
    <w:rsid w:val="00E1298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FontStyle12">
    <w:name w:val="Font Style12"/>
    <w:rsid w:val="00714479"/>
    <w:rPr>
      <w:rFonts w:ascii="Times New Roman" w:hAnsi="Times New Roman" w:cs="Times New Roman"/>
      <w:sz w:val="26"/>
      <w:szCs w:val="26"/>
    </w:rPr>
  </w:style>
  <w:style w:type="character" w:customStyle="1" w:styleId="extended-textfull">
    <w:name w:val="extended-text__full"/>
    <w:basedOn w:val="a0"/>
    <w:rsid w:val="00714479"/>
  </w:style>
  <w:style w:type="paragraph" w:customStyle="1" w:styleId="top-quote">
    <w:name w:val="top-quote"/>
    <w:basedOn w:val="a"/>
    <w:rsid w:val="009958FA"/>
    <w:pPr>
      <w:spacing w:before="100" w:beforeAutospacing="1" w:after="100" w:afterAutospacing="1"/>
    </w:pPr>
  </w:style>
  <w:style w:type="character" w:customStyle="1" w:styleId="19">
    <w:name w:val="Неразрешенное упоминание1"/>
    <w:basedOn w:val="a0"/>
    <w:uiPriority w:val="99"/>
    <w:semiHidden/>
    <w:unhideWhenUsed/>
    <w:rsid w:val="009958FA"/>
    <w:rPr>
      <w:color w:val="605E5C"/>
      <w:shd w:val="clear" w:color="auto" w:fill="E1DFDD"/>
    </w:rPr>
  </w:style>
  <w:style w:type="character" w:customStyle="1" w:styleId="blk">
    <w:name w:val="blk"/>
    <w:basedOn w:val="a0"/>
    <w:uiPriority w:val="99"/>
    <w:rsid w:val="00691B98"/>
  </w:style>
  <w:style w:type="paragraph" w:customStyle="1" w:styleId="af8">
    <w:name w:val="[Без стиля]"/>
    <w:rsid w:val="00691B98"/>
    <w:pPr>
      <w:widowControl w:val="0"/>
      <w:autoSpaceDE w:val="0"/>
      <w:autoSpaceDN w:val="0"/>
      <w:adjustRightInd w:val="0"/>
      <w:spacing w:after="0" w:line="288" w:lineRule="auto"/>
      <w:textAlignment w:val="center"/>
    </w:pPr>
    <w:rPr>
      <w:rFonts w:ascii="Minion Pro" w:eastAsiaTheme="minorEastAsia" w:hAnsi="Minion Pro" w:cs="Minion Pro"/>
      <w:color w:val="000000"/>
      <w:sz w:val="24"/>
      <w:szCs w:val="24"/>
      <w:lang w:eastAsia="ru-RU"/>
    </w:rPr>
  </w:style>
  <w:style w:type="paragraph" w:customStyle="1" w:styleId="af9">
    <w:name w:val="Вопросы и задания (основной набор)"/>
    <w:basedOn w:val="af8"/>
    <w:uiPriority w:val="99"/>
    <w:rsid w:val="00691B98"/>
    <w:pPr>
      <w:tabs>
        <w:tab w:val="left" w:pos="580"/>
        <w:tab w:val="left" w:pos="740"/>
      </w:tabs>
      <w:spacing w:line="220" w:lineRule="atLeast"/>
      <w:ind w:firstLine="283"/>
      <w:jc w:val="both"/>
      <w:textAlignment w:val="baseline"/>
    </w:pPr>
    <w:rPr>
      <w:rFonts w:ascii="Petersburg-Regular" w:hAnsi="Petersburg-Regular" w:cs="Petersburg-Regular"/>
      <w:sz w:val="19"/>
      <w:szCs w:val="19"/>
    </w:rPr>
  </w:style>
  <w:style w:type="paragraph" w:customStyle="1" w:styleId="afa">
    <w:name w:val="Табл. текст (основной набор:Таблица)"/>
    <w:basedOn w:val="a"/>
    <w:uiPriority w:val="99"/>
    <w:rsid w:val="00691B98"/>
    <w:pPr>
      <w:widowControl w:val="0"/>
      <w:tabs>
        <w:tab w:val="left" w:pos="567"/>
      </w:tabs>
      <w:autoSpaceDE w:val="0"/>
      <w:autoSpaceDN w:val="0"/>
      <w:adjustRightInd w:val="0"/>
      <w:spacing w:line="220" w:lineRule="atLeast"/>
      <w:textAlignment w:val="center"/>
    </w:pPr>
    <w:rPr>
      <w:rFonts w:ascii="Petersburg-Regular" w:eastAsiaTheme="minorEastAsia" w:hAnsi="Petersburg-Regular" w:cs="Petersburg-Regular"/>
      <w:color w:val="000000"/>
      <w:sz w:val="18"/>
      <w:szCs w:val="18"/>
    </w:rPr>
  </w:style>
  <w:style w:type="character" w:customStyle="1" w:styleId="afb">
    <w:name w:val="Полужирный (Стиль начертание)"/>
    <w:uiPriority w:val="99"/>
    <w:rsid w:val="00691B98"/>
    <w:rPr>
      <w:b/>
    </w:rPr>
  </w:style>
  <w:style w:type="paragraph" w:customStyle="1" w:styleId="afc">
    <w:name w:val="Нулевой отступ (основной набор)"/>
    <w:basedOn w:val="af8"/>
    <w:uiPriority w:val="99"/>
    <w:rsid w:val="00691B98"/>
    <w:pPr>
      <w:tabs>
        <w:tab w:val="left" w:pos="580"/>
      </w:tabs>
      <w:spacing w:line="250" w:lineRule="atLeast"/>
      <w:jc w:val="both"/>
    </w:pPr>
    <w:rPr>
      <w:rFonts w:ascii="Petersburg-Regular" w:hAnsi="Petersburg-Regular" w:cs="Petersburg-Regular"/>
      <w:sz w:val="21"/>
      <w:szCs w:val="21"/>
    </w:rPr>
  </w:style>
  <w:style w:type="paragraph" w:customStyle="1" w:styleId="xl30">
    <w:name w:val="xl30"/>
    <w:basedOn w:val="a"/>
    <w:rsid w:val="00691B98"/>
    <w:pPr>
      <w:pBdr>
        <w:right w:val="single" w:sz="4" w:space="0" w:color="auto"/>
      </w:pBdr>
      <w:spacing w:before="100" w:beforeAutospacing="1" w:after="100" w:afterAutospacing="1"/>
      <w:jc w:val="right"/>
    </w:pPr>
    <w:rPr>
      <w:rFonts w:ascii="Arial" w:eastAsia="Arial Unicode MS" w:hAnsi="Arial" w:cs="Arial Unicode MS"/>
      <w:sz w:val="14"/>
      <w:szCs w:val="14"/>
    </w:rPr>
  </w:style>
  <w:style w:type="paragraph" w:customStyle="1" w:styleId="xl40">
    <w:name w:val="xl40"/>
    <w:basedOn w:val="a"/>
    <w:rsid w:val="00691B98"/>
    <w:pPr>
      <w:spacing w:before="100" w:after="100"/>
    </w:pPr>
    <w:rPr>
      <w:rFonts w:ascii="Courier New" w:eastAsia="Arial Unicode MS" w:hAnsi="Courier New"/>
      <w:sz w:val="16"/>
      <w:szCs w:val="20"/>
    </w:rPr>
  </w:style>
  <w:style w:type="paragraph" w:customStyle="1" w:styleId="afd">
    <w:basedOn w:val="a"/>
    <w:next w:val="a3"/>
    <w:uiPriority w:val="99"/>
    <w:unhideWhenUsed/>
    <w:rsid w:val="00FE36B7"/>
    <w:pPr>
      <w:spacing w:before="100" w:beforeAutospacing="1" w:after="100" w:afterAutospacing="1"/>
    </w:pPr>
  </w:style>
  <w:style w:type="character" w:customStyle="1" w:styleId="ListParagraphChar">
    <w:name w:val="List Paragraph Char"/>
    <w:aliases w:val="Заголовок мой1 Char,СписокСТПр Char,Нумерация Char,Маркер Char"/>
    <w:rsid w:val="00127548"/>
    <w:rPr>
      <w:rFonts w:ascii="Calibri" w:eastAsia="Times New Roman" w:hAnsi="Calibri"/>
      <w:sz w:val="22"/>
      <w:lang w:eastAsia="en-US"/>
    </w:rPr>
  </w:style>
  <w:style w:type="paragraph" w:customStyle="1" w:styleId="afe">
    <w:name w:val="рпд"/>
    <w:basedOn w:val="1"/>
    <w:link w:val="aff"/>
    <w:qFormat/>
    <w:rsid w:val="00127548"/>
    <w:pPr>
      <w:keepNext w:val="0"/>
      <w:keepLines w:val="0"/>
      <w:spacing w:before="0" w:line="360" w:lineRule="auto"/>
      <w:ind w:firstLine="709"/>
      <w:jc w:val="both"/>
    </w:pPr>
    <w:rPr>
      <w:rFonts w:ascii="Times New Roman" w:eastAsia="Times New Roman" w:hAnsi="Times New Roman" w:cs="Times New Roman"/>
      <w:color w:val="auto"/>
      <w:kern w:val="36"/>
      <w:lang w:val="en-US"/>
    </w:rPr>
  </w:style>
  <w:style w:type="character" w:customStyle="1" w:styleId="aff">
    <w:name w:val="рпд Знак"/>
    <w:link w:val="afe"/>
    <w:rsid w:val="00127548"/>
    <w:rPr>
      <w:rFonts w:ascii="Times New Roman" w:eastAsia="Times New Roman" w:hAnsi="Times New Roman" w:cs="Times New Roman"/>
      <w:b/>
      <w:bCs/>
      <w:kern w:val="36"/>
      <w:sz w:val="28"/>
      <w:szCs w:val="28"/>
      <w:lang w:val="en-US" w:eastAsia="ru-RU"/>
    </w:rPr>
  </w:style>
  <w:style w:type="paragraph" w:customStyle="1" w:styleId="msonormalmrcssattr">
    <w:name w:val="msonormal_mr_css_attr"/>
    <w:basedOn w:val="a"/>
    <w:rsid w:val="0042164B"/>
    <w:pPr>
      <w:spacing w:before="100" w:beforeAutospacing="1" w:after="100" w:afterAutospacing="1"/>
    </w:pPr>
  </w:style>
  <w:style w:type="character" w:customStyle="1" w:styleId="a4">
    <w:name w:val="Обычный (веб) Знак"/>
    <w:aliases w:val="Обычный (Web) Знак"/>
    <w:link w:val="a3"/>
    <w:uiPriority w:val="99"/>
    <w:locked/>
    <w:rsid w:val="0031655D"/>
    <w:rPr>
      <w:rFonts w:ascii="Times New Roman" w:eastAsia="Times New Roman" w:hAnsi="Times New Roman" w:cs="Times New Roman"/>
      <w:color w:val="000000"/>
      <w:sz w:val="24"/>
      <w:szCs w:val="24"/>
      <w:lang w:eastAsia="ru-RU"/>
    </w:rPr>
  </w:style>
  <w:style w:type="paragraph" w:customStyle="1" w:styleId="paragraph-sc-10hckd4-0">
    <w:name w:val="paragraph-sc-10hckd4-0"/>
    <w:basedOn w:val="a"/>
    <w:rsid w:val="00B3319D"/>
    <w:pPr>
      <w:spacing w:before="100" w:beforeAutospacing="1" w:after="100" w:afterAutospacing="1"/>
    </w:pPr>
  </w:style>
  <w:style w:type="paragraph" w:customStyle="1" w:styleId="msonormalmailrucssattributepostfix">
    <w:name w:val="msonormal_mailru_css_attribute_postfix"/>
    <w:basedOn w:val="a"/>
    <w:uiPriority w:val="99"/>
    <w:rsid w:val="00E22F31"/>
    <w:pPr>
      <w:spacing w:before="100" w:beforeAutospacing="1" w:after="100" w:afterAutospacing="1"/>
    </w:pPr>
  </w:style>
  <w:style w:type="paragraph" w:styleId="25">
    <w:name w:val="Body Text 2"/>
    <w:basedOn w:val="a"/>
    <w:link w:val="26"/>
    <w:uiPriority w:val="99"/>
    <w:rsid w:val="00E22F31"/>
    <w:pPr>
      <w:spacing w:after="120" w:line="480" w:lineRule="auto"/>
    </w:pPr>
  </w:style>
  <w:style w:type="character" w:customStyle="1" w:styleId="26">
    <w:name w:val="Основной текст 2 Знак"/>
    <w:basedOn w:val="a0"/>
    <w:link w:val="25"/>
    <w:uiPriority w:val="99"/>
    <w:rsid w:val="00E22F31"/>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896589">
      <w:bodyDiv w:val="1"/>
      <w:marLeft w:val="0"/>
      <w:marRight w:val="0"/>
      <w:marTop w:val="0"/>
      <w:marBottom w:val="0"/>
      <w:divBdr>
        <w:top w:val="none" w:sz="0" w:space="0" w:color="auto"/>
        <w:left w:val="none" w:sz="0" w:space="0" w:color="auto"/>
        <w:bottom w:val="none" w:sz="0" w:space="0" w:color="auto"/>
        <w:right w:val="none" w:sz="0" w:space="0" w:color="auto"/>
      </w:divBdr>
      <w:divsChild>
        <w:div w:id="412121615">
          <w:marLeft w:val="0"/>
          <w:marRight w:val="0"/>
          <w:marTop w:val="0"/>
          <w:marBottom w:val="195"/>
          <w:divBdr>
            <w:top w:val="none" w:sz="0" w:space="0" w:color="auto"/>
            <w:left w:val="none" w:sz="0" w:space="0" w:color="auto"/>
            <w:bottom w:val="none" w:sz="0" w:space="0" w:color="auto"/>
            <w:right w:val="none" w:sz="0" w:space="0" w:color="auto"/>
          </w:divBdr>
          <w:divsChild>
            <w:div w:id="212935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68379">
      <w:bodyDiv w:val="1"/>
      <w:marLeft w:val="0"/>
      <w:marRight w:val="0"/>
      <w:marTop w:val="0"/>
      <w:marBottom w:val="0"/>
      <w:divBdr>
        <w:top w:val="none" w:sz="0" w:space="0" w:color="auto"/>
        <w:left w:val="none" w:sz="0" w:space="0" w:color="auto"/>
        <w:bottom w:val="none" w:sz="0" w:space="0" w:color="auto"/>
        <w:right w:val="none" w:sz="0" w:space="0" w:color="auto"/>
      </w:divBdr>
    </w:div>
    <w:div w:id="153380804">
      <w:bodyDiv w:val="1"/>
      <w:marLeft w:val="0"/>
      <w:marRight w:val="0"/>
      <w:marTop w:val="0"/>
      <w:marBottom w:val="0"/>
      <w:divBdr>
        <w:top w:val="none" w:sz="0" w:space="0" w:color="auto"/>
        <w:left w:val="none" w:sz="0" w:space="0" w:color="auto"/>
        <w:bottom w:val="none" w:sz="0" w:space="0" w:color="auto"/>
        <w:right w:val="none" w:sz="0" w:space="0" w:color="auto"/>
      </w:divBdr>
    </w:div>
    <w:div w:id="156191623">
      <w:bodyDiv w:val="1"/>
      <w:marLeft w:val="0"/>
      <w:marRight w:val="0"/>
      <w:marTop w:val="0"/>
      <w:marBottom w:val="0"/>
      <w:divBdr>
        <w:top w:val="none" w:sz="0" w:space="0" w:color="auto"/>
        <w:left w:val="none" w:sz="0" w:space="0" w:color="auto"/>
        <w:bottom w:val="none" w:sz="0" w:space="0" w:color="auto"/>
        <w:right w:val="none" w:sz="0" w:space="0" w:color="auto"/>
      </w:divBdr>
    </w:div>
    <w:div w:id="160776040">
      <w:bodyDiv w:val="1"/>
      <w:marLeft w:val="0"/>
      <w:marRight w:val="0"/>
      <w:marTop w:val="0"/>
      <w:marBottom w:val="0"/>
      <w:divBdr>
        <w:top w:val="none" w:sz="0" w:space="0" w:color="auto"/>
        <w:left w:val="none" w:sz="0" w:space="0" w:color="auto"/>
        <w:bottom w:val="none" w:sz="0" w:space="0" w:color="auto"/>
        <w:right w:val="none" w:sz="0" w:space="0" w:color="auto"/>
      </w:divBdr>
    </w:div>
    <w:div w:id="167260481">
      <w:bodyDiv w:val="1"/>
      <w:marLeft w:val="0"/>
      <w:marRight w:val="0"/>
      <w:marTop w:val="0"/>
      <w:marBottom w:val="0"/>
      <w:divBdr>
        <w:top w:val="none" w:sz="0" w:space="0" w:color="auto"/>
        <w:left w:val="none" w:sz="0" w:space="0" w:color="auto"/>
        <w:bottom w:val="none" w:sz="0" w:space="0" w:color="auto"/>
        <w:right w:val="none" w:sz="0" w:space="0" w:color="auto"/>
      </w:divBdr>
    </w:div>
    <w:div w:id="207300982">
      <w:bodyDiv w:val="1"/>
      <w:marLeft w:val="0"/>
      <w:marRight w:val="0"/>
      <w:marTop w:val="0"/>
      <w:marBottom w:val="0"/>
      <w:divBdr>
        <w:top w:val="none" w:sz="0" w:space="0" w:color="auto"/>
        <w:left w:val="none" w:sz="0" w:space="0" w:color="auto"/>
        <w:bottom w:val="none" w:sz="0" w:space="0" w:color="auto"/>
        <w:right w:val="none" w:sz="0" w:space="0" w:color="auto"/>
      </w:divBdr>
    </w:div>
    <w:div w:id="382561292">
      <w:bodyDiv w:val="1"/>
      <w:marLeft w:val="0"/>
      <w:marRight w:val="0"/>
      <w:marTop w:val="0"/>
      <w:marBottom w:val="0"/>
      <w:divBdr>
        <w:top w:val="none" w:sz="0" w:space="0" w:color="auto"/>
        <w:left w:val="none" w:sz="0" w:space="0" w:color="auto"/>
        <w:bottom w:val="none" w:sz="0" w:space="0" w:color="auto"/>
        <w:right w:val="none" w:sz="0" w:space="0" w:color="auto"/>
      </w:divBdr>
    </w:div>
    <w:div w:id="406610287">
      <w:bodyDiv w:val="1"/>
      <w:marLeft w:val="0"/>
      <w:marRight w:val="0"/>
      <w:marTop w:val="0"/>
      <w:marBottom w:val="0"/>
      <w:divBdr>
        <w:top w:val="none" w:sz="0" w:space="0" w:color="auto"/>
        <w:left w:val="none" w:sz="0" w:space="0" w:color="auto"/>
        <w:bottom w:val="none" w:sz="0" w:space="0" w:color="auto"/>
        <w:right w:val="none" w:sz="0" w:space="0" w:color="auto"/>
      </w:divBdr>
    </w:div>
    <w:div w:id="434177194">
      <w:bodyDiv w:val="1"/>
      <w:marLeft w:val="0"/>
      <w:marRight w:val="0"/>
      <w:marTop w:val="0"/>
      <w:marBottom w:val="0"/>
      <w:divBdr>
        <w:top w:val="none" w:sz="0" w:space="0" w:color="auto"/>
        <w:left w:val="none" w:sz="0" w:space="0" w:color="auto"/>
        <w:bottom w:val="none" w:sz="0" w:space="0" w:color="auto"/>
        <w:right w:val="none" w:sz="0" w:space="0" w:color="auto"/>
      </w:divBdr>
    </w:div>
    <w:div w:id="478695754">
      <w:bodyDiv w:val="1"/>
      <w:marLeft w:val="0"/>
      <w:marRight w:val="0"/>
      <w:marTop w:val="0"/>
      <w:marBottom w:val="0"/>
      <w:divBdr>
        <w:top w:val="none" w:sz="0" w:space="0" w:color="auto"/>
        <w:left w:val="none" w:sz="0" w:space="0" w:color="auto"/>
        <w:bottom w:val="none" w:sz="0" w:space="0" w:color="auto"/>
        <w:right w:val="none" w:sz="0" w:space="0" w:color="auto"/>
      </w:divBdr>
    </w:div>
    <w:div w:id="614140482">
      <w:bodyDiv w:val="1"/>
      <w:marLeft w:val="0"/>
      <w:marRight w:val="0"/>
      <w:marTop w:val="0"/>
      <w:marBottom w:val="0"/>
      <w:divBdr>
        <w:top w:val="none" w:sz="0" w:space="0" w:color="auto"/>
        <w:left w:val="none" w:sz="0" w:space="0" w:color="auto"/>
        <w:bottom w:val="none" w:sz="0" w:space="0" w:color="auto"/>
        <w:right w:val="none" w:sz="0" w:space="0" w:color="auto"/>
      </w:divBdr>
    </w:div>
    <w:div w:id="684866074">
      <w:bodyDiv w:val="1"/>
      <w:marLeft w:val="0"/>
      <w:marRight w:val="0"/>
      <w:marTop w:val="0"/>
      <w:marBottom w:val="0"/>
      <w:divBdr>
        <w:top w:val="none" w:sz="0" w:space="0" w:color="auto"/>
        <w:left w:val="none" w:sz="0" w:space="0" w:color="auto"/>
        <w:bottom w:val="none" w:sz="0" w:space="0" w:color="auto"/>
        <w:right w:val="none" w:sz="0" w:space="0" w:color="auto"/>
      </w:divBdr>
      <w:divsChild>
        <w:div w:id="1005088058">
          <w:marLeft w:val="0"/>
          <w:marRight w:val="0"/>
          <w:marTop w:val="0"/>
          <w:marBottom w:val="195"/>
          <w:divBdr>
            <w:top w:val="none" w:sz="0" w:space="0" w:color="auto"/>
            <w:left w:val="none" w:sz="0" w:space="0" w:color="auto"/>
            <w:bottom w:val="none" w:sz="0" w:space="0" w:color="auto"/>
            <w:right w:val="none" w:sz="0" w:space="0" w:color="auto"/>
          </w:divBdr>
          <w:divsChild>
            <w:div w:id="1882131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768570">
      <w:bodyDiv w:val="1"/>
      <w:marLeft w:val="0"/>
      <w:marRight w:val="0"/>
      <w:marTop w:val="0"/>
      <w:marBottom w:val="0"/>
      <w:divBdr>
        <w:top w:val="none" w:sz="0" w:space="0" w:color="auto"/>
        <w:left w:val="none" w:sz="0" w:space="0" w:color="auto"/>
        <w:bottom w:val="none" w:sz="0" w:space="0" w:color="auto"/>
        <w:right w:val="none" w:sz="0" w:space="0" w:color="auto"/>
      </w:divBdr>
      <w:divsChild>
        <w:div w:id="1577518724">
          <w:marLeft w:val="0"/>
          <w:marRight w:val="0"/>
          <w:marTop w:val="0"/>
          <w:marBottom w:val="0"/>
          <w:divBdr>
            <w:top w:val="none" w:sz="0" w:space="0" w:color="auto"/>
            <w:left w:val="none" w:sz="0" w:space="0" w:color="auto"/>
            <w:bottom w:val="none" w:sz="0" w:space="0" w:color="auto"/>
            <w:right w:val="none" w:sz="0" w:space="0" w:color="auto"/>
          </w:divBdr>
        </w:div>
        <w:div w:id="1848594415">
          <w:marLeft w:val="0"/>
          <w:marRight w:val="0"/>
          <w:marTop w:val="0"/>
          <w:marBottom w:val="0"/>
          <w:divBdr>
            <w:top w:val="none" w:sz="0" w:space="0" w:color="auto"/>
            <w:left w:val="none" w:sz="0" w:space="0" w:color="auto"/>
            <w:bottom w:val="none" w:sz="0" w:space="0" w:color="auto"/>
            <w:right w:val="none" w:sz="0" w:space="0" w:color="auto"/>
          </w:divBdr>
        </w:div>
      </w:divsChild>
    </w:div>
    <w:div w:id="735669278">
      <w:bodyDiv w:val="1"/>
      <w:marLeft w:val="0"/>
      <w:marRight w:val="0"/>
      <w:marTop w:val="0"/>
      <w:marBottom w:val="0"/>
      <w:divBdr>
        <w:top w:val="none" w:sz="0" w:space="0" w:color="auto"/>
        <w:left w:val="none" w:sz="0" w:space="0" w:color="auto"/>
        <w:bottom w:val="none" w:sz="0" w:space="0" w:color="auto"/>
        <w:right w:val="none" w:sz="0" w:space="0" w:color="auto"/>
      </w:divBdr>
      <w:divsChild>
        <w:div w:id="1896693005">
          <w:marLeft w:val="0"/>
          <w:marRight w:val="0"/>
          <w:marTop w:val="0"/>
          <w:marBottom w:val="0"/>
          <w:divBdr>
            <w:top w:val="none" w:sz="0" w:space="0" w:color="auto"/>
            <w:left w:val="none" w:sz="0" w:space="0" w:color="auto"/>
            <w:bottom w:val="none" w:sz="0" w:space="0" w:color="auto"/>
            <w:right w:val="none" w:sz="0" w:space="0" w:color="auto"/>
          </w:divBdr>
        </w:div>
        <w:div w:id="659235574">
          <w:marLeft w:val="0"/>
          <w:marRight w:val="0"/>
          <w:marTop w:val="0"/>
          <w:marBottom w:val="0"/>
          <w:divBdr>
            <w:top w:val="none" w:sz="0" w:space="0" w:color="auto"/>
            <w:left w:val="none" w:sz="0" w:space="0" w:color="auto"/>
            <w:bottom w:val="none" w:sz="0" w:space="0" w:color="auto"/>
            <w:right w:val="none" w:sz="0" w:space="0" w:color="auto"/>
          </w:divBdr>
        </w:div>
        <w:div w:id="1098065656">
          <w:marLeft w:val="0"/>
          <w:marRight w:val="0"/>
          <w:marTop w:val="0"/>
          <w:marBottom w:val="0"/>
          <w:divBdr>
            <w:top w:val="none" w:sz="0" w:space="0" w:color="auto"/>
            <w:left w:val="none" w:sz="0" w:space="0" w:color="auto"/>
            <w:bottom w:val="none" w:sz="0" w:space="0" w:color="auto"/>
            <w:right w:val="none" w:sz="0" w:space="0" w:color="auto"/>
          </w:divBdr>
        </w:div>
        <w:div w:id="344134077">
          <w:marLeft w:val="0"/>
          <w:marRight w:val="0"/>
          <w:marTop w:val="0"/>
          <w:marBottom w:val="0"/>
          <w:divBdr>
            <w:top w:val="none" w:sz="0" w:space="0" w:color="auto"/>
            <w:left w:val="none" w:sz="0" w:space="0" w:color="auto"/>
            <w:bottom w:val="none" w:sz="0" w:space="0" w:color="auto"/>
            <w:right w:val="none" w:sz="0" w:space="0" w:color="auto"/>
          </w:divBdr>
        </w:div>
        <w:div w:id="123349389">
          <w:marLeft w:val="0"/>
          <w:marRight w:val="0"/>
          <w:marTop w:val="0"/>
          <w:marBottom w:val="0"/>
          <w:divBdr>
            <w:top w:val="none" w:sz="0" w:space="0" w:color="auto"/>
            <w:left w:val="none" w:sz="0" w:space="0" w:color="auto"/>
            <w:bottom w:val="none" w:sz="0" w:space="0" w:color="auto"/>
            <w:right w:val="none" w:sz="0" w:space="0" w:color="auto"/>
          </w:divBdr>
        </w:div>
        <w:div w:id="454981029">
          <w:marLeft w:val="0"/>
          <w:marRight w:val="0"/>
          <w:marTop w:val="0"/>
          <w:marBottom w:val="0"/>
          <w:divBdr>
            <w:top w:val="none" w:sz="0" w:space="0" w:color="auto"/>
            <w:left w:val="none" w:sz="0" w:space="0" w:color="auto"/>
            <w:bottom w:val="none" w:sz="0" w:space="0" w:color="auto"/>
            <w:right w:val="none" w:sz="0" w:space="0" w:color="auto"/>
          </w:divBdr>
        </w:div>
        <w:div w:id="1738894940">
          <w:marLeft w:val="0"/>
          <w:marRight w:val="0"/>
          <w:marTop w:val="0"/>
          <w:marBottom w:val="0"/>
          <w:divBdr>
            <w:top w:val="none" w:sz="0" w:space="0" w:color="auto"/>
            <w:left w:val="none" w:sz="0" w:space="0" w:color="auto"/>
            <w:bottom w:val="none" w:sz="0" w:space="0" w:color="auto"/>
            <w:right w:val="none" w:sz="0" w:space="0" w:color="auto"/>
          </w:divBdr>
        </w:div>
        <w:div w:id="2003193584">
          <w:marLeft w:val="0"/>
          <w:marRight w:val="0"/>
          <w:marTop w:val="0"/>
          <w:marBottom w:val="0"/>
          <w:divBdr>
            <w:top w:val="none" w:sz="0" w:space="0" w:color="auto"/>
            <w:left w:val="none" w:sz="0" w:space="0" w:color="auto"/>
            <w:bottom w:val="none" w:sz="0" w:space="0" w:color="auto"/>
            <w:right w:val="none" w:sz="0" w:space="0" w:color="auto"/>
          </w:divBdr>
        </w:div>
        <w:div w:id="2128809238">
          <w:marLeft w:val="0"/>
          <w:marRight w:val="0"/>
          <w:marTop w:val="0"/>
          <w:marBottom w:val="0"/>
          <w:divBdr>
            <w:top w:val="none" w:sz="0" w:space="0" w:color="auto"/>
            <w:left w:val="none" w:sz="0" w:space="0" w:color="auto"/>
            <w:bottom w:val="none" w:sz="0" w:space="0" w:color="auto"/>
            <w:right w:val="none" w:sz="0" w:space="0" w:color="auto"/>
          </w:divBdr>
        </w:div>
        <w:div w:id="62459625">
          <w:marLeft w:val="0"/>
          <w:marRight w:val="0"/>
          <w:marTop w:val="0"/>
          <w:marBottom w:val="0"/>
          <w:divBdr>
            <w:top w:val="none" w:sz="0" w:space="0" w:color="auto"/>
            <w:left w:val="none" w:sz="0" w:space="0" w:color="auto"/>
            <w:bottom w:val="none" w:sz="0" w:space="0" w:color="auto"/>
            <w:right w:val="none" w:sz="0" w:space="0" w:color="auto"/>
          </w:divBdr>
        </w:div>
        <w:div w:id="448473816">
          <w:marLeft w:val="0"/>
          <w:marRight w:val="0"/>
          <w:marTop w:val="0"/>
          <w:marBottom w:val="0"/>
          <w:divBdr>
            <w:top w:val="none" w:sz="0" w:space="0" w:color="auto"/>
            <w:left w:val="none" w:sz="0" w:space="0" w:color="auto"/>
            <w:bottom w:val="none" w:sz="0" w:space="0" w:color="auto"/>
            <w:right w:val="none" w:sz="0" w:space="0" w:color="auto"/>
          </w:divBdr>
        </w:div>
        <w:div w:id="1069498537">
          <w:marLeft w:val="0"/>
          <w:marRight w:val="0"/>
          <w:marTop w:val="0"/>
          <w:marBottom w:val="0"/>
          <w:divBdr>
            <w:top w:val="none" w:sz="0" w:space="0" w:color="auto"/>
            <w:left w:val="none" w:sz="0" w:space="0" w:color="auto"/>
            <w:bottom w:val="none" w:sz="0" w:space="0" w:color="auto"/>
            <w:right w:val="none" w:sz="0" w:space="0" w:color="auto"/>
          </w:divBdr>
        </w:div>
        <w:div w:id="1101726039">
          <w:marLeft w:val="0"/>
          <w:marRight w:val="0"/>
          <w:marTop w:val="0"/>
          <w:marBottom w:val="0"/>
          <w:divBdr>
            <w:top w:val="none" w:sz="0" w:space="0" w:color="auto"/>
            <w:left w:val="none" w:sz="0" w:space="0" w:color="auto"/>
            <w:bottom w:val="none" w:sz="0" w:space="0" w:color="auto"/>
            <w:right w:val="none" w:sz="0" w:space="0" w:color="auto"/>
          </w:divBdr>
        </w:div>
        <w:div w:id="2102951311">
          <w:marLeft w:val="0"/>
          <w:marRight w:val="0"/>
          <w:marTop w:val="0"/>
          <w:marBottom w:val="0"/>
          <w:divBdr>
            <w:top w:val="none" w:sz="0" w:space="0" w:color="auto"/>
            <w:left w:val="none" w:sz="0" w:space="0" w:color="auto"/>
            <w:bottom w:val="none" w:sz="0" w:space="0" w:color="auto"/>
            <w:right w:val="none" w:sz="0" w:space="0" w:color="auto"/>
          </w:divBdr>
        </w:div>
        <w:div w:id="2107578357">
          <w:marLeft w:val="0"/>
          <w:marRight w:val="0"/>
          <w:marTop w:val="0"/>
          <w:marBottom w:val="0"/>
          <w:divBdr>
            <w:top w:val="none" w:sz="0" w:space="0" w:color="auto"/>
            <w:left w:val="none" w:sz="0" w:space="0" w:color="auto"/>
            <w:bottom w:val="none" w:sz="0" w:space="0" w:color="auto"/>
            <w:right w:val="none" w:sz="0" w:space="0" w:color="auto"/>
          </w:divBdr>
        </w:div>
        <w:div w:id="685864669">
          <w:marLeft w:val="0"/>
          <w:marRight w:val="0"/>
          <w:marTop w:val="0"/>
          <w:marBottom w:val="0"/>
          <w:divBdr>
            <w:top w:val="none" w:sz="0" w:space="0" w:color="auto"/>
            <w:left w:val="none" w:sz="0" w:space="0" w:color="auto"/>
            <w:bottom w:val="none" w:sz="0" w:space="0" w:color="auto"/>
            <w:right w:val="none" w:sz="0" w:space="0" w:color="auto"/>
          </w:divBdr>
        </w:div>
        <w:div w:id="673844012">
          <w:marLeft w:val="0"/>
          <w:marRight w:val="0"/>
          <w:marTop w:val="0"/>
          <w:marBottom w:val="0"/>
          <w:divBdr>
            <w:top w:val="none" w:sz="0" w:space="0" w:color="auto"/>
            <w:left w:val="none" w:sz="0" w:space="0" w:color="auto"/>
            <w:bottom w:val="none" w:sz="0" w:space="0" w:color="auto"/>
            <w:right w:val="none" w:sz="0" w:space="0" w:color="auto"/>
          </w:divBdr>
        </w:div>
        <w:div w:id="502740635">
          <w:marLeft w:val="0"/>
          <w:marRight w:val="0"/>
          <w:marTop w:val="0"/>
          <w:marBottom w:val="0"/>
          <w:divBdr>
            <w:top w:val="none" w:sz="0" w:space="0" w:color="auto"/>
            <w:left w:val="none" w:sz="0" w:space="0" w:color="auto"/>
            <w:bottom w:val="none" w:sz="0" w:space="0" w:color="auto"/>
            <w:right w:val="none" w:sz="0" w:space="0" w:color="auto"/>
          </w:divBdr>
        </w:div>
        <w:div w:id="1925605892">
          <w:marLeft w:val="0"/>
          <w:marRight w:val="0"/>
          <w:marTop w:val="0"/>
          <w:marBottom w:val="0"/>
          <w:divBdr>
            <w:top w:val="none" w:sz="0" w:space="0" w:color="auto"/>
            <w:left w:val="none" w:sz="0" w:space="0" w:color="auto"/>
            <w:bottom w:val="none" w:sz="0" w:space="0" w:color="auto"/>
            <w:right w:val="none" w:sz="0" w:space="0" w:color="auto"/>
          </w:divBdr>
        </w:div>
        <w:div w:id="1281914828">
          <w:marLeft w:val="0"/>
          <w:marRight w:val="0"/>
          <w:marTop w:val="0"/>
          <w:marBottom w:val="0"/>
          <w:divBdr>
            <w:top w:val="none" w:sz="0" w:space="0" w:color="auto"/>
            <w:left w:val="none" w:sz="0" w:space="0" w:color="auto"/>
            <w:bottom w:val="none" w:sz="0" w:space="0" w:color="auto"/>
            <w:right w:val="none" w:sz="0" w:space="0" w:color="auto"/>
          </w:divBdr>
        </w:div>
        <w:div w:id="1923836398">
          <w:marLeft w:val="0"/>
          <w:marRight w:val="0"/>
          <w:marTop w:val="0"/>
          <w:marBottom w:val="0"/>
          <w:divBdr>
            <w:top w:val="none" w:sz="0" w:space="0" w:color="auto"/>
            <w:left w:val="none" w:sz="0" w:space="0" w:color="auto"/>
            <w:bottom w:val="none" w:sz="0" w:space="0" w:color="auto"/>
            <w:right w:val="none" w:sz="0" w:space="0" w:color="auto"/>
          </w:divBdr>
        </w:div>
        <w:div w:id="20665381">
          <w:marLeft w:val="0"/>
          <w:marRight w:val="0"/>
          <w:marTop w:val="0"/>
          <w:marBottom w:val="0"/>
          <w:divBdr>
            <w:top w:val="none" w:sz="0" w:space="0" w:color="auto"/>
            <w:left w:val="none" w:sz="0" w:space="0" w:color="auto"/>
            <w:bottom w:val="none" w:sz="0" w:space="0" w:color="auto"/>
            <w:right w:val="none" w:sz="0" w:space="0" w:color="auto"/>
          </w:divBdr>
        </w:div>
        <w:div w:id="722143813">
          <w:marLeft w:val="0"/>
          <w:marRight w:val="0"/>
          <w:marTop w:val="0"/>
          <w:marBottom w:val="0"/>
          <w:divBdr>
            <w:top w:val="none" w:sz="0" w:space="0" w:color="auto"/>
            <w:left w:val="none" w:sz="0" w:space="0" w:color="auto"/>
            <w:bottom w:val="none" w:sz="0" w:space="0" w:color="auto"/>
            <w:right w:val="none" w:sz="0" w:space="0" w:color="auto"/>
          </w:divBdr>
        </w:div>
        <w:div w:id="1933271580">
          <w:marLeft w:val="0"/>
          <w:marRight w:val="0"/>
          <w:marTop w:val="0"/>
          <w:marBottom w:val="0"/>
          <w:divBdr>
            <w:top w:val="none" w:sz="0" w:space="0" w:color="auto"/>
            <w:left w:val="none" w:sz="0" w:space="0" w:color="auto"/>
            <w:bottom w:val="none" w:sz="0" w:space="0" w:color="auto"/>
            <w:right w:val="none" w:sz="0" w:space="0" w:color="auto"/>
          </w:divBdr>
        </w:div>
        <w:div w:id="1612474854">
          <w:marLeft w:val="0"/>
          <w:marRight w:val="0"/>
          <w:marTop w:val="0"/>
          <w:marBottom w:val="0"/>
          <w:divBdr>
            <w:top w:val="none" w:sz="0" w:space="0" w:color="auto"/>
            <w:left w:val="none" w:sz="0" w:space="0" w:color="auto"/>
            <w:bottom w:val="none" w:sz="0" w:space="0" w:color="auto"/>
            <w:right w:val="none" w:sz="0" w:space="0" w:color="auto"/>
          </w:divBdr>
        </w:div>
        <w:div w:id="1203443512">
          <w:marLeft w:val="0"/>
          <w:marRight w:val="0"/>
          <w:marTop w:val="0"/>
          <w:marBottom w:val="0"/>
          <w:divBdr>
            <w:top w:val="none" w:sz="0" w:space="0" w:color="auto"/>
            <w:left w:val="none" w:sz="0" w:space="0" w:color="auto"/>
            <w:bottom w:val="none" w:sz="0" w:space="0" w:color="auto"/>
            <w:right w:val="none" w:sz="0" w:space="0" w:color="auto"/>
          </w:divBdr>
        </w:div>
        <w:div w:id="1522355216">
          <w:marLeft w:val="0"/>
          <w:marRight w:val="0"/>
          <w:marTop w:val="0"/>
          <w:marBottom w:val="0"/>
          <w:divBdr>
            <w:top w:val="none" w:sz="0" w:space="0" w:color="auto"/>
            <w:left w:val="none" w:sz="0" w:space="0" w:color="auto"/>
            <w:bottom w:val="none" w:sz="0" w:space="0" w:color="auto"/>
            <w:right w:val="none" w:sz="0" w:space="0" w:color="auto"/>
          </w:divBdr>
        </w:div>
        <w:div w:id="310407282">
          <w:marLeft w:val="0"/>
          <w:marRight w:val="0"/>
          <w:marTop w:val="0"/>
          <w:marBottom w:val="0"/>
          <w:divBdr>
            <w:top w:val="none" w:sz="0" w:space="0" w:color="auto"/>
            <w:left w:val="none" w:sz="0" w:space="0" w:color="auto"/>
            <w:bottom w:val="none" w:sz="0" w:space="0" w:color="auto"/>
            <w:right w:val="none" w:sz="0" w:space="0" w:color="auto"/>
          </w:divBdr>
        </w:div>
        <w:div w:id="1701011093">
          <w:marLeft w:val="0"/>
          <w:marRight w:val="0"/>
          <w:marTop w:val="0"/>
          <w:marBottom w:val="0"/>
          <w:divBdr>
            <w:top w:val="none" w:sz="0" w:space="0" w:color="auto"/>
            <w:left w:val="none" w:sz="0" w:space="0" w:color="auto"/>
            <w:bottom w:val="none" w:sz="0" w:space="0" w:color="auto"/>
            <w:right w:val="none" w:sz="0" w:space="0" w:color="auto"/>
          </w:divBdr>
        </w:div>
        <w:div w:id="763381612">
          <w:marLeft w:val="0"/>
          <w:marRight w:val="0"/>
          <w:marTop w:val="0"/>
          <w:marBottom w:val="0"/>
          <w:divBdr>
            <w:top w:val="none" w:sz="0" w:space="0" w:color="auto"/>
            <w:left w:val="none" w:sz="0" w:space="0" w:color="auto"/>
            <w:bottom w:val="none" w:sz="0" w:space="0" w:color="auto"/>
            <w:right w:val="none" w:sz="0" w:space="0" w:color="auto"/>
          </w:divBdr>
        </w:div>
        <w:div w:id="699550319">
          <w:marLeft w:val="0"/>
          <w:marRight w:val="0"/>
          <w:marTop w:val="0"/>
          <w:marBottom w:val="0"/>
          <w:divBdr>
            <w:top w:val="none" w:sz="0" w:space="0" w:color="auto"/>
            <w:left w:val="none" w:sz="0" w:space="0" w:color="auto"/>
            <w:bottom w:val="none" w:sz="0" w:space="0" w:color="auto"/>
            <w:right w:val="none" w:sz="0" w:space="0" w:color="auto"/>
          </w:divBdr>
        </w:div>
      </w:divsChild>
    </w:div>
    <w:div w:id="770516512">
      <w:bodyDiv w:val="1"/>
      <w:marLeft w:val="0"/>
      <w:marRight w:val="0"/>
      <w:marTop w:val="0"/>
      <w:marBottom w:val="0"/>
      <w:divBdr>
        <w:top w:val="none" w:sz="0" w:space="0" w:color="auto"/>
        <w:left w:val="none" w:sz="0" w:space="0" w:color="auto"/>
        <w:bottom w:val="none" w:sz="0" w:space="0" w:color="auto"/>
        <w:right w:val="none" w:sz="0" w:space="0" w:color="auto"/>
      </w:divBdr>
    </w:div>
    <w:div w:id="824206805">
      <w:bodyDiv w:val="1"/>
      <w:marLeft w:val="0"/>
      <w:marRight w:val="0"/>
      <w:marTop w:val="0"/>
      <w:marBottom w:val="0"/>
      <w:divBdr>
        <w:top w:val="none" w:sz="0" w:space="0" w:color="auto"/>
        <w:left w:val="none" w:sz="0" w:space="0" w:color="auto"/>
        <w:bottom w:val="none" w:sz="0" w:space="0" w:color="auto"/>
        <w:right w:val="none" w:sz="0" w:space="0" w:color="auto"/>
      </w:divBdr>
    </w:div>
    <w:div w:id="858349529">
      <w:bodyDiv w:val="1"/>
      <w:marLeft w:val="0"/>
      <w:marRight w:val="0"/>
      <w:marTop w:val="0"/>
      <w:marBottom w:val="0"/>
      <w:divBdr>
        <w:top w:val="none" w:sz="0" w:space="0" w:color="auto"/>
        <w:left w:val="none" w:sz="0" w:space="0" w:color="auto"/>
        <w:bottom w:val="none" w:sz="0" w:space="0" w:color="auto"/>
        <w:right w:val="none" w:sz="0" w:space="0" w:color="auto"/>
      </w:divBdr>
    </w:div>
    <w:div w:id="860777763">
      <w:bodyDiv w:val="1"/>
      <w:marLeft w:val="0"/>
      <w:marRight w:val="0"/>
      <w:marTop w:val="0"/>
      <w:marBottom w:val="0"/>
      <w:divBdr>
        <w:top w:val="none" w:sz="0" w:space="0" w:color="auto"/>
        <w:left w:val="none" w:sz="0" w:space="0" w:color="auto"/>
        <w:bottom w:val="none" w:sz="0" w:space="0" w:color="auto"/>
        <w:right w:val="none" w:sz="0" w:space="0" w:color="auto"/>
      </w:divBdr>
    </w:div>
    <w:div w:id="862941348">
      <w:bodyDiv w:val="1"/>
      <w:marLeft w:val="0"/>
      <w:marRight w:val="0"/>
      <w:marTop w:val="0"/>
      <w:marBottom w:val="0"/>
      <w:divBdr>
        <w:top w:val="none" w:sz="0" w:space="0" w:color="auto"/>
        <w:left w:val="none" w:sz="0" w:space="0" w:color="auto"/>
        <w:bottom w:val="none" w:sz="0" w:space="0" w:color="auto"/>
        <w:right w:val="none" w:sz="0" w:space="0" w:color="auto"/>
      </w:divBdr>
    </w:div>
    <w:div w:id="873275737">
      <w:bodyDiv w:val="1"/>
      <w:marLeft w:val="0"/>
      <w:marRight w:val="0"/>
      <w:marTop w:val="0"/>
      <w:marBottom w:val="0"/>
      <w:divBdr>
        <w:top w:val="none" w:sz="0" w:space="0" w:color="auto"/>
        <w:left w:val="none" w:sz="0" w:space="0" w:color="auto"/>
        <w:bottom w:val="none" w:sz="0" w:space="0" w:color="auto"/>
        <w:right w:val="none" w:sz="0" w:space="0" w:color="auto"/>
      </w:divBdr>
    </w:div>
    <w:div w:id="876048210">
      <w:bodyDiv w:val="1"/>
      <w:marLeft w:val="0"/>
      <w:marRight w:val="0"/>
      <w:marTop w:val="0"/>
      <w:marBottom w:val="0"/>
      <w:divBdr>
        <w:top w:val="none" w:sz="0" w:space="0" w:color="auto"/>
        <w:left w:val="none" w:sz="0" w:space="0" w:color="auto"/>
        <w:bottom w:val="none" w:sz="0" w:space="0" w:color="auto"/>
        <w:right w:val="none" w:sz="0" w:space="0" w:color="auto"/>
      </w:divBdr>
      <w:divsChild>
        <w:div w:id="337119991">
          <w:marLeft w:val="0"/>
          <w:marRight w:val="0"/>
          <w:marTop w:val="0"/>
          <w:marBottom w:val="195"/>
          <w:divBdr>
            <w:top w:val="none" w:sz="0" w:space="0" w:color="auto"/>
            <w:left w:val="none" w:sz="0" w:space="0" w:color="auto"/>
            <w:bottom w:val="none" w:sz="0" w:space="0" w:color="auto"/>
            <w:right w:val="none" w:sz="0" w:space="0" w:color="auto"/>
          </w:divBdr>
          <w:divsChild>
            <w:div w:id="1415473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470806">
      <w:bodyDiv w:val="1"/>
      <w:marLeft w:val="0"/>
      <w:marRight w:val="0"/>
      <w:marTop w:val="0"/>
      <w:marBottom w:val="0"/>
      <w:divBdr>
        <w:top w:val="none" w:sz="0" w:space="0" w:color="auto"/>
        <w:left w:val="none" w:sz="0" w:space="0" w:color="auto"/>
        <w:bottom w:val="none" w:sz="0" w:space="0" w:color="auto"/>
        <w:right w:val="none" w:sz="0" w:space="0" w:color="auto"/>
      </w:divBdr>
    </w:div>
    <w:div w:id="901790007">
      <w:bodyDiv w:val="1"/>
      <w:marLeft w:val="0"/>
      <w:marRight w:val="0"/>
      <w:marTop w:val="0"/>
      <w:marBottom w:val="0"/>
      <w:divBdr>
        <w:top w:val="none" w:sz="0" w:space="0" w:color="auto"/>
        <w:left w:val="none" w:sz="0" w:space="0" w:color="auto"/>
        <w:bottom w:val="none" w:sz="0" w:space="0" w:color="auto"/>
        <w:right w:val="none" w:sz="0" w:space="0" w:color="auto"/>
      </w:divBdr>
    </w:div>
    <w:div w:id="946275385">
      <w:bodyDiv w:val="1"/>
      <w:marLeft w:val="0"/>
      <w:marRight w:val="0"/>
      <w:marTop w:val="0"/>
      <w:marBottom w:val="0"/>
      <w:divBdr>
        <w:top w:val="none" w:sz="0" w:space="0" w:color="auto"/>
        <w:left w:val="none" w:sz="0" w:space="0" w:color="auto"/>
        <w:bottom w:val="none" w:sz="0" w:space="0" w:color="auto"/>
        <w:right w:val="none" w:sz="0" w:space="0" w:color="auto"/>
      </w:divBdr>
    </w:div>
    <w:div w:id="960456953">
      <w:bodyDiv w:val="1"/>
      <w:marLeft w:val="0"/>
      <w:marRight w:val="0"/>
      <w:marTop w:val="0"/>
      <w:marBottom w:val="0"/>
      <w:divBdr>
        <w:top w:val="none" w:sz="0" w:space="0" w:color="auto"/>
        <w:left w:val="none" w:sz="0" w:space="0" w:color="auto"/>
        <w:bottom w:val="none" w:sz="0" w:space="0" w:color="auto"/>
        <w:right w:val="none" w:sz="0" w:space="0" w:color="auto"/>
      </w:divBdr>
    </w:div>
    <w:div w:id="960762938">
      <w:bodyDiv w:val="1"/>
      <w:marLeft w:val="0"/>
      <w:marRight w:val="0"/>
      <w:marTop w:val="0"/>
      <w:marBottom w:val="0"/>
      <w:divBdr>
        <w:top w:val="none" w:sz="0" w:space="0" w:color="auto"/>
        <w:left w:val="none" w:sz="0" w:space="0" w:color="auto"/>
        <w:bottom w:val="none" w:sz="0" w:space="0" w:color="auto"/>
        <w:right w:val="none" w:sz="0" w:space="0" w:color="auto"/>
      </w:divBdr>
      <w:divsChild>
        <w:div w:id="1156268005">
          <w:marLeft w:val="0"/>
          <w:marRight w:val="0"/>
          <w:marTop w:val="0"/>
          <w:marBottom w:val="0"/>
          <w:divBdr>
            <w:top w:val="none" w:sz="0" w:space="0" w:color="auto"/>
            <w:left w:val="none" w:sz="0" w:space="0" w:color="auto"/>
            <w:bottom w:val="none" w:sz="0" w:space="0" w:color="auto"/>
            <w:right w:val="none" w:sz="0" w:space="0" w:color="auto"/>
          </w:divBdr>
          <w:divsChild>
            <w:div w:id="1898202447">
              <w:marLeft w:val="0"/>
              <w:marRight w:val="0"/>
              <w:marTop w:val="0"/>
              <w:marBottom w:val="0"/>
              <w:divBdr>
                <w:top w:val="none" w:sz="0" w:space="0" w:color="auto"/>
                <w:left w:val="none" w:sz="0" w:space="0" w:color="auto"/>
                <w:bottom w:val="none" w:sz="0" w:space="0" w:color="auto"/>
                <w:right w:val="none" w:sz="0" w:space="0" w:color="auto"/>
              </w:divBdr>
            </w:div>
            <w:div w:id="318582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0988206">
      <w:bodyDiv w:val="1"/>
      <w:marLeft w:val="0"/>
      <w:marRight w:val="0"/>
      <w:marTop w:val="0"/>
      <w:marBottom w:val="0"/>
      <w:divBdr>
        <w:top w:val="none" w:sz="0" w:space="0" w:color="auto"/>
        <w:left w:val="none" w:sz="0" w:space="0" w:color="auto"/>
        <w:bottom w:val="none" w:sz="0" w:space="0" w:color="auto"/>
        <w:right w:val="none" w:sz="0" w:space="0" w:color="auto"/>
      </w:divBdr>
    </w:div>
    <w:div w:id="993951507">
      <w:bodyDiv w:val="1"/>
      <w:marLeft w:val="0"/>
      <w:marRight w:val="0"/>
      <w:marTop w:val="0"/>
      <w:marBottom w:val="0"/>
      <w:divBdr>
        <w:top w:val="none" w:sz="0" w:space="0" w:color="auto"/>
        <w:left w:val="none" w:sz="0" w:space="0" w:color="auto"/>
        <w:bottom w:val="none" w:sz="0" w:space="0" w:color="auto"/>
        <w:right w:val="none" w:sz="0" w:space="0" w:color="auto"/>
      </w:divBdr>
    </w:div>
    <w:div w:id="999115917">
      <w:bodyDiv w:val="1"/>
      <w:marLeft w:val="0"/>
      <w:marRight w:val="0"/>
      <w:marTop w:val="0"/>
      <w:marBottom w:val="0"/>
      <w:divBdr>
        <w:top w:val="none" w:sz="0" w:space="0" w:color="auto"/>
        <w:left w:val="none" w:sz="0" w:space="0" w:color="auto"/>
        <w:bottom w:val="none" w:sz="0" w:space="0" w:color="auto"/>
        <w:right w:val="none" w:sz="0" w:space="0" w:color="auto"/>
      </w:divBdr>
    </w:div>
    <w:div w:id="1003312657">
      <w:bodyDiv w:val="1"/>
      <w:marLeft w:val="0"/>
      <w:marRight w:val="0"/>
      <w:marTop w:val="0"/>
      <w:marBottom w:val="0"/>
      <w:divBdr>
        <w:top w:val="none" w:sz="0" w:space="0" w:color="auto"/>
        <w:left w:val="none" w:sz="0" w:space="0" w:color="auto"/>
        <w:bottom w:val="none" w:sz="0" w:space="0" w:color="auto"/>
        <w:right w:val="none" w:sz="0" w:space="0" w:color="auto"/>
      </w:divBdr>
    </w:div>
    <w:div w:id="1012300730">
      <w:bodyDiv w:val="1"/>
      <w:marLeft w:val="0"/>
      <w:marRight w:val="0"/>
      <w:marTop w:val="0"/>
      <w:marBottom w:val="0"/>
      <w:divBdr>
        <w:top w:val="none" w:sz="0" w:space="0" w:color="auto"/>
        <w:left w:val="none" w:sz="0" w:space="0" w:color="auto"/>
        <w:bottom w:val="none" w:sz="0" w:space="0" w:color="auto"/>
        <w:right w:val="none" w:sz="0" w:space="0" w:color="auto"/>
      </w:divBdr>
    </w:div>
    <w:div w:id="1073234217">
      <w:bodyDiv w:val="1"/>
      <w:marLeft w:val="0"/>
      <w:marRight w:val="0"/>
      <w:marTop w:val="0"/>
      <w:marBottom w:val="0"/>
      <w:divBdr>
        <w:top w:val="none" w:sz="0" w:space="0" w:color="auto"/>
        <w:left w:val="none" w:sz="0" w:space="0" w:color="auto"/>
        <w:bottom w:val="none" w:sz="0" w:space="0" w:color="auto"/>
        <w:right w:val="none" w:sz="0" w:space="0" w:color="auto"/>
      </w:divBdr>
    </w:div>
    <w:div w:id="1096245179">
      <w:bodyDiv w:val="1"/>
      <w:marLeft w:val="0"/>
      <w:marRight w:val="0"/>
      <w:marTop w:val="0"/>
      <w:marBottom w:val="0"/>
      <w:divBdr>
        <w:top w:val="none" w:sz="0" w:space="0" w:color="auto"/>
        <w:left w:val="none" w:sz="0" w:space="0" w:color="auto"/>
        <w:bottom w:val="none" w:sz="0" w:space="0" w:color="auto"/>
        <w:right w:val="none" w:sz="0" w:space="0" w:color="auto"/>
      </w:divBdr>
    </w:div>
    <w:div w:id="1109937059">
      <w:bodyDiv w:val="1"/>
      <w:marLeft w:val="0"/>
      <w:marRight w:val="0"/>
      <w:marTop w:val="0"/>
      <w:marBottom w:val="0"/>
      <w:divBdr>
        <w:top w:val="none" w:sz="0" w:space="0" w:color="auto"/>
        <w:left w:val="none" w:sz="0" w:space="0" w:color="auto"/>
        <w:bottom w:val="none" w:sz="0" w:space="0" w:color="auto"/>
        <w:right w:val="none" w:sz="0" w:space="0" w:color="auto"/>
      </w:divBdr>
    </w:div>
    <w:div w:id="1119256154">
      <w:bodyDiv w:val="1"/>
      <w:marLeft w:val="0"/>
      <w:marRight w:val="0"/>
      <w:marTop w:val="0"/>
      <w:marBottom w:val="0"/>
      <w:divBdr>
        <w:top w:val="none" w:sz="0" w:space="0" w:color="auto"/>
        <w:left w:val="none" w:sz="0" w:space="0" w:color="auto"/>
        <w:bottom w:val="none" w:sz="0" w:space="0" w:color="auto"/>
        <w:right w:val="none" w:sz="0" w:space="0" w:color="auto"/>
      </w:divBdr>
    </w:div>
    <w:div w:id="1132673275">
      <w:bodyDiv w:val="1"/>
      <w:marLeft w:val="0"/>
      <w:marRight w:val="0"/>
      <w:marTop w:val="0"/>
      <w:marBottom w:val="0"/>
      <w:divBdr>
        <w:top w:val="none" w:sz="0" w:space="0" w:color="auto"/>
        <w:left w:val="none" w:sz="0" w:space="0" w:color="auto"/>
        <w:bottom w:val="none" w:sz="0" w:space="0" w:color="auto"/>
        <w:right w:val="none" w:sz="0" w:space="0" w:color="auto"/>
      </w:divBdr>
    </w:div>
    <w:div w:id="1145465549">
      <w:bodyDiv w:val="1"/>
      <w:marLeft w:val="0"/>
      <w:marRight w:val="0"/>
      <w:marTop w:val="0"/>
      <w:marBottom w:val="0"/>
      <w:divBdr>
        <w:top w:val="none" w:sz="0" w:space="0" w:color="auto"/>
        <w:left w:val="none" w:sz="0" w:space="0" w:color="auto"/>
        <w:bottom w:val="none" w:sz="0" w:space="0" w:color="auto"/>
        <w:right w:val="none" w:sz="0" w:space="0" w:color="auto"/>
      </w:divBdr>
    </w:div>
    <w:div w:id="1183058357">
      <w:bodyDiv w:val="1"/>
      <w:marLeft w:val="0"/>
      <w:marRight w:val="0"/>
      <w:marTop w:val="0"/>
      <w:marBottom w:val="0"/>
      <w:divBdr>
        <w:top w:val="none" w:sz="0" w:space="0" w:color="auto"/>
        <w:left w:val="none" w:sz="0" w:space="0" w:color="auto"/>
        <w:bottom w:val="none" w:sz="0" w:space="0" w:color="auto"/>
        <w:right w:val="none" w:sz="0" w:space="0" w:color="auto"/>
      </w:divBdr>
    </w:div>
    <w:div w:id="1205866499">
      <w:bodyDiv w:val="1"/>
      <w:marLeft w:val="0"/>
      <w:marRight w:val="0"/>
      <w:marTop w:val="0"/>
      <w:marBottom w:val="0"/>
      <w:divBdr>
        <w:top w:val="none" w:sz="0" w:space="0" w:color="auto"/>
        <w:left w:val="none" w:sz="0" w:space="0" w:color="auto"/>
        <w:bottom w:val="none" w:sz="0" w:space="0" w:color="auto"/>
        <w:right w:val="none" w:sz="0" w:space="0" w:color="auto"/>
      </w:divBdr>
      <w:divsChild>
        <w:div w:id="225067478">
          <w:marLeft w:val="0"/>
          <w:marRight w:val="0"/>
          <w:marTop w:val="0"/>
          <w:marBottom w:val="195"/>
          <w:divBdr>
            <w:top w:val="none" w:sz="0" w:space="0" w:color="auto"/>
            <w:left w:val="none" w:sz="0" w:space="0" w:color="auto"/>
            <w:bottom w:val="none" w:sz="0" w:space="0" w:color="auto"/>
            <w:right w:val="none" w:sz="0" w:space="0" w:color="auto"/>
          </w:divBdr>
          <w:divsChild>
            <w:div w:id="189681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541569">
      <w:bodyDiv w:val="1"/>
      <w:marLeft w:val="0"/>
      <w:marRight w:val="0"/>
      <w:marTop w:val="0"/>
      <w:marBottom w:val="0"/>
      <w:divBdr>
        <w:top w:val="none" w:sz="0" w:space="0" w:color="auto"/>
        <w:left w:val="none" w:sz="0" w:space="0" w:color="auto"/>
        <w:bottom w:val="none" w:sz="0" w:space="0" w:color="auto"/>
        <w:right w:val="none" w:sz="0" w:space="0" w:color="auto"/>
      </w:divBdr>
    </w:div>
    <w:div w:id="1279293055">
      <w:bodyDiv w:val="1"/>
      <w:marLeft w:val="0"/>
      <w:marRight w:val="0"/>
      <w:marTop w:val="0"/>
      <w:marBottom w:val="0"/>
      <w:divBdr>
        <w:top w:val="none" w:sz="0" w:space="0" w:color="auto"/>
        <w:left w:val="none" w:sz="0" w:space="0" w:color="auto"/>
        <w:bottom w:val="none" w:sz="0" w:space="0" w:color="auto"/>
        <w:right w:val="none" w:sz="0" w:space="0" w:color="auto"/>
      </w:divBdr>
    </w:div>
    <w:div w:id="1301572693">
      <w:bodyDiv w:val="1"/>
      <w:marLeft w:val="0"/>
      <w:marRight w:val="0"/>
      <w:marTop w:val="0"/>
      <w:marBottom w:val="0"/>
      <w:divBdr>
        <w:top w:val="none" w:sz="0" w:space="0" w:color="auto"/>
        <w:left w:val="none" w:sz="0" w:space="0" w:color="auto"/>
        <w:bottom w:val="none" w:sz="0" w:space="0" w:color="auto"/>
        <w:right w:val="none" w:sz="0" w:space="0" w:color="auto"/>
      </w:divBdr>
    </w:div>
    <w:div w:id="1333725412">
      <w:bodyDiv w:val="1"/>
      <w:marLeft w:val="0"/>
      <w:marRight w:val="0"/>
      <w:marTop w:val="0"/>
      <w:marBottom w:val="0"/>
      <w:divBdr>
        <w:top w:val="none" w:sz="0" w:space="0" w:color="auto"/>
        <w:left w:val="none" w:sz="0" w:space="0" w:color="auto"/>
        <w:bottom w:val="none" w:sz="0" w:space="0" w:color="auto"/>
        <w:right w:val="none" w:sz="0" w:space="0" w:color="auto"/>
      </w:divBdr>
    </w:div>
    <w:div w:id="1333728271">
      <w:bodyDiv w:val="1"/>
      <w:marLeft w:val="0"/>
      <w:marRight w:val="0"/>
      <w:marTop w:val="0"/>
      <w:marBottom w:val="0"/>
      <w:divBdr>
        <w:top w:val="none" w:sz="0" w:space="0" w:color="auto"/>
        <w:left w:val="none" w:sz="0" w:space="0" w:color="auto"/>
        <w:bottom w:val="none" w:sz="0" w:space="0" w:color="auto"/>
        <w:right w:val="none" w:sz="0" w:space="0" w:color="auto"/>
      </w:divBdr>
    </w:div>
    <w:div w:id="1363746297">
      <w:bodyDiv w:val="1"/>
      <w:marLeft w:val="0"/>
      <w:marRight w:val="0"/>
      <w:marTop w:val="0"/>
      <w:marBottom w:val="0"/>
      <w:divBdr>
        <w:top w:val="none" w:sz="0" w:space="0" w:color="auto"/>
        <w:left w:val="none" w:sz="0" w:space="0" w:color="auto"/>
        <w:bottom w:val="none" w:sz="0" w:space="0" w:color="auto"/>
        <w:right w:val="none" w:sz="0" w:space="0" w:color="auto"/>
      </w:divBdr>
    </w:div>
    <w:div w:id="1411584390">
      <w:bodyDiv w:val="1"/>
      <w:marLeft w:val="0"/>
      <w:marRight w:val="0"/>
      <w:marTop w:val="0"/>
      <w:marBottom w:val="0"/>
      <w:divBdr>
        <w:top w:val="none" w:sz="0" w:space="0" w:color="auto"/>
        <w:left w:val="none" w:sz="0" w:space="0" w:color="auto"/>
        <w:bottom w:val="none" w:sz="0" w:space="0" w:color="auto"/>
        <w:right w:val="none" w:sz="0" w:space="0" w:color="auto"/>
      </w:divBdr>
    </w:div>
    <w:div w:id="1460414521">
      <w:bodyDiv w:val="1"/>
      <w:marLeft w:val="0"/>
      <w:marRight w:val="0"/>
      <w:marTop w:val="0"/>
      <w:marBottom w:val="0"/>
      <w:divBdr>
        <w:top w:val="none" w:sz="0" w:space="0" w:color="auto"/>
        <w:left w:val="none" w:sz="0" w:space="0" w:color="auto"/>
        <w:bottom w:val="none" w:sz="0" w:space="0" w:color="auto"/>
        <w:right w:val="none" w:sz="0" w:space="0" w:color="auto"/>
      </w:divBdr>
    </w:div>
    <w:div w:id="1468234673">
      <w:bodyDiv w:val="1"/>
      <w:marLeft w:val="0"/>
      <w:marRight w:val="0"/>
      <w:marTop w:val="0"/>
      <w:marBottom w:val="0"/>
      <w:divBdr>
        <w:top w:val="none" w:sz="0" w:space="0" w:color="auto"/>
        <w:left w:val="none" w:sz="0" w:space="0" w:color="auto"/>
        <w:bottom w:val="none" w:sz="0" w:space="0" w:color="auto"/>
        <w:right w:val="none" w:sz="0" w:space="0" w:color="auto"/>
      </w:divBdr>
      <w:divsChild>
        <w:div w:id="1771469537">
          <w:marLeft w:val="0"/>
          <w:marRight w:val="0"/>
          <w:marTop w:val="0"/>
          <w:marBottom w:val="0"/>
          <w:divBdr>
            <w:top w:val="none" w:sz="0" w:space="0" w:color="auto"/>
            <w:left w:val="none" w:sz="0" w:space="0" w:color="auto"/>
            <w:bottom w:val="none" w:sz="0" w:space="0" w:color="auto"/>
            <w:right w:val="none" w:sz="0" w:space="0" w:color="auto"/>
          </w:divBdr>
        </w:div>
        <w:div w:id="787118742">
          <w:marLeft w:val="0"/>
          <w:marRight w:val="0"/>
          <w:marTop w:val="0"/>
          <w:marBottom w:val="0"/>
          <w:divBdr>
            <w:top w:val="none" w:sz="0" w:space="0" w:color="auto"/>
            <w:left w:val="none" w:sz="0" w:space="0" w:color="auto"/>
            <w:bottom w:val="none" w:sz="0" w:space="0" w:color="auto"/>
            <w:right w:val="none" w:sz="0" w:space="0" w:color="auto"/>
          </w:divBdr>
        </w:div>
        <w:div w:id="2045863818">
          <w:marLeft w:val="0"/>
          <w:marRight w:val="0"/>
          <w:marTop w:val="0"/>
          <w:marBottom w:val="0"/>
          <w:divBdr>
            <w:top w:val="none" w:sz="0" w:space="0" w:color="auto"/>
            <w:left w:val="none" w:sz="0" w:space="0" w:color="auto"/>
            <w:bottom w:val="none" w:sz="0" w:space="0" w:color="auto"/>
            <w:right w:val="none" w:sz="0" w:space="0" w:color="auto"/>
          </w:divBdr>
        </w:div>
        <w:div w:id="1160730906">
          <w:marLeft w:val="0"/>
          <w:marRight w:val="0"/>
          <w:marTop w:val="0"/>
          <w:marBottom w:val="0"/>
          <w:divBdr>
            <w:top w:val="none" w:sz="0" w:space="0" w:color="auto"/>
            <w:left w:val="none" w:sz="0" w:space="0" w:color="auto"/>
            <w:bottom w:val="none" w:sz="0" w:space="0" w:color="auto"/>
            <w:right w:val="none" w:sz="0" w:space="0" w:color="auto"/>
          </w:divBdr>
        </w:div>
      </w:divsChild>
    </w:div>
    <w:div w:id="1502743952">
      <w:bodyDiv w:val="1"/>
      <w:marLeft w:val="0"/>
      <w:marRight w:val="0"/>
      <w:marTop w:val="0"/>
      <w:marBottom w:val="0"/>
      <w:divBdr>
        <w:top w:val="none" w:sz="0" w:space="0" w:color="auto"/>
        <w:left w:val="none" w:sz="0" w:space="0" w:color="auto"/>
        <w:bottom w:val="none" w:sz="0" w:space="0" w:color="auto"/>
        <w:right w:val="none" w:sz="0" w:space="0" w:color="auto"/>
      </w:divBdr>
    </w:div>
    <w:div w:id="1506824111">
      <w:bodyDiv w:val="1"/>
      <w:marLeft w:val="0"/>
      <w:marRight w:val="0"/>
      <w:marTop w:val="0"/>
      <w:marBottom w:val="0"/>
      <w:divBdr>
        <w:top w:val="none" w:sz="0" w:space="0" w:color="auto"/>
        <w:left w:val="none" w:sz="0" w:space="0" w:color="auto"/>
        <w:bottom w:val="none" w:sz="0" w:space="0" w:color="auto"/>
        <w:right w:val="none" w:sz="0" w:space="0" w:color="auto"/>
      </w:divBdr>
    </w:div>
    <w:div w:id="1509640905">
      <w:bodyDiv w:val="1"/>
      <w:marLeft w:val="0"/>
      <w:marRight w:val="0"/>
      <w:marTop w:val="0"/>
      <w:marBottom w:val="0"/>
      <w:divBdr>
        <w:top w:val="none" w:sz="0" w:space="0" w:color="auto"/>
        <w:left w:val="none" w:sz="0" w:space="0" w:color="auto"/>
        <w:bottom w:val="none" w:sz="0" w:space="0" w:color="auto"/>
        <w:right w:val="none" w:sz="0" w:space="0" w:color="auto"/>
      </w:divBdr>
    </w:div>
    <w:div w:id="1540586714">
      <w:bodyDiv w:val="1"/>
      <w:marLeft w:val="0"/>
      <w:marRight w:val="0"/>
      <w:marTop w:val="0"/>
      <w:marBottom w:val="0"/>
      <w:divBdr>
        <w:top w:val="none" w:sz="0" w:space="0" w:color="auto"/>
        <w:left w:val="none" w:sz="0" w:space="0" w:color="auto"/>
        <w:bottom w:val="none" w:sz="0" w:space="0" w:color="auto"/>
        <w:right w:val="none" w:sz="0" w:space="0" w:color="auto"/>
      </w:divBdr>
    </w:div>
    <w:div w:id="1577397245">
      <w:bodyDiv w:val="1"/>
      <w:marLeft w:val="0"/>
      <w:marRight w:val="0"/>
      <w:marTop w:val="0"/>
      <w:marBottom w:val="0"/>
      <w:divBdr>
        <w:top w:val="none" w:sz="0" w:space="0" w:color="auto"/>
        <w:left w:val="none" w:sz="0" w:space="0" w:color="auto"/>
        <w:bottom w:val="none" w:sz="0" w:space="0" w:color="auto"/>
        <w:right w:val="none" w:sz="0" w:space="0" w:color="auto"/>
      </w:divBdr>
    </w:div>
    <w:div w:id="1584677798">
      <w:bodyDiv w:val="1"/>
      <w:marLeft w:val="0"/>
      <w:marRight w:val="0"/>
      <w:marTop w:val="0"/>
      <w:marBottom w:val="0"/>
      <w:divBdr>
        <w:top w:val="none" w:sz="0" w:space="0" w:color="auto"/>
        <w:left w:val="none" w:sz="0" w:space="0" w:color="auto"/>
        <w:bottom w:val="none" w:sz="0" w:space="0" w:color="auto"/>
        <w:right w:val="none" w:sz="0" w:space="0" w:color="auto"/>
      </w:divBdr>
    </w:div>
    <w:div w:id="1591237741">
      <w:bodyDiv w:val="1"/>
      <w:marLeft w:val="0"/>
      <w:marRight w:val="0"/>
      <w:marTop w:val="0"/>
      <w:marBottom w:val="0"/>
      <w:divBdr>
        <w:top w:val="none" w:sz="0" w:space="0" w:color="auto"/>
        <w:left w:val="none" w:sz="0" w:space="0" w:color="auto"/>
        <w:bottom w:val="none" w:sz="0" w:space="0" w:color="auto"/>
        <w:right w:val="none" w:sz="0" w:space="0" w:color="auto"/>
      </w:divBdr>
    </w:div>
    <w:div w:id="1601992064">
      <w:bodyDiv w:val="1"/>
      <w:marLeft w:val="0"/>
      <w:marRight w:val="0"/>
      <w:marTop w:val="0"/>
      <w:marBottom w:val="0"/>
      <w:divBdr>
        <w:top w:val="none" w:sz="0" w:space="0" w:color="auto"/>
        <w:left w:val="none" w:sz="0" w:space="0" w:color="auto"/>
        <w:bottom w:val="none" w:sz="0" w:space="0" w:color="auto"/>
        <w:right w:val="none" w:sz="0" w:space="0" w:color="auto"/>
      </w:divBdr>
    </w:div>
    <w:div w:id="1640111670">
      <w:bodyDiv w:val="1"/>
      <w:marLeft w:val="0"/>
      <w:marRight w:val="0"/>
      <w:marTop w:val="0"/>
      <w:marBottom w:val="0"/>
      <w:divBdr>
        <w:top w:val="none" w:sz="0" w:space="0" w:color="auto"/>
        <w:left w:val="none" w:sz="0" w:space="0" w:color="auto"/>
        <w:bottom w:val="none" w:sz="0" w:space="0" w:color="auto"/>
        <w:right w:val="none" w:sz="0" w:space="0" w:color="auto"/>
      </w:divBdr>
      <w:divsChild>
        <w:div w:id="205486946">
          <w:marLeft w:val="0"/>
          <w:marRight w:val="0"/>
          <w:marTop w:val="0"/>
          <w:marBottom w:val="0"/>
          <w:divBdr>
            <w:top w:val="none" w:sz="0" w:space="0" w:color="auto"/>
            <w:left w:val="none" w:sz="0" w:space="0" w:color="auto"/>
            <w:bottom w:val="none" w:sz="0" w:space="0" w:color="auto"/>
            <w:right w:val="none" w:sz="0" w:space="0" w:color="auto"/>
          </w:divBdr>
        </w:div>
        <w:div w:id="145363509">
          <w:marLeft w:val="0"/>
          <w:marRight w:val="0"/>
          <w:marTop w:val="0"/>
          <w:marBottom w:val="0"/>
          <w:divBdr>
            <w:top w:val="none" w:sz="0" w:space="0" w:color="auto"/>
            <w:left w:val="none" w:sz="0" w:space="0" w:color="auto"/>
            <w:bottom w:val="none" w:sz="0" w:space="0" w:color="auto"/>
            <w:right w:val="none" w:sz="0" w:space="0" w:color="auto"/>
          </w:divBdr>
        </w:div>
        <w:div w:id="2135756987">
          <w:marLeft w:val="0"/>
          <w:marRight w:val="0"/>
          <w:marTop w:val="0"/>
          <w:marBottom w:val="0"/>
          <w:divBdr>
            <w:top w:val="none" w:sz="0" w:space="0" w:color="auto"/>
            <w:left w:val="none" w:sz="0" w:space="0" w:color="auto"/>
            <w:bottom w:val="none" w:sz="0" w:space="0" w:color="auto"/>
            <w:right w:val="none" w:sz="0" w:space="0" w:color="auto"/>
          </w:divBdr>
        </w:div>
      </w:divsChild>
    </w:div>
    <w:div w:id="1719669907">
      <w:bodyDiv w:val="1"/>
      <w:marLeft w:val="0"/>
      <w:marRight w:val="0"/>
      <w:marTop w:val="0"/>
      <w:marBottom w:val="0"/>
      <w:divBdr>
        <w:top w:val="none" w:sz="0" w:space="0" w:color="auto"/>
        <w:left w:val="none" w:sz="0" w:space="0" w:color="auto"/>
        <w:bottom w:val="none" w:sz="0" w:space="0" w:color="auto"/>
        <w:right w:val="none" w:sz="0" w:space="0" w:color="auto"/>
      </w:divBdr>
    </w:div>
    <w:div w:id="1744259453">
      <w:bodyDiv w:val="1"/>
      <w:marLeft w:val="0"/>
      <w:marRight w:val="0"/>
      <w:marTop w:val="0"/>
      <w:marBottom w:val="0"/>
      <w:divBdr>
        <w:top w:val="none" w:sz="0" w:space="0" w:color="auto"/>
        <w:left w:val="none" w:sz="0" w:space="0" w:color="auto"/>
        <w:bottom w:val="none" w:sz="0" w:space="0" w:color="auto"/>
        <w:right w:val="none" w:sz="0" w:space="0" w:color="auto"/>
      </w:divBdr>
    </w:div>
    <w:div w:id="1748914524">
      <w:bodyDiv w:val="1"/>
      <w:marLeft w:val="0"/>
      <w:marRight w:val="0"/>
      <w:marTop w:val="0"/>
      <w:marBottom w:val="0"/>
      <w:divBdr>
        <w:top w:val="none" w:sz="0" w:space="0" w:color="auto"/>
        <w:left w:val="none" w:sz="0" w:space="0" w:color="auto"/>
        <w:bottom w:val="none" w:sz="0" w:space="0" w:color="auto"/>
        <w:right w:val="none" w:sz="0" w:space="0" w:color="auto"/>
      </w:divBdr>
    </w:div>
    <w:div w:id="1762950248">
      <w:bodyDiv w:val="1"/>
      <w:marLeft w:val="0"/>
      <w:marRight w:val="0"/>
      <w:marTop w:val="0"/>
      <w:marBottom w:val="0"/>
      <w:divBdr>
        <w:top w:val="none" w:sz="0" w:space="0" w:color="auto"/>
        <w:left w:val="none" w:sz="0" w:space="0" w:color="auto"/>
        <w:bottom w:val="none" w:sz="0" w:space="0" w:color="auto"/>
        <w:right w:val="none" w:sz="0" w:space="0" w:color="auto"/>
      </w:divBdr>
    </w:div>
    <w:div w:id="1810513165">
      <w:bodyDiv w:val="1"/>
      <w:marLeft w:val="0"/>
      <w:marRight w:val="0"/>
      <w:marTop w:val="0"/>
      <w:marBottom w:val="0"/>
      <w:divBdr>
        <w:top w:val="none" w:sz="0" w:space="0" w:color="auto"/>
        <w:left w:val="none" w:sz="0" w:space="0" w:color="auto"/>
        <w:bottom w:val="none" w:sz="0" w:space="0" w:color="auto"/>
        <w:right w:val="none" w:sz="0" w:space="0" w:color="auto"/>
      </w:divBdr>
    </w:div>
    <w:div w:id="1816333050">
      <w:bodyDiv w:val="1"/>
      <w:marLeft w:val="0"/>
      <w:marRight w:val="0"/>
      <w:marTop w:val="0"/>
      <w:marBottom w:val="0"/>
      <w:divBdr>
        <w:top w:val="none" w:sz="0" w:space="0" w:color="auto"/>
        <w:left w:val="none" w:sz="0" w:space="0" w:color="auto"/>
        <w:bottom w:val="none" w:sz="0" w:space="0" w:color="auto"/>
        <w:right w:val="none" w:sz="0" w:space="0" w:color="auto"/>
      </w:divBdr>
    </w:div>
    <w:div w:id="1817454653">
      <w:bodyDiv w:val="1"/>
      <w:marLeft w:val="0"/>
      <w:marRight w:val="0"/>
      <w:marTop w:val="0"/>
      <w:marBottom w:val="0"/>
      <w:divBdr>
        <w:top w:val="none" w:sz="0" w:space="0" w:color="auto"/>
        <w:left w:val="none" w:sz="0" w:space="0" w:color="auto"/>
        <w:bottom w:val="none" w:sz="0" w:space="0" w:color="auto"/>
        <w:right w:val="none" w:sz="0" w:space="0" w:color="auto"/>
      </w:divBdr>
    </w:div>
    <w:div w:id="1888490245">
      <w:bodyDiv w:val="1"/>
      <w:marLeft w:val="0"/>
      <w:marRight w:val="0"/>
      <w:marTop w:val="0"/>
      <w:marBottom w:val="0"/>
      <w:divBdr>
        <w:top w:val="none" w:sz="0" w:space="0" w:color="auto"/>
        <w:left w:val="none" w:sz="0" w:space="0" w:color="auto"/>
        <w:bottom w:val="none" w:sz="0" w:space="0" w:color="auto"/>
        <w:right w:val="none" w:sz="0" w:space="0" w:color="auto"/>
      </w:divBdr>
    </w:div>
    <w:div w:id="1917549795">
      <w:bodyDiv w:val="1"/>
      <w:marLeft w:val="0"/>
      <w:marRight w:val="0"/>
      <w:marTop w:val="0"/>
      <w:marBottom w:val="0"/>
      <w:divBdr>
        <w:top w:val="none" w:sz="0" w:space="0" w:color="auto"/>
        <w:left w:val="none" w:sz="0" w:space="0" w:color="auto"/>
        <w:bottom w:val="none" w:sz="0" w:space="0" w:color="auto"/>
        <w:right w:val="none" w:sz="0" w:space="0" w:color="auto"/>
      </w:divBdr>
      <w:divsChild>
        <w:div w:id="1301421430">
          <w:marLeft w:val="225"/>
          <w:marRight w:val="225"/>
          <w:marTop w:val="450"/>
          <w:marBottom w:val="525"/>
          <w:divBdr>
            <w:top w:val="single" w:sz="6" w:space="15" w:color="DBDBDB"/>
            <w:left w:val="single" w:sz="6" w:space="19" w:color="DBDBDB"/>
            <w:bottom w:val="single" w:sz="6" w:space="15" w:color="DBDBDB"/>
            <w:right w:val="single" w:sz="6" w:space="19" w:color="DBDBDB"/>
          </w:divBdr>
          <w:divsChild>
            <w:div w:id="1608196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9390428">
      <w:bodyDiv w:val="1"/>
      <w:marLeft w:val="0"/>
      <w:marRight w:val="0"/>
      <w:marTop w:val="0"/>
      <w:marBottom w:val="0"/>
      <w:divBdr>
        <w:top w:val="none" w:sz="0" w:space="0" w:color="auto"/>
        <w:left w:val="none" w:sz="0" w:space="0" w:color="auto"/>
        <w:bottom w:val="none" w:sz="0" w:space="0" w:color="auto"/>
        <w:right w:val="none" w:sz="0" w:space="0" w:color="auto"/>
      </w:divBdr>
    </w:div>
    <w:div w:id="1953590981">
      <w:bodyDiv w:val="1"/>
      <w:marLeft w:val="0"/>
      <w:marRight w:val="0"/>
      <w:marTop w:val="0"/>
      <w:marBottom w:val="0"/>
      <w:divBdr>
        <w:top w:val="none" w:sz="0" w:space="0" w:color="auto"/>
        <w:left w:val="none" w:sz="0" w:space="0" w:color="auto"/>
        <w:bottom w:val="none" w:sz="0" w:space="0" w:color="auto"/>
        <w:right w:val="none" w:sz="0" w:space="0" w:color="auto"/>
      </w:divBdr>
    </w:div>
    <w:div w:id="1997028201">
      <w:bodyDiv w:val="1"/>
      <w:marLeft w:val="0"/>
      <w:marRight w:val="0"/>
      <w:marTop w:val="0"/>
      <w:marBottom w:val="0"/>
      <w:divBdr>
        <w:top w:val="none" w:sz="0" w:space="0" w:color="auto"/>
        <w:left w:val="none" w:sz="0" w:space="0" w:color="auto"/>
        <w:bottom w:val="none" w:sz="0" w:space="0" w:color="auto"/>
        <w:right w:val="none" w:sz="0" w:space="0" w:color="auto"/>
      </w:divBdr>
    </w:div>
    <w:div w:id="2004775067">
      <w:bodyDiv w:val="1"/>
      <w:marLeft w:val="0"/>
      <w:marRight w:val="0"/>
      <w:marTop w:val="0"/>
      <w:marBottom w:val="0"/>
      <w:divBdr>
        <w:top w:val="none" w:sz="0" w:space="0" w:color="auto"/>
        <w:left w:val="none" w:sz="0" w:space="0" w:color="auto"/>
        <w:bottom w:val="none" w:sz="0" w:space="0" w:color="auto"/>
        <w:right w:val="none" w:sz="0" w:space="0" w:color="auto"/>
      </w:divBdr>
    </w:div>
    <w:div w:id="2010406023">
      <w:bodyDiv w:val="1"/>
      <w:marLeft w:val="0"/>
      <w:marRight w:val="0"/>
      <w:marTop w:val="0"/>
      <w:marBottom w:val="0"/>
      <w:divBdr>
        <w:top w:val="none" w:sz="0" w:space="0" w:color="auto"/>
        <w:left w:val="none" w:sz="0" w:space="0" w:color="auto"/>
        <w:bottom w:val="none" w:sz="0" w:space="0" w:color="auto"/>
        <w:right w:val="none" w:sz="0" w:space="0" w:color="auto"/>
      </w:divBdr>
    </w:div>
    <w:div w:id="2012416084">
      <w:bodyDiv w:val="1"/>
      <w:marLeft w:val="0"/>
      <w:marRight w:val="0"/>
      <w:marTop w:val="0"/>
      <w:marBottom w:val="0"/>
      <w:divBdr>
        <w:top w:val="none" w:sz="0" w:space="0" w:color="auto"/>
        <w:left w:val="none" w:sz="0" w:space="0" w:color="auto"/>
        <w:bottom w:val="none" w:sz="0" w:space="0" w:color="auto"/>
        <w:right w:val="none" w:sz="0" w:space="0" w:color="auto"/>
      </w:divBdr>
    </w:div>
    <w:div w:id="2030443959">
      <w:bodyDiv w:val="1"/>
      <w:marLeft w:val="0"/>
      <w:marRight w:val="0"/>
      <w:marTop w:val="0"/>
      <w:marBottom w:val="0"/>
      <w:divBdr>
        <w:top w:val="none" w:sz="0" w:space="0" w:color="auto"/>
        <w:left w:val="none" w:sz="0" w:space="0" w:color="auto"/>
        <w:bottom w:val="none" w:sz="0" w:space="0" w:color="auto"/>
        <w:right w:val="none" w:sz="0" w:space="0" w:color="auto"/>
      </w:divBdr>
    </w:div>
    <w:div w:id="2034501991">
      <w:bodyDiv w:val="1"/>
      <w:marLeft w:val="0"/>
      <w:marRight w:val="0"/>
      <w:marTop w:val="0"/>
      <w:marBottom w:val="0"/>
      <w:divBdr>
        <w:top w:val="none" w:sz="0" w:space="0" w:color="auto"/>
        <w:left w:val="none" w:sz="0" w:space="0" w:color="auto"/>
        <w:bottom w:val="none" w:sz="0" w:space="0" w:color="auto"/>
        <w:right w:val="none" w:sz="0" w:space="0" w:color="auto"/>
      </w:divBdr>
    </w:div>
    <w:div w:id="2060670080">
      <w:bodyDiv w:val="1"/>
      <w:marLeft w:val="0"/>
      <w:marRight w:val="0"/>
      <w:marTop w:val="0"/>
      <w:marBottom w:val="0"/>
      <w:divBdr>
        <w:top w:val="none" w:sz="0" w:space="0" w:color="auto"/>
        <w:left w:val="none" w:sz="0" w:space="0" w:color="auto"/>
        <w:bottom w:val="none" w:sz="0" w:space="0" w:color="auto"/>
        <w:right w:val="none" w:sz="0" w:space="0" w:color="auto"/>
      </w:divBdr>
    </w:div>
    <w:div w:id="2062708150">
      <w:bodyDiv w:val="1"/>
      <w:marLeft w:val="0"/>
      <w:marRight w:val="0"/>
      <w:marTop w:val="0"/>
      <w:marBottom w:val="0"/>
      <w:divBdr>
        <w:top w:val="none" w:sz="0" w:space="0" w:color="auto"/>
        <w:left w:val="none" w:sz="0" w:space="0" w:color="auto"/>
        <w:bottom w:val="none" w:sz="0" w:space="0" w:color="auto"/>
        <w:right w:val="none" w:sz="0" w:space="0" w:color="auto"/>
      </w:divBdr>
    </w:div>
    <w:div w:id="2063287359">
      <w:bodyDiv w:val="1"/>
      <w:marLeft w:val="0"/>
      <w:marRight w:val="0"/>
      <w:marTop w:val="0"/>
      <w:marBottom w:val="0"/>
      <w:divBdr>
        <w:top w:val="none" w:sz="0" w:space="0" w:color="auto"/>
        <w:left w:val="none" w:sz="0" w:space="0" w:color="auto"/>
        <w:bottom w:val="none" w:sz="0" w:space="0" w:color="auto"/>
        <w:right w:val="none" w:sz="0" w:space="0" w:color="auto"/>
      </w:divBdr>
    </w:div>
    <w:div w:id="2064717838">
      <w:bodyDiv w:val="1"/>
      <w:marLeft w:val="0"/>
      <w:marRight w:val="0"/>
      <w:marTop w:val="0"/>
      <w:marBottom w:val="0"/>
      <w:divBdr>
        <w:top w:val="none" w:sz="0" w:space="0" w:color="auto"/>
        <w:left w:val="none" w:sz="0" w:space="0" w:color="auto"/>
        <w:bottom w:val="none" w:sz="0" w:space="0" w:color="auto"/>
        <w:right w:val="none" w:sz="0" w:space="0" w:color="auto"/>
      </w:divBdr>
    </w:div>
    <w:div w:id="2088306712">
      <w:bodyDiv w:val="1"/>
      <w:marLeft w:val="0"/>
      <w:marRight w:val="0"/>
      <w:marTop w:val="0"/>
      <w:marBottom w:val="0"/>
      <w:divBdr>
        <w:top w:val="none" w:sz="0" w:space="0" w:color="auto"/>
        <w:left w:val="none" w:sz="0" w:space="0" w:color="auto"/>
        <w:bottom w:val="none" w:sz="0" w:space="0" w:color="auto"/>
        <w:right w:val="none" w:sz="0" w:space="0" w:color="auto"/>
      </w:divBdr>
    </w:div>
    <w:div w:id="2091921451">
      <w:bodyDiv w:val="1"/>
      <w:marLeft w:val="0"/>
      <w:marRight w:val="0"/>
      <w:marTop w:val="0"/>
      <w:marBottom w:val="0"/>
      <w:divBdr>
        <w:top w:val="none" w:sz="0" w:space="0" w:color="auto"/>
        <w:left w:val="none" w:sz="0" w:space="0" w:color="auto"/>
        <w:bottom w:val="none" w:sz="0" w:space="0" w:color="auto"/>
        <w:right w:val="none" w:sz="0" w:space="0" w:color="auto"/>
      </w:divBdr>
      <w:divsChild>
        <w:div w:id="1984577838">
          <w:marLeft w:val="0"/>
          <w:marRight w:val="0"/>
          <w:marTop w:val="0"/>
          <w:marBottom w:val="0"/>
          <w:divBdr>
            <w:top w:val="none" w:sz="0" w:space="0" w:color="auto"/>
            <w:left w:val="none" w:sz="0" w:space="0" w:color="auto"/>
            <w:bottom w:val="none" w:sz="0" w:space="0" w:color="auto"/>
            <w:right w:val="none" w:sz="0" w:space="0" w:color="auto"/>
          </w:divBdr>
        </w:div>
        <w:div w:id="497773925">
          <w:marLeft w:val="0"/>
          <w:marRight w:val="0"/>
          <w:marTop w:val="0"/>
          <w:marBottom w:val="0"/>
          <w:divBdr>
            <w:top w:val="none" w:sz="0" w:space="0" w:color="auto"/>
            <w:left w:val="none" w:sz="0" w:space="0" w:color="auto"/>
            <w:bottom w:val="none" w:sz="0" w:space="0" w:color="auto"/>
            <w:right w:val="none" w:sz="0" w:space="0" w:color="auto"/>
          </w:divBdr>
        </w:div>
        <w:div w:id="1665892105">
          <w:marLeft w:val="0"/>
          <w:marRight w:val="0"/>
          <w:marTop w:val="0"/>
          <w:marBottom w:val="0"/>
          <w:divBdr>
            <w:top w:val="none" w:sz="0" w:space="0" w:color="auto"/>
            <w:left w:val="none" w:sz="0" w:space="0" w:color="auto"/>
            <w:bottom w:val="none" w:sz="0" w:space="0" w:color="auto"/>
            <w:right w:val="none" w:sz="0" w:space="0" w:color="auto"/>
          </w:divBdr>
        </w:div>
        <w:div w:id="772474977">
          <w:marLeft w:val="0"/>
          <w:marRight w:val="0"/>
          <w:marTop w:val="0"/>
          <w:marBottom w:val="0"/>
          <w:divBdr>
            <w:top w:val="none" w:sz="0" w:space="0" w:color="auto"/>
            <w:left w:val="none" w:sz="0" w:space="0" w:color="auto"/>
            <w:bottom w:val="none" w:sz="0" w:space="0" w:color="auto"/>
            <w:right w:val="none" w:sz="0" w:space="0" w:color="auto"/>
          </w:divBdr>
        </w:div>
      </w:divsChild>
    </w:div>
    <w:div w:id="2108575328">
      <w:bodyDiv w:val="1"/>
      <w:marLeft w:val="0"/>
      <w:marRight w:val="0"/>
      <w:marTop w:val="0"/>
      <w:marBottom w:val="0"/>
      <w:divBdr>
        <w:top w:val="none" w:sz="0" w:space="0" w:color="auto"/>
        <w:left w:val="none" w:sz="0" w:space="0" w:color="auto"/>
        <w:bottom w:val="none" w:sz="0" w:space="0" w:color="auto"/>
        <w:right w:val="none" w:sz="0" w:space="0" w:color="auto"/>
      </w:divBdr>
    </w:div>
    <w:div w:id="2109302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ochta.ru/documents/10231/3481172613/%D0%A1%D1%82%D1%80%D0%B0%D1%82%D0%B5%D0%B3%D0%B8%D1%8F+%D1%80%D0%B0%D0%B7%D0%B2%D0%B8%D1%82%D0%B8%D1%8F+%D0%90%D0%9E+%C2%AB%D0%9F%D0%BE%D1%87%D1%82%D0%B0+%D0%A0%D0%BE%D1%81%D1%81%D0%B8%D0%B8%C2%BB+2020-2030%D0%B3%D0%B3..pdf/84a52d4e-78d1-448a-bdcd-c6b087b420ca" TargetMode="External"/><Relationship Id="rId13" Type="http://schemas.openxmlformats.org/officeDocument/2006/relationships/hyperlink" Target="https://ezpro.fa.ru:3217/bcode/489678"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zpro.fa.ru:3217/bcode/494290"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mcx.gov.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pro.fa.ru:3217/bcode/499061" TargetMode="External"/><Relationship Id="rId5" Type="http://schemas.openxmlformats.org/officeDocument/2006/relationships/webSettings" Target="webSettings.xml"/><Relationship Id="rId15" Type="http://schemas.openxmlformats.org/officeDocument/2006/relationships/hyperlink" Target="https://minpromtorg.gov.ru/" TargetMode="External"/><Relationship Id="rId10" Type="http://schemas.openxmlformats.org/officeDocument/2006/relationships/hyperlink" Target="https://ezpro.fa.ru:3217/bcode/489214"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zpro.fa.ru:3217/bcode/489496" TargetMode="External"/><Relationship Id="rId14" Type="http://schemas.openxmlformats.org/officeDocument/2006/relationships/hyperlink" Target="https://minenergo.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5AECFE-5BD3-4A89-AA82-1F4B59ACF7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53</Pages>
  <Words>12959</Words>
  <Characters>73867</Characters>
  <Application>Microsoft Office Word</Application>
  <DocSecurity>0</DocSecurity>
  <Lines>615</Lines>
  <Paragraphs>173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86653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Darya</dc:creator>
  <cp:lastModifiedBy>Шилова Анна Николаевна</cp:lastModifiedBy>
  <cp:revision>23</cp:revision>
  <cp:lastPrinted>2022-11-03T06:33:00Z</cp:lastPrinted>
  <dcterms:created xsi:type="dcterms:W3CDTF">2022-11-02T13:14:00Z</dcterms:created>
  <dcterms:modified xsi:type="dcterms:W3CDTF">2022-12-08T08:14:00Z</dcterms:modified>
</cp:coreProperties>
</file>